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0" w:rsidRPr="00644FD4" w:rsidRDefault="003A2751" w:rsidP="00062110">
      <w:pPr>
        <w:rPr>
          <w:rFonts w:ascii="Sylfaen" w:hAnsi="Sylfaen"/>
          <w:b/>
          <w:sz w:val="24"/>
          <w:szCs w:val="24"/>
          <w:lang w:val="ka-GE"/>
        </w:rPr>
      </w:pPr>
      <w:r w:rsidRPr="00644FD4">
        <w:rPr>
          <w:rFonts w:ascii="Sylfaen" w:hAnsi="Sylfaen"/>
          <w:noProof/>
          <w:sz w:val="24"/>
          <w:szCs w:val="24"/>
        </w:rPr>
        <w:drawing>
          <wp:inline distT="0" distB="0" distL="0" distR="0">
            <wp:extent cx="564515" cy="604520"/>
            <wp:effectExtent l="19050" t="0" r="6985" b="0"/>
            <wp:docPr id="1" name="Picture 1" descr="https://fbcdn-sphotos-d-a.akamaihd.net/hphotos-ak-xpf1/v/t1.0-9/387883_153065328127478_581207844_n.jpg?oh=630103eca186cbc9ef4ceb7a35e2b599&amp;oe=578A7F61&amp;__gda__=1467795672_395671cfe9c0d70f3f805cbcf9919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xpf1/v/t1.0-9/387883_153065328127478_581207844_n.jpg?oh=630103eca186cbc9ef4ceb7a35e2b599&amp;oe=578A7F61&amp;__gda__=1467795672_395671cfe9c0d70f3f805cbcf991901f"/>
                    <pic:cNvPicPr>
                      <a:picLocks noChangeAspect="1" noChangeArrowheads="1"/>
                    </pic:cNvPicPr>
                  </pic:nvPicPr>
                  <pic:blipFill>
                    <a:blip r:embed="rId9" cstate="print"/>
                    <a:srcRect/>
                    <a:stretch>
                      <a:fillRect/>
                    </a:stretch>
                  </pic:blipFill>
                  <pic:spPr bwMode="auto">
                    <a:xfrm>
                      <a:off x="0" y="0"/>
                      <a:ext cx="564515" cy="604520"/>
                    </a:xfrm>
                    <a:prstGeom prst="rect">
                      <a:avLst/>
                    </a:prstGeom>
                    <a:noFill/>
                    <a:ln w="9525">
                      <a:noFill/>
                      <a:miter lim="800000"/>
                      <a:headEnd/>
                      <a:tailEnd/>
                    </a:ln>
                  </pic:spPr>
                </pic:pic>
              </a:graphicData>
            </a:graphic>
          </wp:inline>
        </w:drawing>
      </w:r>
      <w:r w:rsidR="00062110" w:rsidRPr="00644FD4">
        <w:rPr>
          <w:rFonts w:ascii="Sylfaen" w:hAnsi="Sylfaen"/>
          <w:b/>
          <w:sz w:val="24"/>
          <w:szCs w:val="24"/>
          <w:lang w:val="ka-GE"/>
        </w:rPr>
        <w:t>ახალგაზრდა პედაგოგთა კავშირი</w:t>
      </w:r>
    </w:p>
    <w:p w:rsidR="0029688B" w:rsidRPr="00644FD4" w:rsidRDefault="0029688B" w:rsidP="00B13917">
      <w:pPr>
        <w:jc w:val="center"/>
        <w:rPr>
          <w:rFonts w:ascii="Sylfaen" w:hAnsi="Sylfaen"/>
          <w:b/>
          <w:color w:val="1F497D"/>
          <w:sz w:val="24"/>
          <w:szCs w:val="24"/>
          <w:lang w:val="ka-GE"/>
        </w:rPr>
      </w:pPr>
    </w:p>
    <w:p w:rsidR="0029688B" w:rsidRPr="00644FD4" w:rsidRDefault="0029688B" w:rsidP="00B13917">
      <w:pPr>
        <w:jc w:val="center"/>
        <w:rPr>
          <w:rFonts w:ascii="Sylfaen" w:hAnsi="Sylfaen"/>
          <w:b/>
          <w:color w:val="1F497D"/>
          <w:sz w:val="24"/>
          <w:szCs w:val="24"/>
          <w:lang w:val="ka-GE"/>
        </w:rPr>
      </w:pPr>
    </w:p>
    <w:p w:rsidR="0029688B" w:rsidRPr="00644FD4" w:rsidRDefault="0029688B" w:rsidP="00B13917">
      <w:pPr>
        <w:jc w:val="center"/>
        <w:rPr>
          <w:rFonts w:ascii="Sylfaen" w:hAnsi="Sylfaen"/>
          <w:b/>
          <w:color w:val="1F497D"/>
          <w:sz w:val="24"/>
          <w:szCs w:val="24"/>
          <w:lang w:val="ka-GE"/>
        </w:rPr>
      </w:pPr>
    </w:p>
    <w:p w:rsidR="0029688B" w:rsidRPr="00644FD4" w:rsidRDefault="0029688B" w:rsidP="00B13917">
      <w:pPr>
        <w:jc w:val="center"/>
        <w:rPr>
          <w:rFonts w:ascii="Sylfaen" w:hAnsi="Sylfaen"/>
          <w:b/>
          <w:color w:val="1F497D"/>
          <w:sz w:val="24"/>
          <w:szCs w:val="24"/>
          <w:lang w:val="ka-GE"/>
        </w:rPr>
      </w:pPr>
    </w:p>
    <w:p w:rsidR="00B13917" w:rsidRPr="00644FD4" w:rsidRDefault="00B45069" w:rsidP="00B13917">
      <w:pPr>
        <w:jc w:val="center"/>
        <w:rPr>
          <w:rFonts w:ascii="Sylfaen" w:hAnsi="Sylfaen"/>
          <w:b/>
          <w:color w:val="1F497D"/>
          <w:sz w:val="24"/>
          <w:szCs w:val="24"/>
          <w:lang w:val="ka-GE"/>
        </w:rPr>
      </w:pPr>
      <w:bookmarkStart w:id="0" w:name="_GoBack"/>
      <w:r w:rsidRPr="00644FD4">
        <w:rPr>
          <w:rFonts w:ascii="Sylfaen" w:hAnsi="Sylfaen"/>
          <w:b/>
          <w:color w:val="1F497D"/>
          <w:sz w:val="24"/>
          <w:szCs w:val="24"/>
          <w:lang w:val="ka-GE"/>
        </w:rPr>
        <w:t xml:space="preserve">საგანმანათლებლო </w:t>
      </w:r>
      <w:r w:rsidR="0085483B" w:rsidRPr="00644FD4">
        <w:rPr>
          <w:rFonts w:ascii="Sylfaen" w:hAnsi="Sylfaen"/>
          <w:b/>
          <w:color w:val="1F497D"/>
          <w:sz w:val="24"/>
          <w:szCs w:val="24"/>
          <w:lang w:val="ka-GE"/>
        </w:rPr>
        <w:t>საჭიროებები</w:t>
      </w:r>
      <w:r w:rsidR="0023278A" w:rsidRPr="00644FD4">
        <w:rPr>
          <w:rFonts w:ascii="Sylfaen" w:hAnsi="Sylfaen"/>
          <w:b/>
          <w:color w:val="1F497D"/>
          <w:sz w:val="24"/>
          <w:szCs w:val="24"/>
          <w:lang w:val="ka-GE"/>
        </w:rPr>
        <w:t xml:space="preserve"> </w:t>
      </w:r>
      <w:r w:rsidR="0085483B" w:rsidRPr="00644FD4">
        <w:rPr>
          <w:rFonts w:ascii="Sylfaen" w:hAnsi="Sylfaen"/>
          <w:b/>
          <w:color w:val="1F497D"/>
          <w:sz w:val="24"/>
          <w:szCs w:val="24"/>
          <w:lang w:val="ka-GE"/>
        </w:rPr>
        <w:t>(გამოწვევები)</w:t>
      </w:r>
      <w:r w:rsidRPr="00644FD4">
        <w:rPr>
          <w:rFonts w:ascii="Sylfaen" w:hAnsi="Sylfaen"/>
          <w:b/>
          <w:color w:val="1F497D"/>
          <w:sz w:val="24"/>
          <w:szCs w:val="24"/>
          <w:lang w:val="ka-GE"/>
        </w:rPr>
        <w:t xml:space="preserve"> საჯარო სკოლებში, </w:t>
      </w:r>
      <w:r w:rsidR="0023278A" w:rsidRPr="00644FD4">
        <w:rPr>
          <w:rFonts w:ascii="Sylfaen" w:hAnsi="Sylfaen"/>
          <w:b/>
          <w:color w:val="1F497D"/>
          <w:sz w:val="24"/>
          <w:szCs w:val="24"/>
          <w:lang w:val="ka-GE"/>
        </w:rPr>
        <w:t>რომლებში</w:t>
      </w:r>
      <w:r w:rsidRPr="00644FD4">
        <w:rPr>
          <w:rFonts w:ascii="Sylfaen" w:hAnsi="Sylfaen"/>
          <w:b/>
          <w:color w:val="1F497D"/>
          <w:sz w:val="24"/>
          <w:szCs w:val="24"/>
          <w:lang w:val="ka-GE"/>
        </w:rPr>
        <w:t xml:space="preserve">ც </w:t>
      </w:r>
      <w:r w:rsidR="00182566" w:rsidRPr="00644FD4">
        <w:rPr>
          <w:rFonts w:ascii="Sylfaen" w:hAnsi="Sylfaen"/>
          <w:b/>
          <w:color w:val="1F497D"/>
          <w:sz w:val="24"/>
          <w:szCs w:val="24"/>
          <w:lang w:val="ka-GE"/>
        </w:rPr>
        <w:t xml:space="preserve">ეთნიკურად ქართველი </w:t>
      </w:r>
      <w:r w:rsidRPr="00644FD4">
        <w:rPr>
          <w:rFonts w:ascii="Sylfaen" w:hAnsi="Sylfaen"/>
          <w:b/>
          <w:color w:val="1F497D"/>
          <w:sz w:val="24"/>
          <w:szCs w:val="24"/>
          <w:lang w:val="ka-GE"/>
        </w:rPr>
        <w:t>რელიგიური უმცირესობები</w:t>
      </w:r>
      <w:r w:rsidR="00182566" w:rsidRPr="00644FD4">
        <w:rPr>
          <w:rFonts w:ascii="Sylfaen" w:hAnsi="Sylfaen"/>
          <w:b/>
          <w:color w:val="1F497D"/>
          <w:sz w:val="24"/>
          <w:szCs w:val="24"/>
          <w:lang w:val="ka-GE"/>
        </w:rPr>
        <w:t>ს წარმომადგენლები</w:t>
      </w:r>
      <w:r w:rsidRPr="00644FD4">
        <w:rPr>
          <w:rFonts w:ascii="Sylfaen" w:hAnsi="Sylfaen"/>
          <w:b/>
          <w:color w:val="1F497D"/>
          <w:sz w:val="24"/>
          <w:szCs w:val="24"/>
          <w:lang w:val="ka-GE"/>
        </w:rPr>
        <w:t xml:space="preserve"> სწავლობენ ან ასწავლიან</w:t>
      </w:r>
    </w:p>
    <w:p w:rsidR="0001618D" w:rsidRPr="00644FD4" w:rsidRDefault="00B45069" w:rsidP="00B13917">
      <w:pPr>
        <w:jc w:val="center"/>
        <w:rPr>
          <w:rFonts w:ascii="Sylfaen" w:hAnsi="Sylfaen"/>
          <w:b/>
          <w:color w:val="1F497D"/>
          <w:sz w:val="24"/>
          <w:szCs w:val="24"/>
          <w:lang w:val="ka-GE"/>
        </w:rPr>
      </w:pPr>
      <w:r w:rsidRPr="00644FD4">
        <w:rPr>
          <w:rFonts w:ascii="Sylfaen" w:hAnsi="Sylfaen"/>
          <w:b/>
          <w:color w:val="1F497D"/>
          <w:sz w:val="24"/>
          <w:szCs w:val="24"/>
          <w:lang w:val="ka-GE"/>
        </w:rPr>
        <w:t>(ოზურგეთის რაიონის</w:t>
      </w:r>
      <w:r w:rsidR="0001618D" w:rsidRPr="00644FD4">
        <w:rPr>
          <w:rFonts w:ascii="Sylfaen" w:hAnsi="Sylfaen"/>
          <w:b/>
          <w:color w:val="1F497D"/>
          <w:sz w:val="24"/>
          <w:szCs w:val="24"/>
          <w:lang w:val="ka-GE"/>
        </w:rPr>
        <w:t xml:space="preserve"> სკოლების მაგალითზე)</w:t>
      </w:r>
    </w:p>
    <w:bookmarkEnd w:id="0"/>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p>
    <w:p w:rsidR="00182566" w:rsidRPr="00644FD4" w:rsidRDefault="00182566" w:rsidP="00B13917">
      <w:pPr>
        <w:jc w:val="center"/>
        <w:rPr>
          <w:rFonts w:ascii="Sylfaen" w:hAnsi="Sylfaen"/>
          <w:b/>
          <w:color w:val="1F497D"/>
          <w:sz w:val="24"/>
          <w:szCs w:val="24"/>
          <w:lang w:val="ka-GE"/>
        </w:rPr>
      </w:pPr>
      <w:r w:rsidRPr="00644FD4">
        <w:rPr>
          <w:rFonts w:ascii="Sylfaen" w:hAnsi="Sylfaen"/>
          <w:b/>
          <w:color w:val="1F497D"/>
          <w:sz w:val="24"/>
          <w:szCs w:val="24"/>
          <w:lang w:val="ka-GE"/>
        </w:rPr>
        <w:t>2017</w:t>
      </w:r>
    </w:p>
    <w:p w:rsidR="004A787C" w:rsidRPr="00644FD4" w:rsidRDefault="00AD45A2" w:rsidP="00182566">
      <w:pPr>
        <w:pStyle w:val="Heading1"/>
        <w:rPr>
          <w:rFonts w:ascii="Sylfaen" w:hAnsi="Sylfaen"/>
          <w:color w:val="4F81BD"/>
          <w:sz w:val="24"/>
          <w:szCs w:val="24"/>
          <w:lang w:val="ka-GE"/>
        </w:rPr>
      </w:pPr>
      <w:r w:rsidRPr="00644FD4">
        <w:rPr>
          <w:rFonts w:ascii="Sylfaen" w:hAnsi="Sylfaen"/>
          <w:sz w:val="24"/>
          <w:szCs w:val="24"/>
          <w:lang w:val="ka-GE"/>
        </w:rPr>
        <w:br w:type="page"/>
      </w:r>
    </w:p>
    <w:p w:rsidR="004A787C" w:rsidRPr="00644FD4" w:rsidRDefault="004A787C">
      <w:pPr>
        <w:pStyle w:val="TOCHeading"/>
        <w:rPr>
          <w:rFonts w:ascii="Sylfaen" w:hAnsi="Sylfaen"/>
          <w:sz w:val="24"/>
          <w:szCs w:val="24"/>
          <w:lang w:val="ka-GE"/>
        </w:rPr>
      </w:pPr>
      <w:r w:rsidRPr="00644FD4">
        <w:rPr>
          <w:rFonts w:ascii="Sylfaen" w:hAnsi="Sylfaen"/>
          <w:sz w:val="24"/>
          <w:szCs w:val="24"/>
          <w:lang w:val="ka-GE"/>
        </w:rPr>
        <w:lastRenderedPageBreak/>
        <w:t>სარჩევი</w:t>
      </w:r>
    </w:p>
    <w:p w:rsidR="004A787C" w:rsidRPr="00644FD4" w:rsidRDefault="004A787C" w:rsidP="004A787C">
      <w:pPr>
        <w:rPr>
          <w:rFonts w:ascii="Sylfaen" w:hAnsi="Sylfaen"/>
          <w:sz w:val="24"/>
          <w:szCs w:val="24"/>
          <w:lang w:val="ka-GE"/>
        </w:rPr>
      </w:pPr>
    </w:p>
    <w:p w:rsidR="00062110" w:rsidRPr="00644FD4" w:rsidRDefault="0046537C">
      <w:pPr>
        <w:pStyle w:val="TOC1"/>
        <w:tabs>
          <w:tab w:val="right" w:leader="dot" w:pos="9350"/>
        </w:tabs>
        <w:rPr>
          <w:rFonts w:ascii="Sylfaen" w:hAnsi="Sylfaen"/>
          <w:noProof/>
          <w:sz w:val="24"/>
          <w:szCs w:val="24"/>
          <w:lang w:val="ka-GE"/>
        </w:rPr>
      </w:pPr>
      <w:r w:rsidRPr="00644FD4">
        <w:rPr>
          <w:rFonts w:ascii="Sylfaen" w:hAnsi="Sylfaen"/>
          <w:sz w:val="24"/>
          <w:szCs w:val="24"/>
          <w:lang w:val="ka-GE"/>
        </w:rPr>
        <w:fldChar w:fldCharType="begin"/>
      </w:r>
      <w:r w:rsidR="004A787C" w:rsidRPr="00644FD4">
        <w:rPr>
          <w:rFonts w:ascii="Sylfaen" w:hAnsi="Sylfaen"/>
          <w:sz w:val="24"/>
          <w:szCs w:val="24"/>
          <w:lang w:val="ka-GE"/>
        </w:rPr>
        <w:instrText xml:space="preserve"> TOC \o "1-3" \h \z \u </w:instrText>
      </w:r>
      <w:r w:rsidRPr="00644FD4">
        <w:rPr>
          <w:rFonts w:ascii="Sylfaen" w:hAnsi="Sylfaen"/>
          <w:sz w:val="24"/>
          <w:szCs w:val="24"/>
          <w:lang w:val="ka-GE"/>
        </w:rPr>
        <w:fldChar w:fldCharType="separate"/>
      </w:r>
      <w:hyperlink w:anchor="_Toc488755442" w:history="1">
        <w:r w:rsidR="00062110" w:rsidRPr="00644FD4">
          <w:rPr>
            <w:rStyle w:val="Hyperlink"/>
            <w:rFonts w:ascii="Sylfaen" w:hAnsi="Sylfaen" w:cs="Sylfaen"/>
            <w:noProof/>
            <w:sz w:val="24"/>
            <w:szCs w:val="24"/>
            <w:lang w:val="ka-GE"/>
          </w:rPr>
          <w:t>პრობლემის</w:t>
        </w:r>
        <w:r w:rsidR="00062110" w:rsidRPr="00644FD4">
          <w:rPr>
            <w:rStyle w:val="Hyperlink"/>
            <w:rFonts w:ascii="Sylfaen" w:hAnsi="Sylfaen"/>
            <w:noProof/>
            <w:sz w:val="24"/>
            <w:szCs w:val="24"/>
            <w:lang w:val="ka-GE"/>
          </w:rPr>
          <w:t xml:space="preserve"> </w:t>
        </w:r>
        <w:r w:rsidR="00062110" w:rsidRPr="00644FD4">
          <w:rPr>
            <w:rStyle w:val="Hyperlink"/>
            <w:rFonts w:ascii="Sylfaen" w:hAnsi="Sylfaen" w:cs="Sylfaen"/>
            <w:noProof/>
            <w:sz w:val="24"/>
            <w:szCs w:val="24"/>
            <w:lang w:val="ka-GE"/>
          </w:rPr>
          <w:t>აღწერა</w:t>
        </w:r>
        <w:r w:rsidR="00062110" w:rsidRPr="00644FD4">
          <w:rPr>
            <w:rFonts w:ascii="Sylfaen" w:hAnsi="Sylfaen"/>
            <w:noProof/>
            <w:webHidden/>
            <w:sz w:val="24"/>
            <w:szCs w:val="24"/>
            <w:lang w:val="ka-GE"/>
          </w:rPr>
          <w:tab/>
        </w:r>
        <w:r w:rsidRPr="00644FD4">
          <w:rPr>
            <w:rFonts w:ascii="Sylfaen" w:hAnsi="Sylfaen"/>
            <w:noProof/>
            <w:webHidden/>
            <w:sz w:val="24"/>
            <w:szCs w:val="24"/>
            <w:lang w:val="ka-GE"/>
          </w:rPr>
          <w:fldChar w:fldCharType="begin"/>
        </w:r>
        <w:r w:rsidR="00062110" w:rsidRPr="00644FD4">
          <w:rPr>
            <w:rFonts w:ascii="Sylfaen" w:hAnsi="Sylfaen"/>
            <w:noProof/>
            <w:webHidden/>
            <w:sz w:val="24"/>
            <w:szCs w:val="24"/>
            <w:lang w:val="ka-GE"/>
          </w:rPr>
          <w:instrText xml:space="preserve"> PAGEREF _Toc488755442 \h </w:instrText>
        </w:r>
        <w:r w:rsidRPr="00644FD4">
          <w:rPr>
            <w:rFonts w:ascii="Sylfaen" w:hAnsi="Sylfaen"/>
            <w:noProof/>
            <w:webHidden/>
            <w:sz w:val="24"/>
            <w:szCs w:val="24"/>
            <w:lang w:val="ka-GE"/>
          </w:rPr>
        </w:r>
        <w:r w:rsidRPr="00644FD4">
          <w:rPr>
            <w:rFonts w:ascii="Sylfaen" w:hAnsi="Sylfaen"/>
            <w:noProof/>
            <w:webHidden/>
            <w:sz w:val="24"/>
            <w:szCs w:val="24"/>
            <w:lang w:val="ka-GE"/>
          </w:rPr>
          <w:fldChar w:fldCharType="separate"/>
        </w:r>
        <w:r w:rsidR="003D49B9" w:rsidRPr="00644FD4">
          <w:rPr>
            <w:rFonts w:ascii="Sylfaen" w:hAnsi="Sylfaen"/>
            <w:noProof/>
            <w:webHidden/>
            <w:sz w:val="24"/>
            <w:szCs w:val="24"/>
            <w:lang w:val="ka-GE"/>
          </w:rPr>
          <w:t>3</w:t>
        </w:r>
        <w:r w:rsidRPr="00644FD4">
          <w:rPr>
            <w:rFonts w:ascii="Sylfaen" w:hAnsi="Sylfaen"/>
            <w:noProof/>
            <w:webHidden/>
            <w:sz w:val="24"/>
            <w:szCs w:val="24"/>
            <w:lang w:val="ka-GE"/>
          </w:rPr>
          <w:fldChar w:fldCharType="end"/>
        </w:r>
      </w:hyperlink>
    </w:p>
    <w:p w:rsidR="00062110" w:rsidRPr="00644FD4" w:rsidRDefault="00005D21">
      <w:pPr>
        <w:pStyle w:val="TOC1"/>
        <w:tabs>
          <w:tab w:val="right" w:leader="dot" w:pos="9350"/>
        </w:tabs>
        <w:rPr>
          <w:rFonts w:ascii="Sylfaen" w:hAnsi="Sylfaen"/>
          <w:noProof/>
          <w:sz w:val="24"/>
          <w:szCs w:val="24"/>
          <w:lang w:val="ka-GE"/>
        </w:rPr>
      </w:pPr>
      <w:hyperlink w:anchor="_Toc488755443" w:history="1">
        <w:r w:rsidR="00062110" w:rsidRPr="00644FD4">
          <w:rPr>
            <w:rStyle w:val="Hyperlink"/>
            <w:rFonts w:ascii="Sylfaen" w:hAnsi="Sylfaen" w:cs="Sylfaen"/>
            <w:noProof/>
            <w:sz w:val="24"/>
            <w:szCs w:val="24"/>
            <w:lang w:val="ka-GE"/>
          </w:rPr>
          <w:t>კვლევის ძირითადი შედეგები და რეკომენდაციები</w:t>
        </w:r>
        <w:r w:rsidR="00062110" w:rsidRPr="00644FD4">
          <w:rPr>
            <w:rFonts w:ascii="Sylfaen" w:hAnsi="Sylfaen"/>
            <w:noProof/>
            <w:webHidden/>
            <w:sz w:val="24"/>
            <w:szCs w:val="24"/>
            <w:lang w:val="ka-GE"/>
          </w:rPr>
          <w:tab/>
        </w:r>
        <w:r w:rsidR="0046537C" w:rsidRPr="00644FD4">
          <w:rPr>
            <w:rFonts w:ascii="Sylfaen" w:hAnsi="Sylfaen"/>
            <w:noProof/>
            <w:webHidden/>
            <w:sz w:val="24"/>
            <w:szCs w:val="24"/>
            <w:lang w:val="ka-GE"/>
          </w:rPr>
          <w:fldChar w:fldCharType="begin"/>
        </w:r>
        <w:r w:rsidR="00062110" w:rsidRPr="00644FD4">
          <w:rPr>
            <w:rFonts w:ascii="Sylfaen" w:hAnsi="Sylfaen"/>
            <w:noProof/>
            <w:webHidden/>
            <w:sz w:val="24"/>
            <w:szCs w:val="24"/>
            <w:lang w:val="ka-GE"/>
          </w:rPr>
          <w:instrText xml:space="preserve"> PAGEREF _Toc488755443 \h </w:instrText>
        </w:r>
        <w:r w:rsidR="0046537C" w:rsidRPr="00644FD4">
          <w:rPr>
            <w:rFonts w:ascii="Sylfaen" w:hAnsi="Sylfaen"/>
            <w:noProof/>
            <w:webHidden/>
            <w:sz w:val="24"/>
            <w:szCs w:val="24"/>
            <w:lang w:val="ka-GE"/>
          </w:rPr>
        </w:r>
        <w:r w:rsidR="0046537C" w:rsidRPr="00644FD4">
          <w:rPr>
            <w:rFonts w:ascii="Sylfaen" w:hAnsi="Sylfaen"/>
            <w:noProof/>
            <w:webHidden/>
            <w:sz w:val="24"/>
            <w:szCs w:val="24"/>
            <w:lang w:val="ka-GE"/>
          </w:rPr>
          <w:fldChar w:fldCharType="separate"/>
        </w:r>
        <w:r w:rsidR="003D49B9" w:rsidRPr="00644FD4">
          <w:rPr>
            <w:rFonts w:ascii="Sylfaen" w:hAnsi="Sylfaen"/>
            <w:noProof/>
            <w:webHidden/>
            <w:sz w:val="24"/>
            <w:szCs w:val="24"/>
            <w:lang w:val="ka-GE"/>
          </w:rPr>
          <w:t>8</w:t>
        </w:r>
        <w:r w:rsidR="0046537C" w:rsidRPr="00644FD4">
          <w:rPr>
            <w:rFonts w:ascii="Sylfaen" w:hAnsi="Sylfaen"/>
            <w:noProof/>
            <w:webHidden/>
            <w:sz w:val="24"/>
            <w:szCs w:val="24"/>
            <w:lang w:val="ka-GE"/>
          </w:rPr>
          <w:fldChar w:fldCharType="end"/>
        </w:r>
      </w:hyperlink>
    </w:p>
    <w:p w:rsidR="00062110" w:rsidRPr="00644FD4" w:rsidRDefault="00005D21">
      <w:pPr>
        <w:pStyle w:val="TOC1"/>
        <w:tabs>
          <w:tab w:val="right" w:leader="dot" w:pos="9350"/>
        </w:tabs>
        <w:rPr>
          <w:rFonts w:ascii="Sylfaen" w:hAnsi="Sylfaen"/>
          <w:noProof/>
          <w:sz w:val="24"/>
          <w:szCs w:val="24"/>
          <w:lang w:val="ka-GE"/>
        </w:rPr>
      </w:pPr>
      <w:hyperlink w:anchor="_Toc488755444" w:history="1">
        <w:r w:rsidR="00062110" w:rsidRPr="00644FD4">
          <w:rPr>
            <w:rStyle w:val="Hyperlink"/>
            <w:rFonts w:ascii="Sylfaen" w:hAnsi="Sylfaen" w:cs="Sylfaen"/>
            <w:noProof/>
            <w:sz w:val="24"/>
            <w:szCs w:val="24"/>
            <w:lang w:val="ka-GE"/>
          </w:rPr>
          <w:t>1. სამართლებრივი ასპექტი</w:t>
        </w:r>
        <w:r w:rsidR="00062110" w:rsidRPr="00644FD4">
          <w:rPr>
            <w:rFonts w:ascii="Sylfaen" w:hAnsi="Sylfaen"/>
            <w:noProof/>
            <w:webHidden/>
            <w:sz w:val="24"/>
            <w:szCs w:val="24"/>
            <w:lang w:val="ka-GE"/>
          </w:rPr>
          <w:tab/>
        </w:r>
        <w:r w:rsidR="0046537C" w:rsidRPr="00644FD4">
          <w:rPr>
            <w:rFonts w:ascii="Sylfaen" w:hAnsi="Sylfaen"/>
            <w:noProof/>
            <w:webHidden/>
            <w:sz w:val="24"/>
            <w:szCs w:val="24"/>
            <w:lang w:val="ka-GE"/>
          </w:rPr>
          <w:fldChar w:fldCharType="begin"/>
        </w:r>
        <w:r w:rsidR="00062110" w:rsidRPr="00644FD4">
          <w:rPr>
            <w:rFonts w:ascii="Sylfaen" w:hAnsi="Sylfaen"/>
            <w:noProof/>
            <w:webHidden/>
            <w:sz w:val="24"/>
            <w:szCs w:val="24"/>
            <w:lang w:val="ka-GE"/>
          </w:rPr>
          <w:instrText xml:space="preserve"> PAGEREF _Toc488755444 \h </w:instrText>
        </w:r>
        <w:r w:rsidR="0046537C" w:rsidRPr="00644FD4">
          <w:rPr>
            <w:rFonts w:ascii="Sylfaen" w:hAnsi="Sylfaen"/>
            <w:noProof/>
            <w:webHidden/>
            <w:sz w:val="24"/>
            <w:szCs w:val="24"/>
            <w:lang w:val="ka-GE"/>
          </w:rPr>
        </w:r>
        <w:r w:rsidR="0046537C" w:rsidRPr="00644FD4">
          <w:rPr>
            <w:rFonts w:ascii="Sylfaen" w:hAnsi="Sylfaen"/>
            <w:noProof/>
            <w:webHidden/>
            <w:sz w:val="24"/>
            <w:szCs w:val="24"/>
            <w:lang w:val="ka-GE"/>
          </w:rPr>
          <w:fldChar w:fldCharType="separate"/>
        </w:r>
        <w:r w:rsidR="003D49B9" w:rsidRPr="00644FD4">
          <w:rPr>
            <w:rFonts w:ascii="Sylfaen" w:hAnsi="Sylfaen"/>
            <w:noProof/>
            <w:webHidden/>
            <w:sz w:val="24"/>
            <w:szCs w:val="24"/>
            <w:lang w:val="ka-GE"/>
          </w:rPr>
          <w:t>13</w:t>
        </w:r>
        <w:r w:rsidR="0046537C" w:rsidRPr="00644FD4">
          <w:rPr>
            <w:rFonts w:ascii="Sylfaen" w:hAnsi="Sylfaen"/>
            <w:noProof/>
            <w:webHidden/>
            <w:sz w:val="24"/>
            <w:szCs w:val="24"/>
            <w:lang w:val="ka-GE"/>
          </w:rPr>
          <w:fldChar w:fldCharType="end"/>
        </w:r>
      </w:hyperlink>
    </w:p>
    <w:p w:rsidR="00062110" w:rsidRPr="00644FD4" w:rsidRDefault="00005D21">
      <w:pPr>
        <w:pStyle w:val="TOC1"/>
        <w:tabs>
          <w:tab w:val="right" w:leader="dot" w:pos="9350"/>
        </w:tabs>
        <w:rPr>
          <w:rFonts w:ascii="Sylfaen" w:hAnsi="Sylfaen"/>
          <w:noProof/>
          <w:sz w:val="24"/>
          <w:szCs w:val="24"/>
          <w:lang w:val="ka-GE"/>
        </w:rPr>
      </w:pPr>
      <w:hyperlink w:anchor="_Toc488755445" w:history="1">
        <w:r w:rsidR="00062110" w:rsidRPr="00644FD4">
          <w:rPr>
            <w:rStyle w:val="Hyperlink"/>
            <w:rFonts w:ascii="Sylfaen" w:hAnsi="Sylfaen" w:cs="Sylfaen"/>
            <w:noProof/>
            <w:sz w:val="24"/>
            <w:szCs w:val="24"/>
            <w:lang w:val="ka-GE"/>
          </w:rPr>
          <w:t>2. არის თუ არა სასკოლო ცხოვრება რელიგიურად ნეიტრალური?</w:t>
        </w:r>
        <w:r w:rsidR="00062110" w:rsidRPr="00644FD4">
          <w:rPr>
            <w:rFonts w:ascii="Sylfaen" w:hAnsi="Sylfaen"/>
            <w:noProof/>
            <w:webHidden/>
            <w:sz w:val="24"/>
            <w:szCs w:val="24"/>
            <w:lang w:val="ka-GE"/>
          </w:rPr>
          <w:tab/>
        </w:r>
        <w:r w:rsidR="0046537C" w:rsidRPr="00644FD4">
          <w:rPr>
            <w:rFonts w:ascii="Sylfaen" w:hAnsi="Sylfaen"/>
            <w:noProof/>
            <w:webHidden/>
            <w:sz w:val="24"/>
            <w:szCs w:val="24"/>
            <w:lang w:val="ka-GE"/>
          </w:rPr>
          <w:fldChar w:fldCharType="begin"/>
        </w:r>
        <w:r w:rsidR="00062110" w:rsidRPr="00644FD4">
          <w:rPr>
            <w:rFonts w:ascii="Sylfaen" w:hAnsi="Sylfaen"/>
            <w:noProof/>
            <w:webHidden/>
            <w:sz w:val="24"/>
            <w:szCs w:val="24"/>
            <w:lang w:val="ka-GE"/>
          </w:rPr>
          <w:instrText xml:space="preserve"> PAGEREF _Toc488755445 \h </w:instrText>
        </w:r>
        <w:r w:rsidR="0046537C" w:rsidRPr="00644FD4">
          <w:rPr>
            <w:rFonts w:ascii="Sylfaen" w:hAnsi="Sylfaen"/>
            <w:noProof/>
            <w:webHidden/>
            <w:sz w:val="24"/>
            <w:szCs w:val="24"/>
            <w:lang w:val="ka-GE"/>
          </w:rPr>
        </w:r>
        <w:r w:rsidR="0046537C" w:rsidRPr="00644FD4">
          <w:rPr>
            <w:rFonts w:ascii="Sylfaen" w:hAnsi="Sylfaen"/>
            <w:noProof/>
            <w:webHidden/>
            <w:sz w:val="24"/>
            <w:szCs w:val="24"/>
            <w:lang w:val="ka-GE"/>
          </w:rPr>
          <w:fldChar w:fldCharType="separate"/>
        </w:r>
        <w:r w:rsidR="003D49B9" w:rsidRPr="00644FD4">
          <w:rPr>
            <w:rFonts w:ascii="Sylfaen" w:hAnsi="Sylfaen"/>
            <w:noProof/>
            <w:webHidden/>
            <w:sz w:val="24"/>
            <w:szCs w:val="24"/>
            <w:lang w:val="ka-GE"/>
          </w:rPr>
          <w:t>15</w:t>
        </w:r>
        <w:r w:rsidR="0046537C" w:rsidRPr="00644FD4">
          <w:rPr>
            <w:rFonts w:ascii="Sylfaen" w:hAnsi="Sylfaen"/>
            <w:noProof/>
            <w:webHidden/>
            <w:sz w:val="24"/>
            <w:szCs w:val="24"/>
            <w:lang w:val="ka-GE"/>
          </w:rPr>
          <w:fldChar w:fldCharType="end"/>
        </w:r>
      </w:hyperlink>
    </w:p>
    <w:p w:rsidR="00062110" w:rsidRPr="00644FD4" w:rsidRDefault="00005D21">
      <w:pPr>
        <w:pStyle w:val="TOC1"/>
        <w:tabs>
          <w:tab w:val="right" w:leader="dot" w:pos="9350"/>
        </w:tabs>
        <w:rPr>
          <w:rFonts w:ascii="Sylfaen" w:hAnsi="Sylfaen"/>
          <w:noProof/>
          <w:sz w:val="24"/>
          <w:szCs w:val="24"/>
          <w:lang w:val="ka-GE"/>
        </w:rPr>
      </w:pPr>
      <w:hyperlink w:anchor="_Toc488755446" w:history="1">
        <w:r w:rsidR="00062110" w:rsidRPr="00644FD4">
          <w:rPr>
            <w:rStyle w:val="Hyperlink"/>
            <w:rFonts w:ascii="Sylfaen" w:hAnsi="Sylfaen" w:cs="Sylfaen"/>
            <w:noProof/>
            <w:sz w:val="24"/>
            <w:szCs w:val="24"/>
            <w:lang w:val="ka-GE"/>
          </w:rPr>
          <w:t>3. სასკოლო ცხოვრებაში რელიგიური ინტერვენციის მიზეზები</w:t>
        </w:r>
        <w:r w:rsidR="00062110" w:rsidRPr="00644FD4">
          <w:rPr>
            <w:rFonts w:ascii="Sylfaen" w:hAnsi="Sylfaen"/>
            <w:noProof/>
            <w:webHidden/>
            <w:sz w:val="24"/>
            <w:szCs w:val="24"/>
            <w:lang w:val="ka-GE"/>
          </w:rPr>
          <w:tab/>
        </w:r>
        <w:r w:rsidR="0046537C" w:rsidRPr="00644FD4">
          <w:rPr>
            <w:rFonts w:ascii="Sylfaen" w:hAnsi="Sylfaen"/>
            <w:noProof/>
            <w:webHidden/>
            <w:sz w:val="24"/>
            <w:szCs w:val="24"/>
            <w:lang w:val="ka-GE"/>
          </w:rPr>
          <w:fldChar w:fldCharType="begin"/>
        </w:r>
        <w:r w:rsidR="00062110" w:rsidRPr="00644FD4">
          <w:rPr>
            <w:rFonts w:ascii="Sylfaen" w:hAnsi="Sylfaen"/>
            <w:noProof/>
            <w:webHidden/>
            <w:sz w:val="24"/>
            <w:szCs w:val="24"/>
            <w:lang w:val="ka-GE"/>
          </w:rPr>
          <w:instrText xml:space="preserve"> PAGEREF _Toc488755446 \h </w:instrText>
        </w:r>
        <w:r w:rsidR="0046537C" w:rsidRPr="00644FD4">
          <w:rPr>
            <w:rFonts w:ascii="Sylfaen" w:hAnsi="Sylfaen"/>
            <w:noProof/>
            <w:webHidden/>
            <w:sz w:val="24"/>
            <w:szCs w:val="24"/>
            <w:lang w:val="ka-GE"/>
          </w:rPr>
        </w:r>
        <w:r w:rsidR="0046537C" w:rsidRPr="00644FD4">
          <w:rPr>
            <w:rFonts w:ascii="Sylfaen" w:hAnsi="Sylfaen"/>
            <w:noProof/>
            <w:webHidden/>
            <w:sz w:val="24"/>
            <w:szCs w:val="24"/>
            <w:lang w:val="ka-GE"/>
          </w:rPr>
          <w:fldChar w:fldCharType="separate"/>
        </w:r>
        <w:r w:rsidR="003D49B9" w:rsidRPr="00644FD4">
          <w:rPr>
            <w:rFonts w:ascii="Sylfaen" w:hAnsi="Sylfaen"/>
            <w:noProof/>
            <w:webHidden/>
            <w:sz w:val="24"/>
            <w:szCs w:val="24"/>
            <w:lang w:val="ka-GE"/>
          </w:rPr>
          <w:t>19</w:t>
        </w:r>
        <w:r w:rsidR="0046537C" w:rsidRPr="00644FD4">
          <w:rPr>
            <w:rFonts w:ascii="Sylfaen" w:hAnsi="Sylfaen"/>
            <w:noProof/>
            <w:webHidden/>
            <w:sz w:val="24"/>
            <w:szCs w:val="24"/>
            <w:lang w:val="ka-GE"/>
          </w:rPr>
          <w:fldChar w:fldCharType="end"/>
        </w:r>
      </w:hyperlink>
    </w:p>
    <w:p w:rsidR="00062110" w:rsidRPr="00644FD4" w:rsidRDefault="00005D21">
      <w:pPr>
        <w:pStyle w:val="TOC1"/>
        <w:tabs>
          <w:tab w:val="right" w:leader="dot" w:pos="9350"/>
        </w:tabs>
        <w:rPr>
          <w:rFonts w:ascii="Sylfaen" w:hAnsi="Sylfaen"/>
          <w:noProof/>
          <w:sz w:val="24"/>
          <w:szCs w:val="24"/>
          <w:lang w:val="ka-GE"/>
        </w:rPr>
      </w:pPr>
      <w:hyperlink w:anchor="_Toc488755447" w:history="1">
        <w:r w:rsidR="00062110" w:rsidRPr="00644FD4">
          <w:rPr>
            <w:rStyle w:val="Hyperlink"/>
            <w:rFonts w:ascii="Sylfaen" w:hAnsi="Sylfaen" w:cs="Sylfaen"/>
            <w:noProof/>
            <w:sz w:val="24"/>
            <w:szCs w:val="24"/>
            <w:lang w:val="ka-GE"/>
          </w:rPr>
          <w:t>4. საჯარო სკოლებში რელიგიური ინდოქტრინიზაციის სოციალურ</w:t>
        </w:r>
        <w:r w:rsidR="00830112" w:rsidRPr="00644FD4">
          <w:rPr>
            <w:rStyle w:val="Hyperlink"/>
            <w:rFonts w:ascii="Sylfaen" w:hAnsi="Sylfaen" w:cs="Sylfaen"/>
            <w:noProof/>
            <w:sz w:val="24"/>
            <w:szCs w:val="24"/>
            <w:lang w:val="ka-GE"/>
          </w:rPr>
          <w:t>-</w:t>
        </w:r>
        <w:r w:rsidR="00062110" w:rsidRPr="00644FD4">
          <w:rPr>
            <w:rStyle w:val="Hyperlink"/>
            <w:rFonts w:ascii="Sylfaen" w:hAnsi="Sylfaen" w:cs="Sylfaen"/>
            <w:noProof/>
            <w:sz w:val="24"/>
            <w:szCs w:val="24"/>
            <w:lang w:val="ka-GE"/>
          </w:rPr>
          <w:t>კულტურული შედეგები</w:t>
        </w:r>
        <w:r w:rsidR="00062110" w:rsidRPr="00644FD4">
          <w:rPr>
            <w:rFonts w:ascii="Sylfaen" w:hAnsi="Sylfaen"/>
            <w:noProof/>
            <w:webHidden/>
            <w:sz w:val="24"/>
            <w:szCs w:val="24"/>
            <w:lang w:val="ka-GE"/>
          </w:rPr>
          <w:tab/>
        </w:r>
        <w:r w:rsidR="0046537C" w:rsidRPr="00644FD4">
          <w:rPr>
            <w:rFonts w:ascii="Sylfaen" w:hAnsi="Sylfaen"/>
            <w:noProof/>
            <w:webHidden/>
            <w:sz w:val="24"/>
            <w:szCs w:val="24"/>
            <w:lang w:val="ka-GE"/>
          </w:rPr>
          <w:fldChar w:fldCharType="begin"/>
        </w:r>
        <w:r w:rsidR="00062110" w:rsidRPr="00644FD4">
          <w:rPr>
            <w:rFonts w:ascii="Sylfaen" w:hAnsi="Sylfaen"/>
            <w:noProof/>
            <w:webHidden/>
            <w:sz w:val="24"/>
            <w:szCs w:val="24"/>
            <w:lang w:val="ka-GE"/>
          </w:rPr>
          <w:instrText xml:space="preserve"> PAGEREF _Toc488755447 \h </w:instrText>
        </w:r>
        <w:r w:rsidR="0046537C" w:rsidRPr="00644FD4">
          <w:rPr>
            <w:rFonts w:ascii="Sylfaen" w:hAnsi="Sylfaen"/>
            <w:noProof/>
            <w:webHidden/>
            <w:sz w:val="24"/>
            <w:szCs w:val="24"/>
            <w:lang w:val="ka-GE"/>
          </w:rPr>
        </w:r>
        <w:r w:rsidR="0046537C" w:rsidRPr="00644FD4">
          <w:rPr>
            <w:rFonts w:ascii="Sylfaen" w:hAnsi="Sylfaen"/>
            <w:noProof/>
            <w:webHidden/>
            <w:sz w:val="24"/>
            <w:szCs w:val="24"/>
            <w:lang w:val="ka-GE"/>
          </w:rPr>
          <w:fldChar w:fldCharType="separate"/>
        </w:r>
        <w:r w:rsidR="003D49B9" w:rsidRPr="00644FD4">
          <w:rPr>
            <w:rFonts w:ascii="Sylfaen" w:hAnsi="Sylfaen"/>
            <w:noProof/>
            <w:webHidden/>
            <w:sz w:val="24"/>
            <w:szCs w:val="24"/>
            <w:lang w:val="ka-GE"/>
          </w:rPr>
          <w:t>22</w:t>
        </w:r>
        <w:r w:rsidR="0046537C" w:rsidRPr="00644FD4">
          <w:rPr>
            <w:rFonts w:ascii="Sylfaen" w:hAnsi="Sylfaen"/>
            <w:noProof/>
            <w:webHidden/>
            <w:sz w:val="24"/>
            <w:szCs w:val="24"/>
            <w:lang w:val="ka-GE"/>
          </w:rPr>
          <w:fldChar w:fldCharType="end"/>
        </w:r>
      </w:hyperlink>
    </w:p>
    <w:p w:rsidR="00062110" w:rsidRPr="00644FD4" w:rsidRDefault="00005D21">
      <w:pPr>
        <w:pStyle w:val="TOC1"/>
        <w:tabs>
          <w:tab w:val="right" w:leader="dot" w:pos="9350"/>
        </w:tabs>
        <w:rPr>
          <w:rFonts w:ascii="Sylfaen" w:hAnsi="Sylfaen"/>
          <w:noProof/>
          <w:sz w:val="24"/>
          <w:szCs w:val="24"/>
          <w:lang w:val="ka-GE"/>
        </w:rPr>
      </w:pPr>
      <w:hyperlink w:anchor="_Toc488755448" w:history="1">
        <w:r w:rsidR="00062110" w:rsidRPr="00644FD4">
          <w:rPr>
            <w:rStyle w:val="Hyperlink"/>
            <w:rFonts w:ascii="Sylfaen" w:hAnsi="Sylfaen" w:cs="Sylfaen"/>
            <w:noProof/>
            <w:sz w:val="24"/>
            <w:szCs w:val="24"/>
            <w:lang w:val="ka-GE"/>
          </w:rPr>
          <w:t>5. სასკოლო ცხოვრებაში რელიგიური ინტერვენციის პრევენცია</w:t>
        </w:r>
        <w:r w:rsidR="00062110" w:rsidRPr="00644FD4">
          <w:rPr>
            <w:rFonts w:ascii="Sylfaen" w:hAnsi="Sylfaen"/>
            <w:noProof/>
            <w:webHidden/>
            <w:sz w:val="24"/>
            <w:szCs w:val="24"/>
            <w:lang w:val="ka-GE"/>
          </w:rPr>
          <w:tab/>
        </w:r>
        <w:r w:rsidR="0046537C" w:rsidRPr="00644FD4">
          <w:rPr>
            <w:rFonts w:ascii="Sylfaen" w:hAnsi="Sylfaen"/>
            <w:noProof/>
            <w:webHidden/>
            <w:sz w:val="24"/>
            <w:szCs w:val="24"/>
            <w:lang w:val="ka-GE"/>
          </w:rPr>
          <w:fldChar w:fldCharType="begin"/>
        </w:r>
        <w:r w:rsidR="00062110" w:rsidRPr="00644FD4">
          <w:rPr>
            <w:rFonts w:ascii="Sylfaen" w:hAnsi="Sylfaen"/>
            <w:noProof/>
            <w:webHidden/>
            <w:sz w:val="24"/>
            <w:szCs w:val="24"/>
            <w:lang w:val="ka-GE"/>
          </w:rPr>
          <w:instrText xml:space="preserve"> PAGEREF _Toc488755448 \h </w:instrText>
        </w:r>
        <w:r w:rsidR="0046537C" w:rsidRPr="00644FD4">
          <w:rPr>
            <w:rFonts w:ascii="Sylfaen" w:hAnsi="Sylfaen"/>
            <w:noProof/>
            <w:webHidden/>
            <w:sz w:val="24"/>
            <w:szCs w:val="24"/>
            <w:lang w:val="ka-GE"/>
          </w:rPr>
        </w:r>
        <w:r w:rsidR="0046537C" w:rsidRPr="00644FD4">
          <w:rPr>
            <w:rFonts w:ascii="Sylfaen" w:hAnsi="Sylfaen"/>
            <w:noProof/>
            <w:webHidden/>
            <w:sz w:val="24"/>
            <w:szCs w:val="24"/>
            <w:lang w:val="ka-GE"/>
          </w:rPr>
          <w:fldChar w:fldCharType="separate"/>
        </w:r>
        <w:r w:rsidR="003D49B9" w:rsidRPr="00644FD4">
          <w:rPr>
            <w:rFonts w:ascii="Sylfaen" w:hAnsi="Sylfaen"/>
            <w:noProof/>
            <w:webHidden/>
            <w:sz w:val="24"/>
            <w:szCs w:val="24"/>
            <w:lang w:val="ka-GE"/>
          </w:rPr>
          <w:t>28</w:t>
        </w:r>
        <w:r w:rsidR="0046537C" w:rsidRPr="00644FD4">
          <w:rPr>
            <w:rFonts w:ascii="Sylfaen" w:hAnsi="Sylfaen"/>
            <w:noProof/>
            <w:webHidden/>
            <w:sz w:val="24"/>
            <w:szCs w:val="24"/>
            <w:lang w:val="ka-GE"/>
          </w:rPr>
          <w:fldChar w:fldCharType="end"/>
        </w:r>
      </w:hyperlink>
    </w:p>
    <w:p w:rsidR="00062110" w:rsidRPr="00644FD4" w:rsidRDefault="00005D21">
      <w:pPr>
        <w:pStyle w:val="TOC1"/>
        <w:tabs>
          <w:tab w:val="right" w:leader="dot" w:pos="9350"/>
        </w:tabs>
        <w:rPr>
          <w:rFonts w:ascii="Sylfaen" w:hAnsi="Sylfaen"/>
          <w:noProof/>
          <w:sz w:val="24"/>
          <w:szCs w:val="24"/>
          <w:lang w:val="ka-GE"/>
        </w:rPr>
      </w:pPr>
      <w:hyperlink w:anchor="_Toc488755449" w:history="1">
        <w:r w:rsidR="00062110" w:rsidRPr="00644FD4">
          <w:rPr>
            <w:rStyle w:val="Hyperlink"/>
            <w:rFonts w:ascii="Sylfaen" w:hAnsi="Sylfaen" w:cs="Sylfaen"/>
            <w:noProof/>
            <w:sz w:val="24"/>
            <w:szCs w:val="24"/>
            <w:lang w:val="ka-GE"/>
          </w:rPr>
          <w:t>ბიბლიოგრაფია</w:t>
        </w:r>
        <w:r w:rsidR="00062110" w:rsidRPr="00644FD4">
          <w:rPr>
            <w:rFonts w:ascii="Sylfaen" w:hAnsi="Sylfaen"/>
            <w:noProof/>
            <w:webHidden/>
            <w:sz w:val="24"/>
            <w:szCs w:val="24"/>
            <w:lang w:val="ka-GE"/>
          </w:rPr>
          <w:tab/>
        </w:r>
        <w:r w:rsidR="0046537C" w:rsidRPr="00644FD4">
          <w:rPr>
            <w:rFonts w:ascii="Sylfaen" w:hAnsi="Sylfaen"/>
            <w:noProof/>
            <w:webHidden/>
            <w:sz w:val="24"/>
            <w:szCs w:val="24"/>
            <w:lang w:val="ka-GE"/>
          </w:rPr>
          <w:fldChar w:fldCharType="begin"/>
        </w:r>
        <w:r w:rsidR="00062110" w:rsidRPr="00644FD4">
          <w:rPr>
            <w:rFonts w:ascii="Sylfaen" w:hAnsi="Sylfaen"/>
            <w:noProof/>
            <w:webHidden/>
            <w:sz w:val="24"/>
            <w:szCs w:val="24"/>
            <w:lang w:val="ka-GE"/>
          </w:rPr>
          <w:instrText xml:space="preserve"> PAGEREF _Toc488755449 \h </w:instrText>
        </w:r>
        <w:r w:rsidR="0046537C" w:rsidRPr="00644FD4">
          <w:rPr>
            <w:rFonts w:ascii="Sylfaen" w:hAnsi="Sylfaen"/>
            <w:noProof/>
            <w:webHidden/>
            <w:sz w:val="24"/>
            <w:szCs w:val="24"/>
            <w:lang w:val="ka-GE"/>
          </w:rPr>
        </w:r>
        <w:r w:rsidR="0046537C" w:rsidRPr="00644FD4">
          <w:rPr>
            <w:rFonts w:ascii="Sylfaen" w:hAnsi="Sylfaen"/>
            <w:noProof/>
            <w:webHidden/>
            <w:sz w:val="24"/>
            <w:szCs w:val="24"/>
            <w:lang w:val="ka-GE"/>
          </w:rPr>
          <w:fldChar w:fldCharType="separate"/>
        </w:r>
        <w:r w:rsidR="003D49B9" w:rsidRPr="00644FD4">
          <w:rPr>
            <w:rFonts w:ascii="Sylfaen" w:hAnsi="Sylfaen"/>
            <w:noProof/>
            <w:webHidden/>
            <w:sz w:val="24"/>
            <w:szCs w:val="24"/>
            <w:lang w:val="ka-GE"/>
          </w:rPr>
          <w:t>31</w:t>
        </w:r>
        <w:r w:rsidR="0046537C" w:rsidRPr="00644FD4">
          <w:rPr>
            <w:rFonts w:ascii="Sylfaen" w:hAnsi="Sylfaen"/>
            <w:noProof/>
            <w:webHidden/>
            <w:sz w:val="24"/>
            <w:szCs w:val="24"/>
            <w:lang w:val="ka-GE"/>
          </w:rPr>
          <w:fldChar w:fldCharType="end"/>
        </w:r>
      </w:hyperlink>
    </w:p>
    <w:p w:rsidR="004A787C" w:rsidRPr="00644FD4" w:rsidRDefault="0046537C">
      <w:pPr>
        <w:rPr>
          <w:rFonts w:ascii="Sylfaen" w:hAnsi="Sylfaen"/>
          <w:sz w:val="24"/>
          <w:szCs w:val="24"/>
          <w:lang w:val="ka-GE"/>
        </w:rPr>
      </w:pPr>
      <w:r w:rsidRPr="00644FD4">
        <w:rPr>
          <w:rFonts w:ascii="Sylfaen" w:hAnsi="Sylfaen"/>
          <w:sz w:val="24"/>
          <w:szCs w:val="24"/>
          <w:lang w:val="ka-GE"/>
        </w:rPr>
        <w:fldChar w:fldCharType="end"/>
      </w:r>
    </w:p>
    <w:p w:rsidR="00EA671F" w:rsidRPr="00644FD4" w:rsidRDefault="004A787C" w:rsidP="00182566">
      <w:pPr>
        <w:pStyle w:val="Heading1"/>
        <w:rPr>
          <w:rFonts w:ascii="Sylfaen" w:hAnsi="Sylfaen"/>
          <w:color w:val="4F81BD"/>
          <w:sz w:val="24"/>
          <w:szCs w:val="24"/>
          <w:lang w:val="ka-GE"/>
        </w:rPr>
      </w:pPr>
      <w:r w:rsidRPr="00644FD4">
        <w:rPr>
          <w:rFonts w:ascii="Sylfaen" w:hAnsi="Sylfaen"/>
          <w:sz w:val="24"/>
          <w:szCs w:val="24"/>
          <w:lang w:val="ka-GE"/>
        </w:rPr>
        <w:br w:type="page"/>
      </w:r>
      <w:bookmarkStart w:id="1" w:name="_Toc488755442"/>
      <w:r w:rsidR="00EA671F" w:rsidRPr="00644FD4">
        <w:rPr>
          <w:rFonts w:ascii="Sylfaen" w:hAnsi="Sylfaen" w:cs="Sylfaen"/>
          <w:color w:val="4F81BD"/>
          <w:sz w:val="24"/>
          <w:szCs w:val="24"/>
          <w:lang w:val="ka-GE"/>
        </w:rPr>
        <w:lastRenderedPageBreak/>
        <w:t>პრობლემის</w:t>
      </w:r>
      <w:r w:rsidR="00EA671F" w:rsidRPr="00644FD4">
        <w:rPr>
          <w:rFonts w:ascii="Sylfaen" w:hAnsi="Sylfaen"/>
          <w:color w:val="4F81BD"/>
          <w:sz w:val="24"/>
          <w:szCs w:val="24"/>
          <w:lang w:val="ka-GE"/>
        </w:rPr>
        <w:t xml:space="preserve"> </w:t>
      </w:r>
      <w:r w:rsidR="00EA671F" w:rsidRPr="00644FD4">
        <w:rPr>
          <w:rFonts w:ascii="Sylfaen" w:hAnsi="Sylfaen" w:cs="Sylfaen"/>
          <w:color w:val="4F81BD"/>
          <w:sz w:val="24"/>
          <w:szCs w:val="24"/>
          <w:lang w:val="ka-GE"/>
        </w:rPr>
        <w:t>აღწერა</w:t>
      </w:r>
      <w:bookmarkEnd w:id="1"/>
    </w:p>
    <w:p w:rsidR="00EA671F" w:rsidRPr="00644FD4" w:rsidRDefault="00EA671F" w:rsidP="005A5DDC">
      <w:pPr>
        <w:pStyle w:val="NormalWeb"/>
        <w:spacing w:line="276" w:lineRule="auto"/>
        <w:jc w:val="both"/>
        <w:rPr>
          <w:rFonts w:ascii="Sylfaen" w:hAnsi="Sylfaen"/>
          <w:lang w:val="ka-GE"/>
        </w:rPr>
      </w:pPr>
      <w:r w:rsidRPr="00644FD4">
        <w:rPr>
          <w:rFonts w:ascii="Sylfaen" w:hAnsi="Sylfaen"/>
          <w:lang w:val="ka-GE"/>
        </w:rPr>
        <w:t>საქართ</w:t>
      </w:r>
      <w:r w:rsidR="000A0718" w:rsidRPr="00644FD4">
        <w:rPr>
          <w:rFonts w:ascii="Sylfaen" w:hAnsi="Sylfaen"/>
          <w:lang w:val="ka-GE"/>
        </w:rPr>
        <w:t>ველოს მოსახლეობის მნიშვნელოვანი ნაწილი – ნახევარ მილიონზე მეტი –  არის</w:t>
      </w:r>
      <w:r w:rsidR="00830112" w:rsidRPr="00644FD4">
        <w:rPr>
          <w:rFonts w:ascii="Sylfaen" w:hAnsi="Sylfaen"/>
          <w:lang w:val="ka-GE"/>
        </w:rPr>
        <w:t xml:space="preserve"> არა</w:t>
      </w:r>
      <w:r w:rsidR="000A0718" w:rsidRPr="00644FD4">
        <w:rPr>
          <w:rFonts w:ascii="Sylfaen" w:hAnsi="Sylfaen"/>
          <w:lang w:val="ka-GE"/>
        </w:rPr>
        <w:t xml:space="preserve"> მართლმადიდებელი, არამე</w:t>
      </w:r>
      <w:r w:rsidR="006C2A83" w:rsidRPr="00644FD4">
        <w:rPr>
          <w:rFonts w:ascii="Sylfaen" w:hAnsi="Sylfaen"/>
          <w:lang w:val="ka-GE"/>
        </w:rPr>
        <w:t>დ სხვა აღმსარებლობის მქონე</w:t>
      </w:r>
      <w:r w:rsidR="000A0718" w:rsidRPr="00644FD4">
        <w:rPr>
          <w:rFonts w:ascii="Sylfaen" w:hAnsi="Sylfaen"/>
          <w:lang w:val="ka-GE"/>
        </w:rPr>
        <w:t>. არამართლმადიდე</w:t>
      </w:r>
      <w:r w:rsidR="00001C94" w:rsidRPr="00644FD4">
        <w:rPr>
          <w:rFonts w:ascii="Sylfaen" w:hAnsi="Sylfaen"/>
          <w:lang w:val="ka-GE"/>
        </w:rPr>
        <w:t>ბელ მოქალაქეთა შორის ერთი ჯგუფი</w:t>
      </w:r>
      <w:r w:rsidR="000A0718" w:rsidRPr="00644FD4">
        <w:rPr>
          <w:rFonts w:ascii="Sylfaen" w:hAnsi="Sylfaen"/>
          <w:lang w:val="ka-GE"/>
        </w:rPr>
        <w:t xml:space="preserve"> ეთნიკურად ქართველია. ეთნიკურა</w:t>
      </w:r>
      <w:r w:rsidR="00001C94" w:rsidRPr="00644FD4">
        <w:rPr>
          <w:rFonts w:ascii="Sylfaen" w:hAnsi="Sylfaen"/>
          <w:lang w:val="ka-GE"/>
        </w:rPr>
        <w:t xml:space="preserve">დ ქართველ </w:t>
      </w:r>
      <w:proofErr w:type="spellStart"/>
      <w:r w:rsidR="00001C94" w:rsidRPr="00644FD4">
        <w:rPr>
          <w:rFonts w:ascii="Sylfaen" w:hAnsi="Sylfaen"/>
          <w:lang w:val="ka-GE"/>
        </w:rPr>
        <w:t>არამართლმადიდებლებში</w:t>
      </w:r>
      <w:proofErr w:type="spellEnd"/>
      <w:r w:rsidR="00001C94" w:rsidRPr="00644FD4">
        <w:rPr>
          <w:rFonts w:ascii="Sylfaen" w:hAnsi="Sylfaen"/>
          <w:lang w:val="ka-GE"/>
        </w:rPr>
        <w:t xml:space="preserve"> ძ</w:t>
      </w:r>
      <w:r w:rsidR="000A0718" w:rsidRPr="00644FD4">
        <w:rPr>
          <w:rFonts w:ascii="Sylfaen" w:hAnsi="Sylfaen"/>
          <w:lang w:val="ka-GE"/>
        </w:rPr>
        <w:t>ირითადი ნაწილი მუსლიმ</w:t>
      </w:r>
      <w:r w:rsidR="00830112" w:rsidRPr="00644FD4">
        <w:rPr>
          <w:rFonts w:ascii="Sylfaen" w:hAnsi="Sylfaen"/>
          <w:lang w:val="ka-GE"/>
        </w:rPr>
        <w:t>ან</w:t>
      </w:r>
      <w:r w:rsidR="000A0718" w:rsidRPr="00644FD4">
        <w:rPr>
          <w:rFonts w:ascii="Sylfaen" w:hAnsi="Sylfaen"/>
          <w:lang w:val="ka-GE"/>
        </w:rPr>
        <w:t>ია და ცხოვრობს საქართ</w:t>
      </w:r>
      <w:r w:rsidR="00001C94" w:rsidRPr="00644FD4">
        <w:rPr>
          <w:rFonts w:ascii="Sylfaen" w:hAnsi="Sylfaen"/>
          <w:lang w:val="ka-GE"/>
        </w:rPr>
        <w:t>ვ</w:t>
      </w:r>
      <w:r w:rsidR="000A0718" w:rsidRPr="00644FD4">
        <w:rPr>
          <w:rFonts w:ascii="Sylfaen" w:hAnsi="Sylfaen"/>
          <w:lang w:val="ka-GE"/>
        </w:rPr>
        <w:t>ე</w:t>
      </w:r>
      <w:r w:rsidR="00001C94" w:rsidRPr="00644FD4">
        <w:rPr>
          <w:rFonts w:ascii="Sylfaen" w:hAnsi="Sylfaen"/>
          <w:lang w:val="ka-GE"/>
        </w:rPr>
        <w:t>ლ</w:t>
      </w:r>
      <w:r w:rsidR="000A0718" w:rsidRPr="00644FD4">
        <w:rPr>
          <w:rFonts w:ascii="Sylfaen" w:hAnsi="Sylfaen"/>
          <w:lang w:val="ka-GE"/>
        </w:rPr>
        <w:t>ოს ორ რეგიონში – აჭარასა და გურიაში.</w:t>
      </w:r>
    </w:p>
    <w:p w:rsidR="000A0718" w:rsidRPr="00644FD4" w:rsidRDefault="000A0718" w:rsidP="005A5DDC">
      <w:pPr>
        <w:pStyle w:val="NormalWeb"/>
        <w:spacing w:line="276" w:lineRule="auto"/>
        <w:jc w:val="both"/>
        <w:rPr>
          <w:rFonts w:ascii="Sylfaen" w:hAnsi="Sylfaen"/>
          <w:lang w:val="ka-GE"/>
        </w:rPr>
      </w:pPr>
      <w:r w:rsidRPr="00644FD4">
        <w:rPr>
          <w:rFonts w:ascii="Sylfaen" w:hAnsi="Sylfaen"/>
          <w:lang w:val="ka-GE"/>
        </w:rPr>
        <w:t xml:space="preserve">აღნიშნულ რეგიონებში ბევრია ისეთი საჯარო სკოლა, </w:t>
      </w:r>
      <w:r w:rsidR="00830112" w:rsidRPr="00644FD4">
        <w:rPr>
          <w:rFonts w:ascii="Sylfaen" w:hAnsi="Sylfaen"/>
          <w:lang w:val="ka-GE"/>
        </w:rPr>
        <w:t>რომლებში</w:t>
      </w:r>
      <w:r w:rsidR="00001C94" w:rsidRPr="00644FD4">
        <w:rPr>
          <w:rFonts w:ascii="Sylfaen" w:hAnsi="Sylfaen"/>
          <w:lang w:val="ka-GE"/>
        </w:rPr>
        <w:t>ც</w:t>
      </w:r>
      <w:r w:rsidR="00132904" w:rsidRPr="00644FD4">
        <w:rPr>
          <w:rFonts w:ascii="Sylfaen" w:hAnsi="Sylfaen"/>
          <w:lang w:val="ka-GE"/>
        </w:rPr>
        <w:t>,</w:t>
      </w:r>
      <w:r w:rsidR="00001C94" w:rsidRPr="00644FD4">
        <w:rPr>
          <w:rFonts w:ascii="Sylfaen" w:hAnsi="Sylfaen"/>
          <w:lang w:val="ka-GE"/>
        </w:rPr>
        <w:t xml:space="preserve"> </w:t>
      </w:r>
      <w:r w:rsidR="00830112" w:rsidRPr="00644FD4">
        <w:rPr>
          <w:rFonts w:ascii="Sylfaen" w:hAnsi="Sylfaen"/>
          <w:lang w:val="ka-GE"/>
        </w:rPr>
        <w:t xml:space="preserve">როგორც </w:t>
      </w:r>
      <w:r w:rsidR="00001C94" w:rsidRPr="00644FD4">
        <w:rPr>
          <w:rFonts w:ascii="Sylfaen" w:hAnsi="Sylfaen"/>
          <w:lang w:val="ka-GE"/>
        </w:rPr>
        <w:t>სკოლის მოსწავლეთა, ისე მასწავლებელთა</w:t>
      </w:r>
      <w:r w:rsidR="00132904" w:rsidRPr="00644FD4">
        <w:rPr>
          <w:rFonts w:ascii="Sylfaen" w:hAnsi="Sylfaen"/>
          <w:lang w:val="ka-GE"/>
        </w:rPr>
        <w:t>,</w:t>
      </w:r>
      <w:r w:rsidR="00001C94" w:rsidRPr="00644FD4">
        <w:rPr>
          <w:rFonts w:ascii="Sylfaen" w:hAnsi="Sylfaen"/>
          <w:lang w:val="ka-GE"/>
        </w:rPr>
        <w:t xml:space="preserve"> დიდ ნაწილს (ზოგჯერ – უმრავლესობას) აღმსარებლობით მუსლიმ</w:t>
      </w:r>
      <w:r w:rsidR="00830112" w:rsidRPr="00644FD4">
        <w:rPr>
          <w:rFonts w:ascii="Sylfaen" w:hAnsi="Sylfaen"/>
          <w:lang w:val="ka-GE"/>
        </w:rPr>
        <w:t>ან</w:t>
      </w:r>
      <w:r w:rsidR="006C2A83" w:rsidRPr="00644FD4">
        <w:rPr>
          <w:rFonts w:ascii="Sylfaen" w:hAnsi="Sylfaen"/>
          <w:lang w:val="ka-GE"/>
        </w:rPr>
        <w:t>ი ქართველები შეადგენენ. ამ ჯგუფის სოც</w:t>
      </w:r>
      <w:r w:rsidR="00830112" w:rsidRPr="00644FD4">
        <w:rPr>
          <w:rFonts w:ascii="Sylfaen" w:hAnsi="Sylfaen"/>
          <w:lang w:val="ka-GE"/>
        </w:rPr>
        <w:t>ი</w:t>
      </w:r>
      <w:r w:rsidR="006C2A83" w:rsidRPr="00644FD4">
        <w:rPr>
          <w:rFonts w:ascii="Sylfaen" w:hAnsi="Sylfaen"/>
          <w:lang w:val="ka-GE"/>
        </w:rPr>
        <w:t>ალიზაცია</w:t>
      </w:r>
      <w:r w:rsidR="00001C94" w:rsidRPr="00644FD4">
        <w:rPr>
          <w:rFonts w:ascii="Sylfaen" w:hAnsi="Sylfaen"/>
          <w:lang w:val="ka-GE"/>
        </w:rPr>
        <w:t xml:space="preserve"> არღვევს იმ საყოველთაოდ გავრცელებულ პარადიგმას, რომ ქართველად ყოფნა მართლმადიდებლად ყოფნას ნიშნავს</w:t>
      </w:r>
      <w:r w:rsidR="00830112" w:rsidRPr="00644FD4">
        <w:rPr>
          <w:rFonts w:ascii="Sylfaen" w:hAnsi="Sylfaen"/>
          <w:lang w:val="ka-GE"/>
        </w:rPr>
        <w:t>;</w:t>
      </w:r>
      <w:r w:rsidR="00001C94" w:rsidRPr="00644FD4">
        <w:rPr>
          <w:rFonts w:ascii="Sylfaen" w:hAnsi="Sylfaen"/>
          <w:lang w:val="ka-GE"/>
        </w:rPr>
        <w:t xml:space="preserve"> რომ ქართველობა ლამის </w:t>
      </w:r>
      <w:r w:rsidR="00830112" w:rsidRPr="00644FD4">
        <w:rPr>
          <w:rFonts w:ascii="Sylfaen" w:hAnsi="Sylfaen"/>
          <w:lang w:val="ka-GE"/>
        </w:rPr>
        <w:t>აბსოლუტურა</w:t>
      </w:r>
      <w:r w:rsidR="00001C94" w:rsidRPr="00644FD4">
        <w:rPr>
          <w:rFonts w:ascii="Sylfaen" w:hAnsi="Sylfaen"/>
          <w:lang w:val="ka-GE"/>
        </w:rPr>
        <w:t>დ დაიყვანე</w:t>
      </w:r>
      <w:r w:rsidR="008453CF" w:rsidRPr="00644FD4">
        <w:rPr>
          <w:rFonts w:ascii="Sylfaen" w:hAnsi="Sylfaen"/>
          <w:lang w:val="ka-GE"/>
        </w:rPr>
        <w:t>ბა მართლმადიდებლობაზე (ანუ</w:t>
      </w:r>
      <w:r w:rsidR="006C2A83" w:rsidRPr="00644FD4">
        <w:rPr>
          <w:rFonts w:ascii="Sylfaen" w:hAnsi="Sylfaen"/>
          <w:lang w:val="ka-GE"/>
        </w:rPr>
        <w:t xml:space="preserve"> „ქართველის</w:t>
      </w:r>
      <w:r w:rsidR="00830112" w:rsidRPr="00644FD4">
        <w:rPr>
          <w:rFonts w:ascii="Sylfaen" w:hAnsi="Sylfaen"/>
          <w:lang w:val="ka-GE"/>
        </w:rPr>
        <w:t>ა</w:t>
      </w:r>
      <w:r w:rsidR="006C2A83" w:rsidRPr="00644FD4">
        <w:rPr>
          <w:rFonts w:ascii="Sylfaen" w:hAnsi="Sylfaen"/>
          <w:lang w:val="ka-GE"/>
        </w:rPr>
        <w:t>“ და „მართლმადიდებლის“</w:t>
      </w:r>
      <w:r w:rsidR="00001C94" w:rsidRPr="00644FD4">
        <w:rPr>
          <w:rFonts w:ascii="Sylfaen" w:hAnsi="Sylfaen"/>
          <w:lang w:val="ka-GE"/>
        </w:rPr>
        <w:t xml:space="preserve"> სემანტიკური ველები</w:t>
      </w:r>
      <w:r w:rsidR="00830112" w:rsidRPr="00644FD4">
        <w:rPr>
          <w:rFonts w:ascii="Sylfaen" w:hAnsi="Sylfaen"/>
          <w:lang w:val="ka-GE"/>
        </w:rPr>
        <w:t>,</w:t>
      </w:r>
      <w:r w:rsidR="00001C94" w:rsidRPr="00644FD4">
        <w:rPr>
          <w:rFonts w:ascii="Sylfaen" w:hAnsi="Sylfaen"/>
          <w:lang w:val="ka-GE"/>
        </w:rPr>
        <w:t xml:space="preserve"> </w:t>
      </w:r>
      <w:r w:rsidR="00830112" w:rsidRPr="00644FD4">
        <w:rPr>
          <w:rFonts w:ascii="Sylfaen" w:hAnsi="Sylfaen"/>
          <w:lang w:val="ka-GE"/>
        </w:rPr>
        <w:t>ფაქტობრივ</w:t>
      </w:r>
      <w:r w:rsidR="00001C94" w:rsidRPr="00644FD4">
        <w:rPr>
          <w:rFonts w:ascii="Sylfaen" w:hAnsi="Sylfaen"/>
          <w:lang w:val="ka-GE"/>
        </w:rPr>
        <w:t>ად</w:t>
      </w:r>
      <w:r w:rsidR="00830112" w:rsidRPr="00644FD4">
        <w:rPr>
          <w:rFonts w:ascii="Sylfaen" w:hAnsi="Sylfaen"/>
          <w:lang w:val="ka-GE"/>
        </w:rPr>
        <w:t>,</w:t>
      </w:r>
      <w:r w:rsidR="00965E88" w:rsidRPr="00644FD4">
        <w:rPr>
          <w:rFonts w:ascii="Sylfaen" w:hAnsi="Sylfaen"/>
          <w:lang w:val="ka-GE"/>
        </w:rPr>
        <w:t xml:space="preserve"> </w:t>
      </w:r>
      <w:r w:rsidR="00001C94" w:rsidRPr="00644FD4">
        <w:rPr>
          <w:rFonts w:ascii="Sylfaen" w:hAnsi="Sylfaen"/>
          <w:lang w:val="ka-GE"/>
        </w:rPr>
        <w:t xml:space="preserve">ფარავს ერთმანეთს). </w:t>
      </w:r>
    </w:p>
    <w:p w:rsidR="00001C94" w:rsidRPr="00644FD4" w:rsidRDefault="00880654" w:rsidP="005A5DDC">
      <w:pPr>
        <w:pStyle w:val="NormalWeb"/>
        <w:spacing w:line="276" w:lineRule="auto"/>
        <w:jc w:val="both"/>
        <w:rPr>
          <w:rFonts w:ascii="Sylfaen" w:hAnsi="Sylfaen"/>
        </w:rPr>
      </w:pPr>
      <w:r w:rsidRPr="00644FD4">
        <w:rPr>
          <w:rFonts w:ascii="Sylfaen" w:hAnsi="Sylfaen"/>
          <w:lang w:val="ka-GE"/>
        </w:rPr>
        <w:t>აღნიშნული კვლევის ფარგლებში სფეროს ექსპერტებ</w:t>
      </w:r>
      <w:r w:rsidR="005C442B" w:rsidRPr="00644FD4">
        <w:rPr>
          <w:rFonts w:ascii="Sylfaen" w:hAnsi="Sylfaen"/>
          <w:lang w:val="ka-GE"/>
        </w:rPr>
        <w:t>ის მიერ</w:t>
      </w:r>
      <w:r w:rsidRPr="00644FD4">
        <w:rPr>
          <w:rFonts w:ascii="Sylfaen" w:hAnsi="Sylfaen"/>
          <w:lang w:val="ka-GE"/>
        </w:rPr>
        <w:t xml:space="preserve"> ჩატარებული ფოკუს-ჯგუფ</w:t>
      </w:r>
      <w:r w:rsidR="00DF0959" w:rsidRPr="00644FD4">
        <w:rPr>
          <w:rFonts w:ascii="Sylfaen" w:hAnsi="Sylfaen"/>
          <w:lang w:val="ka-GE"/>
        </w:rPr>
        <w:t>ის</w:t>
      </w:r>
      <w:r w:rsidR="005C442B" w:rsidRPr="00644FD4">
        <w:rPr>
          <w:rFonts w:ascii="Sylfaen" w:hAnsi="Sylfaen"/>
          <w:lang w:val="ka-GE"/>
        </w:rPr>
        <w:t xml:space="preserve"> შეხვედრ</w:t>
      </w:r>
      <w:r w:rsidRPr="00644FD4">
        <w:rPr>
          <w:rFonts w:ascii="Sylfaen" w:hAnsi="Sylfaen"/>
          <w:lang w:val="ka-GE"/>
        </w:rPr>
        <w:t>ის შედეგად გამოვლინდა, რომ</w:t>
      </w:r>
      <w:r w:rsidR="00001C94" w:rsidRPr="00644FD4">
        <w:rPr>
          <w:rFonts w:ascii="Sylfaen" w:hAnsi="Sylfaen"/>
          <w:lang w:val="ka-GE"/>
        </w:rPr>
        <w:t xml:space="preserve"> ამ </w:t>
      </w:r>
      <w:proofErr w:type="spellStart"/>
      <w:r w:rsidR="00001C94" w:rsidRPr="00644FD4">
        <w:rPr>
          <w:rFonts w:ascii="Sylfaen" w:hAnsi="Sylfaen"/>
          <w:lang w:val="ka-GE"/>
        </w:rPr>
        <w:t>ეთნოცენტრისტული</w:t>
      </w:r>
      <w:proofErr w:type="spellEnd"/>
      <w:r w:rsidR="00001C94" w:rsidRPr="00644FD4">
        <w:rPr>
          <w:rFonts w:ascii="Sylfaen" w:hAnsi="Sylfaen"/>
          <w:lang w:val="ka-GE"/>
        </w:rPr>
        <w:t xml:space="preserve"> პარადიგმის </w:t>
      </w:r>
      <w:r w:rsidR="00120CD5" w:rsidRPr="00644FD4">
        <w:rPr>
          <w:rFonts w:ascii="Sylfaen" w:hAnsi="Sylfaen"/>
          <w:lang w:val="ka-GE"/>
        </w:rPr>
        <w:t>გამო მუსლიმ</w:t>
      </w:r>
      <w:r w:rsidR="00830112" w:rsidRPr="00644FD4">
        <w:rPr>
          <w:rFonts w:ascii="Sylfaen" w:hAnsi="Sylfaen"/>
          <w:lang w:val="ka-GE"/>
        </w:rPr>
        <w:t>ან</w:t>
      </w:r>
      <w:r w:rsidR="00120CD5" w:rsidRPr="00644FD4">
        <w:rPr>
          <w:rFonts w:ascii="Sylfaen" w:hAnsi="Sylfaen"/>
          <w:lang w:val="ka-GE"/>
        </w:rPr>
        <w:t xml:space="preserve">ი მოსწავლეები და მასწავლებლები სხვადასხვა საგანმანათლებლო და სოციალური </w:t>
      </w:r>
      <w:r w:rsidR="00C8289B" w:rsidRPr="00644FD4">
        <w:rPr>
          <w:rFonts w:ascii="Sylfaen" w:hAnsi="Sylfaen"/>
          <w:lang w:val="ka-GE"/>
        </w:rPr>
        <w:t>გამოწვევის წინაშე დგანან, რომელთა შორის აღსანიშნავია:</w:t>
      </w:r>
      <w:r w:rsidRPr="00644FD4">
        <w:rPr>
          <w:rFonts w:ascii="Sylfaen" w:hAnsi="Sylfaen"/>
          <w:lang w:val="ka-GE"/>
        </w:rPr>
        <w:t xml:space="preserve"> </w:t>
      </w:r>
    </w:p>
    <w:p w:rsidR="00C8289B" w:rsidRPr="00644FD4" w:rsidRDefault="00C8289B" w:rsidP="00F5213C">
      <w:pPr>
        <w:pStyle w:val="NormalWeb"/>
        <w:numPr>
          <w:ilvl w:val="0"/>
          <w:numId w:val="9"/>
        </w:numPr>
        <w:spacing w:line="276" w:lineRule="auto"/>
        <w:jc w:val="both"/>
        <w:rPr>
          <w:rFonts w:ascii="Sylfaen" w:hAnsi="Sylfaen"/>
          <w:lang w:val="ka-GE"/>
        </w:rPr>
      </w:pPr>
      <w:r w:rsidRPr="00644FD4">
        <w:rPr>
          <w:rFonts w:ascii="Sylfaen" w:hAnsi="Sylfaen"/>
          <w:lang w:val="ka-GE"/>
        </w:rPr>
        <w:t>საქართვე</w:t>
      </w:r>
      <w:r w:rsidR="00F5213C" w:rsidRPr="00644FD4">
        <w:rPr>
          <w:rFonts w:ascii="Sylfaen" w:hAnsi="Sylfaen"/>
          <w:lang w:val="ka-GE"/>
        </w:rPr>
        <w:t>ლ</w:t>
      </w:r>
      <w:r w:rsidRPr="00644FD4">
        <w:rPr>
          <w:rFonts w:ascii="Sylfaen" w:hAnsi="Sylfaen"/>
          <w:lang w:val="ka-GE"/>
        </w:rPr>
        <w:t>ოს ისტორიის</w:t>
      </w:r>
      <w:r w:rsidR="00F5213C" w:rsidRPr="00644FD4">
        <w:rPr>
          <w:rFonts w:ascii="Sylfaen" w:hAnsi="Sylfaen"/>
          <w:lang w:val="ka-GE"/>
        </w:rPr>
        <w:t>ა</w:t>
      </w:r>
      <w:r w:rsidRPr="00644FD4">
        <w:rPr>
          <w:rFonts w:ascii="Sylfaen" w:hAnsi="Sylfaen"/>
          <w:lang w:val="ka-GE"/>
        </w:rPr>
        <w:t xml:space="preserve"> </w:t>
      </w:r>
      <w:r w:rsidR="00F5213C" w:rsidRPr="00644FD4">
        <w:rPr>
          <w:rFonts w:ascii="Sylfaen" w:hAnsi="Sylfaen"/>
          <w:lang w:val="ka-GE"/>
        </w:rPr>
        <w:t>და ქართული ლიტერატურული ნიმუშების იდე</w:t>
      </w:r>
      <w:r w:rsidR="006C2A83" w:rsidRPr="00644FD4">
        <w:rPr>
          <w:rFonts w:ascii="Sylfaen" w:hAnsi="Sylfaen"/>
          <w:lang w:val="ka-GE"/>
        </w:rPr>
        <w:t>ოლოგიზირებული (</w:t>
      </w:r>
      <w:r w:rsidR="00F5213C" w:rsidRPr="00644FD4">
        <w:rPr>
          <w:rFonts w:ascii="Sylfaen" w:hAnsi="Sylfaen"/>
          <w:lang w:val="ka-GE"/>
        </w:rPr>
        <w:t>აქცენტით</w:t>
      </w:r>
      <w:r w:rsidR="006C2A83" w:rsidRPr="00644FD4">
        <w:rPr>
          <w:rFonts w:ascii="Sylfaen" w:hAnsi="Sylfaen"/>
          <w:lang w:val="ka-GE"/>
        </w:rPr>
        <w:t xml:space="preserve"> მართლმადიდებლობაზე</w:t>
      </w:r>
      <w:r w:rsidR="00F5213C" w:rsidRPr="00644FD4">
        <w:rPr>
          <w:rFonts w:ascii="Sylfaen" w:hAnsi="Sylfaen"/>
          <w:lang w:val="ka-GE"/>
        </w:rPr>
        <w:t>) სწავლე</w:t>
      </w:r>
      <w:r w:rsidR="006C2A83" w:rsidRPr="00644FD4">
        <w:rPr>
          <w:rFonts w:ascii="Sylfaen" w:hAnsi="Sylfaen"/>
          <w:lang w:val="ka-GE"/>
        </w:rPr>
        <w:t>ბით ამ საგნებისადმი (ზოგადად, სწა</w:t>
      </w:r>
      <w:r w:rsidR="00F5213C" w:rsidRPr="00644FD4">
        <w:rPr>
          <w:rFonts w:ascii="Sylfaen" w:hAnsi="Sylfaen"/>
          <w:lang w:val="ka-GE"/>
        </w:rPr>
        <w:t>ვლისადმი) გაუცხოების გაჩენა მუსლიმ</w:t>
      </w:r>
      <w:r w:rsidR="00830112" w:rsidRPr="00644FD4">
        <w:rPr>
          <w:rFonts w:ascii="Sylfaen" w:hAnsi="Sylfaen"/>
          <w:lang w:val="ka-GE"/>
        </w:rPr>
        <w:t>ან</w:t>
      </w:r>
      <w:r w:rsidR="00F5213C" w:rsidRPr="00644FD4">
        <w:rPr>
          <w:rFonts w:ascii="Sylfaen" w:hAnsi="Sylfaen"/>
          <w:lang w:val="ka-GE"/>
        </w:rPr>
        <w:t xml:space="preserve"> მოსწავლეებში;</w:t>
      </w:r>
    </w:p>
    <w:p w:rsidR="00F5213C" w:rsidRPr="00644FD4" w:rsidRDefault="00BF1DD8" w:rsidP="00F5213C">
      <w:pPr>
        <w:pStyle w:val="NormalWeb"/>
        <w:numPr>
          <w:ilvl w:val="0"/>
          <w:numId w:val="9"/>
        </w:numPr>
        <w:spacing w:line="276" w:lineRule="auto"/>
        <w:jc w:val="both"/>
        <w:rPr>
          <w:rFonts w:ascii="Sylfaen" w:hAnsi="Sylfaen"/>
          <w:lang w:val="ka-GE"/>
        </w:rPr>
      </w:pPr>
      <w:r w:rsidRPr="00644FD4">
        <w:rPr>
          <w:rFonts w:ascii="Sylfaen" w:hAnsi="Sylfaen"/>
          <w:lang w:val="ka-GE"/>
        </w:rPr>
        <w:t>მ</w:t>
      </w:r>
      <w:r w:rsidR="006C2A83" w:rsidRPr="00644FD4">
        <w:rPr>
          <w:rFonts w:ascii="Sylfaen" w:hAnsi="Sylfaen"/>
          <w:lang w:val="ka-GE"/>
        </w:rPr>
        <w:t>უსლიმ</w:t>
      </w:r>
      <w:r w:rsidR="00830112" w:rsidRPr="00644FD4">
        <w:rPr>
          <w:rFonts w:ascii="Sylfaen" w:hAnsi="Sylfaen"/>
          <w:lang w:val="ka-GE"/>
        </w:rPr>
        <w:t>ან</w:t>
      </w:r>
      <w:r w:rsidR="006C2A83" w:rsidRPr="00644FD4">
        <w:rPr>
          <w:rFonts w:ascii="Sylfaen" w:hAnsi="Sylfaen"/>
          <w:lang w:val="ka-GE"/>
        </w:rPr>
        <w:t>ი მოსწავლეებისთვის დისკრიმინაციული</w:t>
      </w:r>
      <w:r w:rsidRPr="00644FD4">
        <w:rPr>
          <w:rFonts w:ascii="Sylfaen" w:hAnsi="Sylfaen"/>
          <w:lang w:val="ka-GE"/>
        </w:rPr>
        <w:t xml:space="preserve"> </w:t>
      </w:r>
      <w:r w:rsidR="006C2A83" w:rsidRPr="00644FD4">
        <w:rPr>
          <w:rFonts w:ascii="Sylfaen" w:hAnsi="Sylfaen"/>
          <w:lang w:val="ka-GE"/>
        </w:rPr>
        <w:t>გარემოს შექმნა კლასგარეშე აქტივო</w:t>
      </w:r>
      <w:r w:rsidR="00B63DC6" w:rsidRPr="00644FD4">
        <w:rPr>
          <w:rFonts w:ascii="Sylfaen" w:hAnsi="Sylfaen"/>
          <w:lang w:val="ka-GE"/>
        </w:rPr>
        <w:t>ბებში (მაგ</w:t>
      </w:r>
      <w:r w:rsidR="00830112" w:rsidRPr="00644FD4">
        <w:rPr>
          <w:rFonts w:ascii="Sylfaen" w:hAnsi="Sylfaen"/>
          <w:lang w:val="ka-GE"/>
        </w:rPr>
        <w:t>ალითად</w:t>
      </w:r>
      <w:r w:rsidR="00B63DC6" w:rsidRPr="00644FD4">
        <w:rPr>
          <w:rFonts w:ascii="Sylfaen" w:hAnsi="Sylfaen"/>
          <w:lang w:val="ka-GE"/>
        </w:rPr>
        <w:t>, ექსკურსიებში</w:t>
      </w:r>
      <w:r w:rsidR="00830112" w:rsidRPr="00644FD4">
        <w:rPr>
          <w:rFonts w:ascii="Sylfaen" w:hAnsi="Sylfaen"/>
          <w:lang w:val="ka-GE"/>
        </w:rPr>
        <w:t>,</w:t>
      </w:r>
      <w:r w:rsidR="006C2A83" w:rsidRPr="00644FD4">
        <w:rPr>
          <w:rFonts w:ascii="Sylfaen" w:hAnsi="Sylfaen"/>
          <w:lang w:val="ka-GE"/>
        </w:rPr>
        <w:t xml:space="preserve"> მართლმადიდებლურ რელიგიურ პრაქტიკ</w:t>
      </w:r>
      <w:r w:rsidR="00830112" w:rsidRPr="00644FD4">
        <w:rPr>
          <w:rFonts w:ascii="Sylfaen" w:hAnsi="Sylfaen"/>
          <w:lang w:val="ka-GE"/>
        </w:rPr>
        <w:t>ა</w:t>
      </w:r>
      <w:r w:rsidR="006C2A83" w:rsidRPr="00644FD4">
        <w:rPr>
          <w:rFonts w:ascii="Sylfaen" w:hAnsi="Sylfaen"/>
          <w:lang w:val="ka-GE"/>
        </w:rPr>
        <w:t>ში</w:t>
      </w:r>
      <w:r w:rsidR="00830112" w:rsidRPr="00644FD4">
        <w:rPr>
          <w:rFonts w:ascii="Sylfaen" w:hAnsi="Sylfaen"/>
          <w:lang w:val="ka-GE"/>
        </w:rPr>
        <w:t>)</w:t>
      </w:r>
      <w:r w:rsidR="006C2A83" w:rsidRPr="00644FD4">
        <w:rPr>
          <w:rFonts w:ascii="Sylfaen" w:hAnsi="Sylfaen"/>
          <w:lang w:val="ka-GE"/>
        </w:rPr>
        <w:t xml:space="preserve"> მათი ჩართვის მოთხოვნით</w:t>
      </w:r>
      <w:r w:rsidR="00B63DC6" w:rsidRPr="00644FD4">
        <w:rPr>
          <w:rFonts w:ascii="Sylfaen" w:hAnsi="Sylfaen"/>
          <w:lang w:val="ka-GE"/>
        </w:rPr>
        <w:t>;</w:t>
      </w:r>
    </w:p>
    <w:p w:rsidR="003505B2" w:rsidRPr="00644FD4" w:rsidRDefault="003505B2" w:rsidP="00F5213C">
      <w:pPr>
        <w:pStyle w:val="NormalWeb"/>
        <w:numPr>
          <w:ilvl w:val="0"/>
          <w:numId w:val="9"/>
        </w:numPr>
        <w:spacing w:line="276" w:lineRule="auto"/>
        <w:jc w:val="both"/>
        <w:rPr>
          <w:rFonts w:ascii="Sylfaen" w:hAnsi="Sylfaen"/>
          <w:lang w:val="ka-GE"/>
        </w:rPr>
      </w:pPr>
      <w:r w:rsidRPr="00644FD4">
        <w:rPr>
          <w:rFonts w:ascii="Sylfaen" w:hAnsi="Sylfaen"/>
          <w:lang w:val="ka-GE"/>
        </w:rPr>
        <w:t>მოსწავლეებში კრიტიკული აზროვნების უნარ</w:t>
      </w:r>
      <w:r w:rsidR="00830112" w:rsidRPr="00644FD4">
        <w:rPr>
          <w:rFonts w:ascii="Sylfaen" w:hAnsi="Sylfaen"/>
          <w:lang w:val="ka-GE"/>
        </w:rPr>
        <w:t>-</w:t>
      </w:r>
      <w:r w:rsidRPr="00644FD4">
        <w:rPr>
          <w:rFonts w:ascii="Sylfaen" w:hAnsi="Sylfaen"/>
          <w:lang w:val="ka-GE"/>
        </w:rPr>
        <w:t xml:space="preserve">ჩვევების ჩამოყალიბებისთვის </w:t>
      </w:r>
      <w:r w:rsidR="004658E2" w:rsidRPr="00644FD4">
        <w:rPr>
          <w:rFonts w:ascii="Sylfaen" w:hAnsi="Sylfaen"/>
          <w:lang w:val="ka-GE"/>
        </w:rPr>
        <w:t>ხელის შეშლა „ხელშეუხებელი სფეროების“ (როგორიცაა მართლმადიდებლური რელიგიის პრინციპები) სასკოლო სივრცეში კულტივირებით;</w:t>
      </w:r>
    </w:p>
    <w:p w:rsidR="00880654" w:rsidRPr="00644FD4" w:rsidRDefault="00880654" w:rsidP="00880654">
      <w:pPr>
        <w:pStyle w:val="NormalWeb"/>
        <w:numPr>
          <w:ilvl w:val="0"/>
          <w:numId w:val="9"/>
        </w:numPr>
        <w:spacing w:line="276" w:lineRule="auto"/>
        <w:jc w:val="both"/>
        <w:rPr>
          <w:rFonts w:ascii="Sylfaen" w:hAnsi="Sylfaen"/>
          <w:lang w:val="ka-GE"/>
        </w:rPr>
      </w:pPr>
      <w:r w:rsidRPr="00644FD4">
        <w:rPr>
          <w:rFonts w:ascii="Sylfaen" w:hAnsi="Sylfaen"/>
          <w:lang w:val="ka-GE"/>
        </w:rPr>
        <w:t>ზოგიერთ სკოლაში მართლმადიდებლური ატრიბუტიკის გამოყენებით (მაგ</w:t>
      </w:r>
      <w:r w:rsidR="005C442B" w:rsidRPr="00644FD4">
        <w:rPr>
          <w:rFonts w:ascii="Sylfaen" w:hAnsi="Sylfaen"/>
          <w:lang w:val="ka-GE"/>
        </w:rPr>
        <w:t>ალითად</w:t>
      </w:r>
      <w:r w:rsidRPr="00644FD4">
        <w:rPr>
          <w:rFonts w:ascii="Sylfaen" w:hAnsi="Sylfaen"/>
          <w:lang w:val="ka-GE"/>
        </w:rPr>
        <w:t xml:space="preserve">, </w:t>
      </w:r>
      <w:proofErr w:type="spellStart"/>
      <w:r w:rsidRPr="00644FD4">
        <w:rPr>
          <w:rFonts w:ascii="Sylfaen" w:hAnsi="Sylfaen"/>
          <w:lang w:val="ka-GE"/>
        </w:rPr>
        <w:t>ე.წ</w:t>
      </w:r>
      <w:proofErr w:type="spellEnd"/>
      <w:r w:rsidRPr="00644FD4">
        <w:rPr>
          <w:rFonts w:ascii="Sylfaen" w:hAnsi="Sylfaen"/>
          <w:lang w:val="ka-GE"/>
        </w:rPr>
        <w:t>. „რელიგიური კუთხეები“, სამლოცველოები) მუსლიმ</w:t>
      </w:r>
      <w:r w:rsidR="005C442B" w:rsidRPr="00644FD4">
        <w:rPr>
          <w:rFonts w:ascii="Sylfaen" w:hAnsi="Sylfaen"/>
          <w:lang w:val="ka-GE"/>
        </w:rPr>
        <w:t>ან</w:t>
      </w:r>
      <w:r w:rsidRPr="00644FD4">
        <w:rPr>
          <w:rFonts w:ascii="Sylfaen" w:hAnsi="Sylfaen"/>
          <w:lang w:val="ka-GE"/>
        </w:rPr>
        <w:t xml:space="preserve"> </w:t>
      </w:r>
      <w:r w:rsidRPr="00644FD4">
        <w:rPr>
          <w:rFonts w:ascii="Sylfaen" w:hAnsi="Sylfaen"/>
          <w:lang w:val="ka-GE"/>
        </w:rPr>
        <w:lastRenderedPageBreak/>
        <w:t xml:space="preserve">მოსწავლეთა და მასწავლებელთა რელიგიური </w:t>
      </w:r>
      <w:proofErr w:type="spellStart"/>
      <w:r w:rsidRPr="00644FD4">
        <w:rPr>
          <w:rFonts w:ascii="Sylfaen" w:hAnsi="Sylfaen"/>
          <w:lang w:val="ka-GE"/>
        </w:rPr>
        <w:t>გრძნობებისადმი</w:t>
      </w:r>
      <w:proofErr w:type="spellEnd"/>
      <w:r w:rsidRPr="00644FD4">
        <w:rPr>
          <w:rFonts w:ascii="Sylfaen" w:hAnsi="Sylfaen"/>
          <w:lang w:val="ka-GE"/>
        </w:rPr>
        <w:t xml:space="preserve"> უპატივცემულობა;</w:t>
      </w:r>
    </w:p>
    <w:p w:rsidR="00880654" w:rsidRPr="00644FD4" w:rsidRDefault="00880654" w:rsidP="00880654">
      <w:pPr>
        <w:pStyle w:val="NormalWeb"/>
        <w:numPr>
          <w:ilvl w:val="0"/>
          <w:numId w:val="9"/>
        </w:numPr>
        <w:spacing w:line="276" w:lineRule="auto"/>
        <w:jc w:val="both"/>
        <w:rPr>
          <w:rFonts w:ascii="Sylfaen" w:hAnsi="Sylfaen"/>
          <w:lang w:val="ka-GE"/>
        </w:rPr>
      </w:pPr>
      <w:r w:rsidRPr="00644FD4">
        <w:rPr>
          <w:rFonts w:ascii="Sylfaen" w:hAnsi="Sylfaen"/>
          <w:lang w:val="ka-GE"/>
        </w:rPr>
        <w:t>მუსლიმ</w:t>
      </w:r>
      <w:r w:rsidR="005C442B" w:rsidRPr="00644FD4">
        <w:rPr>
          <w:rFonts w:ascii="Sylfaen" w:hAnsi="Sylfaen"/>
          <w:lang w:val="ka-GE"/>
        </w:rPr>
        <w:t>ან</w:t>
      </w:r>
      <w:r w:rsidRPr="00644FD4">
        <w:rPr>
          <w:rFonts w:ascii="Sylfaen" w:hAnsi="Sylfaen"/>
          <w:lang w:val="ka-GE"/>
        </w:rPr>
        <w:t xml:space="preserve">ი მოსწავლეებისა და მასწავლებლების </w:t>
      </w:r>
      <w:proofErr w:type="spellStart"/>
      <w:r w:rsidRPr="00644FD4">
        <w:rPr>
          <w:rFonts w:ascii="Sylfaen" w:hAnsi="Sylfaen"/>
          <w:lang w:val="ka-GE"/>
        </w:rPr>
        <w:t>სტიგმატიზაცია</w:t>
      </w:r>
      <w:proofErr w:type="spellEnd"/>
      <w:r w:rsidRPr="00644FD4">
        <w:rPr>
          <w:rFonts w:ascii="Sylfaen" w:hAnsi="Sylfaen"/>
          <w:lang w:val="ka-GE"/>
        </w:rPr>
        <w:t xml:space="preserve"> („თათრები“, „სუნიანები“, „ფიზიკური შრომისთვის გაჩენილები</w:t>
      </w:r>
      <w:r w:rsidR="005C442B" w:rsidRPr="00644FD4">
        <w:rPr>
          <w:rFonts w:ascii="Sylfaen" w:hAnsi="Sylfaen"/>
          <w:lang w:val="ka-GE"/>
        </w:rPr>
        <w:t>“</w:t>
      </w:r>
      <w:r w:rsidRPr="00644FD4">
        <w:rPr>
          <w:rFonts w:ascii="Sylfaen" w:hAnsi="Sylfaen"/>
          <w:lang w:val="ka-GE"/>
        </w:rPr>
        <w:t xml:space="preserve"> და სხვ.);</w:t>
      </w:r>
    </w:p>
    <w:p w:rsidR="00BF1DD8" w:rsidRPr="00644FD4" w:rsidRDefault="00BF1DD8" w:rsidP="00F5213C">
      <w:pPr>
        <w:pStyle w:val="NormalWeb"/>
        <w:numPr>
          <w:ilvl w:val="0"/>
          <w:numId w:val="9"/>
        </w:numPr>
        <w:spacing w:line="276" w:lineRule="auto"/>
        <w:jc w:val="both"/>
        <w:rPr>
          <w:rFonts w:ascii="Sylfaen" w:hAnsi="Sylfaen"/>
          <w:lang w:val="ka-GE"/>
        </w:rPr>
      </w:pPr>
      <w:r w:rsidRPr="00644FD4">
        <w:rPr>
          <w:rFonts w:ascii="Sylfaen" w:hAnsi="Sylfaen"/>
          <w:lang w:val="ka-GE"/>
        </w:rPr>
        <w:t>არასრულწლოვან მუსლიმ</w:t>
      </w:r>
      <w:r w:rsidR="005C442B" w:rsidRPr="00644FD4">
        <w:rPr>
          <w:rFonts w:ascii="Sylfaen" w:hAnsi="Sylfaen"/>
          <w:lang w:val="ka-GE"/>
        </w:rPr>
        <w:t>ან</w:t>
      </w:r>
      <w:r w:rsidRPr="00644FD4">
        <w:rPr>
          <w:rFonts w:ascii="Sylfaen" w:hAnsi="Sylfaen"/>
          <w:lang w:val="ka-GE"/>
        </w:rPr>
        <w:t>თა მოკლევადიანი შრომითი მიგრაცია თურქეთში</w:t>
      </w:r>
      <w:r w:rsidR="001E5742" w:rsidRPr="00644FD4">
        <w:rPr>
          <w:rFonts w:ascii="Sylfaen" w:hAnsi="Sylfaen"/>
          <w:lang w:val="ka-GE"/>
        </w:rPr>
        <w:t xml:space="preserve"> და სხვ</w:t>
      </w:r>
      <w:r w:rsidR="005C442B" w:rsidRPr="00644FD4">
        <w:rPr>
          <w:rFonts w:ascii="Sylfaen" w:hAnsi="Sylfaen"/>
          <w:lang w:val="ka-GE"/>
        </w:rPr>
        <w:t>.</w:t>
      </w:r>
    </w:p>
    <w:p w:rsidR="001E5742" w:rsidRPr="00644FD4" w:rsidRDefault="001E5742" w:rsidP="001E5742">
      <w:pPr>
        <w:pStyle w:val="NormalWeb"/>
        <w:spacing w:line="276" w:lineRule="auto"/>
        <w:jc w:val="both"/>
        <w:rPr>
          <w:rFonts w:ascii="Sylfaen" w:hAnsi="Sylfaen"/>
          <w:lang w:val="ka-GE"/>
        </w:rPr>
      </w:pPr>
      <w:r w:rsidRPr="00644FD4">
        <w:rPr>
          <w:rFonts w:ascii="Sylfaen" w:hAnsi="Sylfaen"/>
          <w:lang w:val="ka-GE"/>
        </w:rPr>
        <w:t>მუ</w:t>
      </w:r>
      <w:r w:rsidR="003505B2" w:rsidRPr="00644FD4">
        <w:rPr>
          <w:rFonts w:ascii="Sylfaen" w:hAnsi="Sylfaen"/>
          <w:lang w:val="ka-GE"/>
        </w:rPr>
        <w:t>სლიმ</w:t>
      </w:r>
      <w:r w:rsidR="005C442B" w:rsidRPr="00644FD4">
        <w:rPr>
          <w:rFonts w:ascii="Sylfaen" w:hAnsi="Sylfaen"/>
          <w:lang w:val="ka-GE"/>
        </w:rPr>
        <w:t>ანურ</w:t>
      </w:r>
      <w:r w:rsidR="003505B2" w:rsidRPr="00644FD4">
        <w:rPr>
          <w:rFonts w:ascii="Sylfaen" w:hAnsi="Sylfaen"/>
          <w:lang w:val="ka-GE"/>
        </w:rPr>
        <w:t>ი თემით წარმოდგენილ</w:t>
      </w:r>
      <w:r w:rsidRPr="00644FD4">
        <w:rPr>
          <w:rFonts w:ascii="Sylfaen" w:hAnsi="Sylfaen"/>
          <w:lang w:val="ka-GE"/>
        </w:rPr>
        <w:t xml:space="preserve"> საჯარო სკოლებში რელიგიის </w:t>
      </w:r>
      <w:r w:rsidR="008227B2" w:rsidRPr="00644FD4">
        <w:rPr>
          <w:rFonts w:ascii="Sylfaen" w:hAnsi="Sylfaen"/>
          <w:lang w:val="ka-GE"/>
        </w:rPr>
        <w:t xml:space="preserve">ისტორიის </w:t>
      </w:r>
      <w:r w:rsidRPr="00644FD4">
        <w:rPr>
          <w:rFonts w:ascii="Sylfaen" w:hAnsi="Sylfaen"/>
          <w:lang w:val="ka-GE"/>
        </w:rPr>
        <w:t xml:space="preserve">სწავლება ხშირად გულისხმობს </w:t>
      </w:r>
      <w:r w:rsidR="005C442B" w:rsidRPr="00644FD4">
        <w:rPr>
          <w:rFonts w:ascii="Sylfaen" w:hAnsi="Sylfaen"/>
          <w:lang w:val="ka-GE"/>
        </w:rPr>
        <w:t>„</w:t>
      </w:r>
      <w:r w:rsidRPr="00644FD4">
        <w:rPr>
          <w:rFonts w:ascii="Sylfaen" w:hAnsi="Sylfaen"/>
          <w:lang w:val="ka-GE"/>
        </w:rPr>
        <w:t>რელიგიურობის</w:t>
      </w:r>
      <w:r w:rsidR="005C442B" w:rsidRPr="00644FD4">
        <w:rPr>
          <w:rFonts w:ascii="Sylfaen" w:hAnsi="Sylfaen"/>
          <w:lang w:val="ka-GE"/>
        </w:rPr>
        <w:t>“</w:t>
      </w:r>
      <w:r w:rsidRPr="00644FD4">
        <w:rPr>
          <w:rFonts w:ascii="Sylfaen" w:hAnsi="Sylfaen"/>
          <w:lang w:val="ka-GE"/>
        </w:rPr>
        <w:t xml:space="preserve"> სწავლებას, რაც, „სწორი</w:t>
      </w:r>
      <w:r w:rsidR="009A4945" w:rsidRPr="00644FD4">
        <w:rPr>
          <w:rFonts w:ascii="Sylfaen" w:hAnsi="Sylfaen"/>
          <w:lang w:val="ka-GE"/>
        </w:rPr>
        <w:t>“</w:t>
      </w:r>
      <w:r w:rsidRPr="00644FD4">
        <w:rPr>
          <w:rFonts w:ascii="Sylfaen" w:hAnsi="Sylfaen"/>
          <w:lang w:val="ka-GE"/>
        </w:rPr>
        <w:t xml:space="preserve"> რელიგიური სტანდარტების მიწოდებაზეა ორიენტირებული</w:t>
      </w:r>
      <w:r w:rsidR="005C442B" w:rsidRPr="00644FD4">
        <w:rPr>
          <w:rFonts w:ascii="Sylfaen" w:hAnsi="Sylfaen"/>
          <w:lang w:val="ka-GE"/>
        </w:rPr>
        <w:t>;</w:t>
      </w:r>
      <w:r w:rsidRPr="00644FD4">
        <w:rPr>
          <w:rFonts w:ascii="Sylfaen" w:hAnsi="Sylfaen"/>
          <w:lang w:val="ka-GE"/>
        </w:rPr>
        <w:t xml:space="preserve"> ხოლო ეს სტანდარტები მხოლოდ მართლმადიდებლურია. </w:t>
      </w:r>
      <w:r w:rsidR="003505B2" w:rsidRPr="00644FD4">
        <w:rPr>
          <w:rFonts w:ascii="Sylfaen" w:hAnsi="Sylfaen"/>
          <w:lang w:val="ka-GE"/>
        </w:rPr>
        <w:t xml:space="preserve">ამ მიზნით საჯარო სკოლებში იწვევენ სასულიერო პირებს, რომლებიც, აშკარად თუ ფარულად, </w:t>
      </w:r>
      <w:proofErr w:type="spellStart"/>
      <w:r w:rsidR="003505B2" w:rsidRPr="00644FD4">
        <w:rPr>
          <w:rFonts w:ascii="Sylfaen" w:hAnsi="Sylfaen"/>
          <w:lang w:val="ka-GE"/>
        </w:rPr>
        <w:t>პროზელიტისტური</w:t>
      </w:r>
      <w:proofErr w:type="spellEnd"/>
      <w:r w:rsidR="003505B2" w:rsidRPr="00644FD4">
        <w:rPr>
          <w:rFonts w:ascii="Sylfaen" w:hAnsi="Sylfaen"/>
          <w:lang w:val="ka-GE"/>
        </w:rPr>
        <w:t xml:space="preserve"> საქმიანობით არიან დაკავებული. </w:t>
      </w:r>
      <w:r w:rsidRPr="00644FD4">
        <w:rPr>
          <w:rFonts w:ascii="Sylfaen" w:hAnsi="Sylfaen"/>
          <w:lang w:val="ka-GE"/>
        </w:rPr>
        <w:t>ასეთი</w:t>
      </w:r>
      <w:r w:rsidR="003505B2" w:rsidRPr="00644FD4">
        <w:rPr>
          <w:rFonts w:ascii="Sylfaen" w:hAnsi="Sylfaen"/>
          <w:lang w:val="ka-GE"/>
        </w:rPr>
        <w:t xml:space="preserve"> ქმედებით საჯარო სკოლები არღვევენ</w:t>
      </w:r>
      <w:r w:rsidRPr="00644FD4">
        <w:rPr>
          <w:rFonts w:ascii="Sylfaen" w:hAnsi="Sylfaen"/>
          <w:lang w:val="ka-GE"/>
        </w:rPr>
        <w:t xml:space="preserve"> სეკულარული სახელმწიფოს პრინციპებს, </w:t>
      </w:r>
      <w:r w:rsidR="00343D51" w:rsidRPr="00644FD4">
        <w:rPr>
          <w:rFonts w:ascii="Sylfaen" w:hAnsi="Sylfaen"/>
          <w:lang w:val="ka-GE"/>
        </w:rPr>
        <w:t>რომელში</w:t>
      </w:r>
      <w:r w:rsidRPr="00644FD4">
        <w:rPr>
          <w:rFonts w:ascii="Sylfaen" w:hAnsi="Sylfaen"/>
          <w:lang w:val="ka-GE"/>
        </w:rPr>
        <w:t xml:space="preserve">ც რელიგიურობის </w:t>
      </w:r>
      <w:r w:rsidR="005C442B" w:rsidRPr="00644FD4">
        <w:rPr>
          <w:rFonts w:ascii="Sylfaen" w:hAnsi="Sylfaen"/>
          <w:lang w:val="ka-GE"/>
        </w:rPr>
        <w:t>ჩამოყალიბ</w:t>
      </w:r>
      <w:r w:rsidR="00B54986" w:rsidRPr="00644FD4">
        <w:rPr>
          <w:rFonts w:ascii="Sylfaen" w:hAnsi="Sylfaen"/>
          <w:lang w:val="ka-GE"/>
        </w:rPr>
        <w:t>ება</w:t>
      </w:r>
      <w:r w:rsidRPr="00644FD4">
        <w:rPr>
          <w:rFonts w:ascii="Sylfaen" w:hAnsi="Sylfaen"/>
          <w:lang w:val="ka-GE"/>
        </w:rPr>
        <w:t xml:space="preserve"> შეიძლება იყოს მხოლოდ ოჯახის, ეკლესიის ან თუნდაც კერძო კონფესიური სკოლების მოვალეობა.</w:t>
      </w:r>
    </w:p>
    <w:p w:rsidR="00B76106" w:rsidRPr="00644FD4" w:rsidRDefault="00D717AC" w:rsidP="00B76106">
      <w:pPr>
        <w:jc w:val="both"/>
        <w:rPr>
          <w:rFonts w:ascii="Sylfaen" w:hAnsi="Sylfaen"/>
          <w:sz w:val="24"/>
          <w:szCs w:val="24"/>
          <w:lang w:val="ka-GE"/>
        </w:rPr>
      </w:pPr>
      <w:r w:rsidRPr="00644FD4">
        <w:rPr>
          <w:rFonts w:ascii="Sylfaen" w:hAnsi="Sylfaen"/>
          <w:sz w:val="24"/>
          <w:szCs w:val="24"/>
          <w:lang w:val="ka-GE"/>
        </w:rPr>
        <w:t xml:space="preserve">საქართველოში ჩატარებული </w:t>
      </w:r>
      <w:r w:rsidR="00B76106" w:rsidRPr="00644FD4">
        <w:rPr>
          <w:rFonts w:ascii="Sylfaen" w:hAnsi="Sylfaen"/>
          <w:sz w:val="24"/>
          <w:szCs w:val="24"/>
          <w:lang w:val="ka-GE"/>
        </w:rPr>
        <w:t>სხვადასხვა კვლევ</w:t>
      </w:r>
      <w:r w:rsidR="005C442B" w:rsidRPr="00644FD4">
        <w:rPr>
          <w:rFonts w:ascii="Sylfaen" w:hAnsi="Sylfaen"/>
          <w:sz w:val="24"/>
          <w:szCs w:val="24"/>
          <w:lang w:val="ka-GE"/>
        </w:rPr>
        <w:t>ა</w:t>
      </w:r>
      <w:r w:rsidR="00B76106" w:rsidRPr="00644FD4">
        <w:rPr>
          <w:rFonts w:ascii="Sylfaen" w:hAnsi="Sylfaen"/>
          <w:sz w:val="24"/>
          <w:szCs w:val="24"/>
          <w:lang w:val="ka-GE"/>
        </w:rPr>
        <w:t xml:space="preserve"> (მაგალითად, ისტორიის სასკოლო სახელმძღვანელოების დისკურსის ანალიზი</w:t>
      </w:r>
      <w:r w:rsidR="00B76106" w:rsidRPr="00644FD4">
        <w:rPr>
          <w:rStyle w:val="FootnoteReference"/>
          <w:rFonts w:ascii="Sylfaen" w:hAnsi="Sylfaen"/>
          <w:sz w:val="24"/>
          <w:szCs w:val="24"/>
          <w:lang w:val="ka-GE"/>
        </w:rPr>
        <w:footnoteReference w:id="1"/>
      </w:r>
      <w:r w:rsidR="00B76106" w:rsidRPr="00644FD4">
        <w:rPr>
          <w:rFonts w:ascii="Sylfaen" w:hAnsi="Sylfaen"/>
          <w:sz w:val="24"/>
          <w:szCs w:val="24"/>
          <w:lang w:val="ka-GE"/>
        </w:rPr>
        <w:t>) აჩვენებს, რომ ისლამი ზოგიერთ ისტორიულ პროცესში წარმოჩენილია</w:t>
      </w:r>
      <w:r w:rsidR="005C442B" w:rsidRPr="00644FD4">
        <w:rPr>
          <w:rFonts w:ascii="Sylfaen" w:hAnsi="Sylfaen"/>
          <w:sz w:val="24"/>
          <w:szCs w:val="24"/>
          <w:lang w:val="ka-GE"/>
        </w:rPr>
        <w:t>,</w:t>
      </w:r>
      <w:r w:rsidR="00B76106" w:rsidRPr="00644FD4">
        <w:rPr>
          <w:rFonts w:ascii="Sylfaen" w:hAnsi="Sylfaen"/>
          <w:sz w:val="24"/>
          <w:szCs w:val="24"/>
          <w:lang w:val="ka-GE"/>
        </w:rPr>
        <w:t xml:space="preserve"> როგორც იდეოლოგიური იარაღი, პოლიტიკური ინსტრუმენტი, ან გარკვეული გადაწყვეტილებების ლეგიტიმაციის წყარო. ამის საპირისპიროდ, მართლმადიდებლობა არის მარტო</w:t>
      </w:r>
      <w:r w:rsidR="005C442B" w:rsidRPr="00644FD4">
        <w:rPr>
          <w:rFonts w:ascii="Sylfaen" w:hAnsi="Sylfaen"/>
          <w:sz w:val="24"/>
          <w:szCs w:val="24"/>
          <w:lang w:val="ka-GE"/>
        </w:rPr>
        <w:t>ო</w:t>
      </w:r>
      <w:r w:rsidR="00B76106" w:rsidRPr="00644FD4">
        <w:rPr>
          <w:rFonts w:ascii="Sylfaen" w:hAnsi="Sylfaen"/>
          <w:sz w:val="24"/>
          <w:szCs w:val="24"/>
          <w:lang w:val="ka-GE"/>
        </w:rPr>
        <w:t>დენ ისეთი კეთილშობილური მიზნებისათვის გამოყენებული ინსტრუმენტი, როგორიცაა განათლების გავრცელება ან „ერის კონსოლიდაცია“. მართლმადიდებლობას ისტორიის კურსში თითქმის არ აქვს პოლიტიკური განზომილება, მაშინ, როდესაც, მაგალითად</w:t>
      </w:r>
      <w:r w:rsidR="002F7E57" w:rsidRPr="00644FD4">
        <w:rPr>
          <w:rFonts w:ascii="Sylfaen" w:hAnsi="Sylfaen"/>
          <w:sz w:val="24"/>
          <w:szCs w:val="24"/>
          <w:lang w:val="ka-GE"/>
        </w:rPr>
        <w:t>,</w:t>
      </w:r>
      <w:r w:rsidR="00B76106" w:rsidRPr="00644FD4">
        <w:rPr>
          <w:rFonts w:ascii="Sylfaen" w:hAnsi="Sylfaen"/>
          <w:sz w:val="24"/>
          <w:szCs w:val="24"/>
          <w:lang w:val="ka-GE"/>
        </w:rPr>
        <w:t xml:space="preserve"> გრეგორიანობა მიჩნეულია პოლიტიკურად განპირობებულ არჩევნად. </w:t>
      </w:r>
      <w:r w:rsidR="00185698" w:rsidRPr="00644FD4">
        <w:rPr>
          <w:rFonts w:ascii="Sylfaen" w:hAnsi="Sylfaen"/>
          <w:sz w:val="24"/>
          <w:szCs w:val="24"/>
          <w:lang w:val="ka-GE"/>
        </w:rPr>
        <w:t xml:space="preserve"> </w:t>
      </w:r>
    </w:p>
    <w:p w:rsidR="00B6510B" w:rsidRPr="00644FD4" w:rsidRDefault="00B6510B" w:rsidP="00B6510B">
      <w:pPr>
        <w:jc w:val="both"/>
        <w:rPr>
          <w:rFonts w:ascii="Sylfaen" w:hAnsi="Sylfaen"/>
          <w:color w:val="000000"/>
          <w:sz w:val="24"/>
          <w:szCs w:val="24"/>
          <w:lang w:val="ka-GE"/>
        </w:rPr>
      </w:pPr>
      <w:r w:rsidRPr="00644FD4">
        <w:rPr>
          <w:rFonts w:ascii="Sylfaen" w:hAnsi="Sylfaen"/>
          <w:color w:val="000000"/>
          <w:sz w:val="24"/>
          <w:szCs w:val="24"/>
          <w:lang w:val="ka-GE"/>
        </w:rPr>
        <w:t>გარდა იმისა, რომ მართლმადიდებლობა წარმოჩენილია როგორც ისტორიულად უფრო კეთილშობილური, ის იდეურად</w:t>
      </w:r>
      <w:r w:rsidR="00AE5C2D" w:rsidRPr="00644FD4">
        <w:rPr>
          <w:rFonts w:ascii="Sylfaen" w:hAnsi="Sylfaen"/>
          <w:color w:val="000000"/>
          <w:sz w:val="24"/>
          <w:szCs w:val="24"/>
          <w:lang w:val="ka-GE"/>
        </w:rPr>
        <w:t xml:space="preserve"> და იდეოლოგიურად</w:t>
      </w:r>
      <w:r w:rsidRPr="00644FD4">
        <w:rPr>
          <w:rFonts w:ascii="Sylfaen" w:hAnsi="Sylfaen"/>
          <w:color w:val="000000"/>
          <w:sz w:val="24"/>
          <w:szCs w:val="24"/>
          <w:lang w:val="ka-GE"/>
        </w:rPr>
        <w:t xml:space="preserve"> უპირატესიც არის, რაც</w:t>
      </w:r>
      <w:r w:rsidR="002F7E57" w:rsidRPr="00644FD4">
        <w:rPr>
          <w:rFonts w:ascii="Sylfaen" w:hAnsi="Sylfaen"/>
          <w:color w:val="000000"/>
          <w:sz w:val="24"/>
          <w:szCs w:val="24"/>
          <w:lang w:val="ka-GE"/>
        </w:rPr>
        <w:t>,</w:t>
      </w:r>
      <w:r w:rsidRPr="00644FD4">
        <w:rPr>
          <w:rFonts w:ascii="Sylfaen" w:hAnsi="Sylfaen"/>
          <w:color w:val="000000"/>
          <w:sz w:val="24"/>
          <w:szCs w:val="24"/>
          <w:lang w:val="ka-GE"/>
        </w:rPr>
        <w:t xml:space="preserve"> ზოგ შემთხვევაში, ექსპლიციტურად</w:t>
      </w:r>
      <w:r w:rsidR="00185698" w:rsidRPr="00644FD4">
        <w:rPr>
          <w:rFonts w:ascii="Sylfaen" w:hAnsi="Sylfaen"/>
          <w:color w:val="000000"/>
          <w:sz w:val="24"/>
          <w:szCs w:val="24"/>
          <w:lang w:val="ka-GE"/>
        </w:rPr>
        <w:t xml:space="preserve"> </w:t>
      </w:r>
      <w:r w:rsidR="008227B2" w:rsidRPr="00644FD4">
        <w:rPr>
          <w:rFonts w:ascii="Sylfaen" w:hAnsi="Sylfaen"/>
          <w:color w:val="000000"/>
          <w:sz w:val="24"/>
          <w:szCs w:val="24"/>
          <w:lang w:val="ka-GE"/>
        </w:rPr>
        <w:t>(ღიად</w:t>
      </w:r>
      <w:r w:rsidR="00185698" w:rsidRPr="00644FD4">
        <w:rPr>
          <w:rFonts w:ascii="Sylfaen" w:hAnsi="Sylfaen"/>
          <w:color w:val="000000"/>
          <w:sz w:val="24"/>
          <w:szCs w:val="24"/>
          <w:lang w:val="ka-GE"/>
        </w:rPr>
        <w:t>)</w:t>
      </w:r>
      <w:r w:rsidRPr="00644FD4">
        <w:rPr>
          <w:rFonts w:ascii="Sylfaen" w:hAnsi="Sylfaen"/>
          <w:color w:val="000000"/>
          <w:sz w:val="24"/>
          <w:szCs w:val="24"/>
          <w:lang w:val="ka-GE"/>
        </w:rPr>
        <w:t xml:space="preserve"> </w:t>
      </w:r>
      <w:r w:rsidR="008227B2" w:rsidRPr="00644FD4">
        <w:rPr>
          <w:rFonts w:ascii="Sylfaen" w:hAnsi="Sylfaen"/>
          <w:color w:val="000000"/>
          <w:sz w:val="24"/>
          <w:szCs w:val="24"/>
          <w:lang w:val="ka-GE"/>
        </w:rPr>
        <w:t xml:space="preserve">არის </w:t>
      </w:r>
      <w:r w:rsidRPr="00644FD4">
        <w:rPr>
          <w:rFonts w:ascii="Sylfaen" w:hAnsi="Sylfaen"/>
          <w:color w:val="000000"/>
          <w:sz w:val="24"/>
          <w:szCs w:val="24"/>
          <w:lang w:val="ka-GE"/>
        </w:rPr>
        <w:t>გამოხატული.</w:t>
      </w:r>
      <w:r w:rsidR="00AE5C2D" w:rsidRPr="00644FD4">
        <w:rPr>
          <w:rFonts w:ascii="Sylfaen" w:hAnsi="Sylfaen"/>
          <w:color w:val="000000"/>
          <w:sz w:val="24"/>
          <w:szCs w:val="24"/>
          <w:lang w:val="ka-GE"/>
        </w:rPr>
        <w:t xml:space="preserve"> მაგალითად, ისტორიის სასკოლო სახელმძღვანელოში ვკითხულობთ: „ამ ნაწარმოებებით ქართულმა </w:t>
      </w:r>
      <w:proofErr w:type="spellStart"/>
      <w:r w:rsidR="00AE5C2D" w:rsidRPr="00644FD4">
        <w:rPr>
          <w:rFonts w:ascii="Sylfaen" w:hAnsi="Sylfaen"/>
          <w:color w:val="000000"/>
          <w:sz w:val="24"/>
          <w:szCs w:val="24"/>
          <w:lang w:val="ka-GE"/>
        </w:rPr>
        <w:t>აგიოგრაფიამ</w:t>
      </w:r>
      <w:proofErr w:type="spellEnd"/>
      <w:r w:rsidR="00AE5C2D" w:rsidRPr="00644FD4">
        <w:rPr>
          <w:rFonts w:ascii="Sylfaen" w:hAnsi="Sylfaen"/>
          <w:color w:val="000000"/>
          <w:sz w:val="24"/>
          <w:szCs w:val="24"/>
          <w:lang w:val="ka-GE"/>
        </w:rPr>
        <w:t xml:space="preserve"> მხატვრული ფორმითა და ხერხებით წარმოაჩინა </w:t>
      </w:r>
      <w:r w:rsidR="00AE5C2D" w:rsidRPr="00644FD4">
        <w:rPr>
          <w:rFonts w:ascii="Sylfaen" w:hAnsi="Sylfaen"/>
          <w:color w:val="000000"/>
          <w:sz w:val="24"/>
          <w:szCs w:val="24"/>
          <w:lang w:val="ka-GE"/>
        </w:rPr>
        <w:lastRenderedPageBreak/>
        <w:t>ქრისტიანული რწმენის იდეური უპირატესობა დამპყრობთა (მაზდეანობა, ისლამი) სარწმუნოებაზე“</w:t>
      </w:r>
      <w:r w:rsidR="002F7E57" w:rsidRPr="00644FD4">
        <w:rPr>
          <w:rFonts w:ascii="Sylfaen" w:hAnsi="Sylfaen"/>
          <w:color w:val="000000"/>
          <w:sz w:val="24"/>
          <w:szCs w:val="24"/>
          <w:lang w:val="ka-GE"/>
        </w:rPr>
        <w:t>.</w:t>
      </w:r>
      <w:r w:rsidR="00AE5C2D" w:rsidRPr="00644FD4">
        <w:rPr>
          <w:rFonts w:ascii="Sylfaen" w:hAnsi="Sylfaen"/>
          <w:color w:val="000000"/>
          <w:sz w:val="24"/>
          <w:szCs w:val="24"/>
          <w:lang w:val="ka-GE"/>
        </w:rPr>
        <w:t xml:space="preserve"> </w:t>
      </w:r>
      <w:r w:rsidRPr="00644FD4">
        <w:rPr>
          <w:rStyle w:val="FootnoteReference"/>
          <w:rFonts w:ascii="Sylfaen" w:hAnsi="Sylfaen"/>
          <w:color w:val="000000"/>
          <w:sz w:val="24"/>
          <w:szCs w:val="24"/>
          <w:lang w:val="ka-GE"/>
        </w:rPr>
        <w:footnoteReference w:id="2"/>
      </w:r>
    </w:p>
    <w:p w:rsidR="00FF5774" w:rsidRPr="00644FD4" w:rsidRDefault="00B657E6" w:rsidP="00B657E6">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ტოლერანტობის</w:t>
      </w:r>
      <w:r w:rsidR="00AE5C2D" w:rsidRPr="00644FD4">
        <w:rPr>
          <w:rFonts w:ascii="Sylfaen" w:hAnsi="Sylfaen" w:cs="Sylfaen"/>
          <w:sz w:val="24"/>
          <w:szCs w:val="24"/>
          <w:lang w:val="ka-GE"/>
        </w:rPr>
        <w:t>ა</w:t>
      </w:r>
      <w:r w:rsidRPr="00644FD4">
        <w:rPr>
          <w:rFonts w:ascii="Sylfaen" w:hAnsi="Sylfaen" w:cs="Sylfaen"/>
          <w:sz w:val="24"/>
          <w:szCs w:val="24"/>
          <w:lang w:val="ka-GE"/>
        </w:rPr>
        <w:t xml:space="preserve"> და მრავალფეროვნების</w:t>
      </w:r>
      <w:r w:rsidR="001B2371" w:rsidRPr="00644FD4">
        <w:rPr>
          <w:rFonts w:ascii="Sylfaen" w:hAnsi="Sylfaen" w:cs="Sylfaen"/>
          <w:sz w:val="24"/>
          <w:szCs w:val="24"/>
          <w:lang w:val="ka-GE"/>
        </w:rPr>
        <w:t xml:space="preserve"> </w:t>
      </w:r>
      <w:r w:rsidRPr="00644FD4">
        <w:rPr>
          <w:rFonts w:ascii="Sylfaen" w:hAnsi="Sylfaen" w:cs="Sylfaen"/>
          <w:sz w:val="24"/>
          <w:szCs w:val="24"/>
          <w:lang w:val="ka-GE"/>
        </w:rPr>
        <w:t>ინსტიტუტმა</w:t>
      </w:r>
      <w:r w:rsidR="001B2371" w:rsidRPr="00644FD4">
        <w:rPr>
          <w:rFonts w:ascii="Sylfaen" w:hAnsi="Sylfaen" w:cs="Sylfaen"/>
          <w:sz w:val="24"/>
          <w:szCs w:val="24"/>
          <w:lang w:val="ka-GE"/>
        </w:rPr>
        <w:t>,</w:t>
      </w:r>
      <w:r w:rsidRPr="00644FD4">
        <w:rPr>
          <w:rFonts w:ascii="Sylfaen" w:hAnsi="Sylfaen" w:cs="Sylfaen"/>
          <w:sz w:val="24"/>
          <w:szCs w:val="24"/>
          <w:lang w:val="ka-GE"/>
        </w:rPr>
        <w:t xml:space="preserve"> ნიდერლანდების სამეფო</w:t>
      </w:r>
      <w:r w:rsidR="002F7E57" w:rsidRPr="00644FD4">
        <w:rPr>
          <w:rFonts w:ascii="Sylfaen" w:hAnsi="Sylfaen" w:cs="Sylfaen"/>
          <w:sz w:val="24"/>
          <w:szCs w:val="24"/>
          <w:lang w:val="ka-GE"/>
        </w:rPr>
        <w:t>ს</w:t>
      </w:r>
      <w:r w:rsidRPr="00644FD4">
        <w:rPr>
          <w:rFonts w:ascii="Sylfaen" w:hAnsi="Sylfaen" w:cs="Sylfaen"/>
          <w:sz w:val="24"/>
          <w:szCs w:val="24"/>
          <w:lang w:val="ka-GE"/>
        </w:rPr>
        <w:t xml:space="preserve"> საელჩოს მხარდაჭერით</w:t>
      </w:r>
      <w:r w:rsidR="001B2371" w:rsidRPr="00644FD4">
        <w:rPr>
          <w:rFonts w:ascii="Sylfaen" w:hAnsi="Sylfaen" w:cs="Sylfaen"/>
          <w:sz w:val="24"/>
          <w:szCs w:val="24"/>
          <w:lang w:val="ka-GE"/>
        </w:rPr>
        <w:t>,</w:t>
      </w:r>
      <w:r w:rsidRPr="00644FD4">
        <w:rPr>
          <w:rFonts w:ascii="Sylfaen" w:hAnsi="Sylfaen" w:cs="Sylfaen"/>
          <w:sz w:val="24"/>
          <w:szCs w:val="24"/>
          <w:lang w:val="ka-GE"/>
        </w:rPr>
        <w:t xml:space="preserve"> 2016 წელს </w:t>
      </w:r>
      <w:r w:rsidR="001B2371" w:rsidRPr="00644FD4">
        <w:rPr>
          <w:rFonts w:ascii="Sylfaen" w:hAnsi="Sylfaen" w:cs="Sylfaen"/>
          <w:sz w:val="24"/>
          <w:szCs w:val="24"/>
          <w:lang w:val="ka-GE"/>
        </w:rPr>
        <w:t>ჩაატარა კვლევა, რომლის</w:t>
      </w:r>
      <w:r w:rsidRPr="00644FD4">
        <w:rPr>
          <w:rFonts w:ascii="Sylfaen" w:hAnsi="Sylfaen" w:cs="Sylfaen"/>
          <w:sz w:val="24"/>
          <w:szCs w:val="24"/>
          <w:lang w:val="ka-GE"/>
        </w:rPr>
        <w:t xml:space="preserve"> მიზანი იყო </w:t>
      </w:r>
      <w:r w:rsidR="00C87E9A" w:rsidRPr="00644FD4">
        <w:rPr>
          <w:rFonts w:ascii="Sylfaen" w:hAnsi="Sylfaen" w:cs="Sylfaen"/>
          <w:sz w:val="24"/>
          <w:szCs w:val="24"/>
          <w:lang w:val="ka-GE"/>
        </w:rPr>
        <w:t>იმის და</w:t>
      </w:r>
      <w:r w:rsidR="001B2371" w:rsidRPr="00644FD4">
        <w:rPr>
          <w:rFonts w:ascii="Sylfaen" w:hAnsi="Sylfaen" w:cs="Sylfaen"/>
          <w:sz w:val="24"/>
          <w:szCs w:val="24"/>
          <w:lang w:val="ka-GE"/>
        </w:rPr>
        <w:t>დგენა,</w:t>
      </w:r>
      <w:r w:rsidRPr="00644FD4">
        <w:rPr>
          <w:rFonts w:ascii="Sylfaen" w:hAnsi="Sylfaen" w:cs="Sylfaen"/>
          <w:sz w:val="24"/>
          <w:szCs w:val="24"/>
          <w:lang w:val="ka-GE"/>
        </w:rPr>
        <w:t xml:space="preserve"> თუ რამდენად აისახება </w:t>
      </w:r>
      <w:r w:rsidR="001B2371" w:rsidRPr="00644FD4">
        <w:rPr>
          <w:rFonts w:ascii="Sylfaen" w:hAnsi="Sylfaen" w:cs="Sylfaen"/>
          <w:sz w:val="24"/>
          <w:szCs w:val="24"/>
          <w:lang w:val="ka-GE"/>
        </w:rPr>
        <w:t xml:space="preserve">სასკოლო </w:t>
      </w:r>
      <w:r w:rsidRPr="00644FD4">
        <w:rPr>
          <w:rFonts w:ascii="Sylfaen" w:hAnsi="Sylfaen" w:cs="Sylfaen"/>
          <w:sz w:val="24"/>
          <w:szCs w:val="24"/>
          <w:lang w:val="ka-GE"/>
        </w:rPr>
        <w:t>სახელმძღვანელოებში რელიგიური, ეთნიკური და კულტურული მრავალფეროვნება</w:t>
      </w:r>
      <w:r w:rsidR="002F7E57" w:rsidRPr="00644FD4">
        <w:rPr>
          <w:rFonts w:ascii="Sylfaen" w:hAnsi="Sylfaen" w:cs="Sylfaen"/>
          <w:sz w:val="24"/>
          <w:szCs w:val="24"/>
          <w:lang w:val="ka-GE"/>
        </w:rPr>
        <w:t>;</w:t>
      </w:r>
      <w:r w:rsidRPr="00644FD4">
        <w:rPr>
          <w:rFonts w:ascii="Sylfaen" w:hAnsi="Sylfaen" w:cs="Sylfaen"/>
          <w:sz w:val="24"/>
          <w:szCs w:val="24"/>
          <w:lang w:val="ka-GE"/>
        </w:rPr>
        <w:t xml:space="preserve"> ხომ არ </w:t>
      </w:r>
      <w:r w:rsidR="001B2371" w:rsidRPr="00644FD4">
        <w:rPr>
          <w:rFonts w:ascii="Sylfaen" w:hAnsi="Sylfaen" w:cs="Sylfaen"/>
          <w:sz w:val="24"/>
          <w:szCs w:val="24"/>
          <w:lang w:val="ka-GE"/>
        </w:rPr>
        <w:t>წაახალისებს სასწავლო მასალა</w:t>
      </w:r>
      <w:r w:rsidRPr="00644FD4">
        <w:rPr>
          <w:rFonts w:ascii="Sylfaen" w:hAnsi="Sylfaen" w:cs="Sylfaen"/>
          <w:sz w:val="24"/>
          <w:szCs w:val="24"/>
          <w:lang w:val="ka-GE"/>
        </w:rPr>
        <w:t xml:space="preserve"> რაიმე </w:t>
      </w:r>
      <w:r w:rsidR="001B2371" w:rsidRPr="00644FD4">
        <w:rPr>
          <w:rFonts w:ascii="Sylfaen" w:hAnsi="Sylfaen" w:cs="Sylfaen"/>
          <w:sz w:val="24"/>
          <w:szCs w:val="24"/>
          <w:lang w:val="ka-GE"/>
        </w:rPr>
        <w:t>სახის</w:t>
      </w:r>
      <w:r w:rsidRPr="00644FD4">
        <w:rPr>
          <w:rFonts w:ascii="Sylfaen" w:hAnsi="Sylfaen" w:cs="Sylfaen"/>
          <w:sz w:val="24"/>
          <w:szCs w:val="24"/>
          <w:lang w:val="ka-GE"/>
        </w:rPr>
        <w:t xml:space="preserve"> </w:t>
      </w:r>
      <w:r w:rsidR="00C7535D" w:rsidRPr="00644FD4">
        <w:rPr>
          <w:rFonts w:ascii="Sylfaen" w:hAnsi="Sylfaen" w:cs="Sylfaen"/>
          <w:sz w:val="24"/>
          <w:szCs w:val="24"/>
          <w:lang w:val="ka-GE"/>
        </w:rPr>
        <w:t>შეუ</w:t>
      </w:r>
      <w:r w:rsidRPr="00644FD4">
        <w:rPr>
          <w:rFonts w:ascii="Sylfaen" w:hAnsi="Sylfaen" w:cs="Sylfaen"/>
          <w:sz w:val="24"/>
          <w:szCs w:val="24"/>
          <w:lang w:val="ka-GE"/>
        </w:rPr>
        <w:t xml:space="preserve">წყნარებლობას სხვადასხვა </w:t>
      </w:r>
      <w:r w:rsidR="001B2371" w:rsidRPr="00644FD4">
        <w:rPr>
          <w:rFonts w:ascii="Sylfaen" w:hAnsi="Sylfaen" w:cs="Sylfaen"/>
          <w:sz w:val="24"/>
          <w:szCs w:val="24"/>
          <w:lang w:val="ka-GE"/>
        </w:rPr>
        <w:t xml:space="preserve">ეთნიკური ან რელიგიური </w:t>
      </w:r>
      <w:r w:rsidRPr="00644FD4">
        <w:rPr>
          <w:rFonts w:ascii="Sylfaen" w:hAnsi="Sylfaen" w:cs="Sylfaen"/>
          <w:sz w:val="24"/>
          <w:szCs w:val="24"/>
          <w:lang w:val="ka-GE"/>
        </w:rPr>
        <w:t>ჯგუფისადმი</w:t>
      </w:r>
      <w:r w:rsidR="001B2371" w:rsidRPr="00644FD4">
        <w:rPr>
          <w:rFonts w:ascii="Sylfaen" w:hAnsi="Sylfaen" w:cs="Sylfaen"/>
          <w:sz w:val="24"/>
          <w:szCs w:val="24"/>
          <w:lang w:val="ka-GE"/>
        </w:rPr>
        <w:t>.</w:t>
      </w:r>
      <w:r w:rsidR="00C87E9A" w:rsidRPr="00644FD4">
        <w:rPr>
          <w:rStyle w:val="FootnoteReference"/>
          <w:rFonts w:ascii="Sylfaen" w:hAnsi="Sylfaen" w:cs="Sylfaen"/>
          <w:sz w:val="24"/>
          <w:szCs w:val="24"/>
          <w:lang w:val="ka-GE"/>
        </w:rPr>
        <w:footnoteReference w:id="3"/>
      </w:r>
      <w:r w:rsidRPr="00644FD4">
        <w:rPr>
          <w:rFonts w:ascii="Sylfaen" w:hAnsi="Sylfaen" w:cs="Sylfaen"/>
          <w:sz w:val="24"/>
          <w:szCs w:val="24"/>
          <w:lang w:val="ka-GE"/>
        </w:rPr>
        <w:t xml:space="preserve"> </w:t>
      </w:r>
      <w:r w:rsidR="00C87E9A" w:rsidRPr="00644FD4">
        <w:rPr>
          <w:rFonts w:ascii="Sylfaen" w:hAnsi="Sylfaen" w:cs="Sylfaen"/>
          <w:sz w:val="24"/>
          <w:szCs w:val="24"/>
          <w:lang w:val="ka-GE"/>
        </w:rPr>
        <w:t xml:space="preserve">სულ გამოკვლეულ იქნა 16 ეთნიკური და რელიგიური უმცირესობის ინტერესების რეპრეზენტაციის დარღვევის თავისებურებები. </w:t>
      </w:r>
      <w:r w:rsidRPr="00644FD4">
        <w:rPr>
          <w:rFonts w:ascii="Sylfaen" w:hAnsi="Sylfaen" w:cs="Sylfaen"/>
          <w:sz w:val="24"/>
          <w:szCs w:val="24"/>
          <w:lang w:val="ka-GE"/>
        </w:rPr>
        <w:t>აღნიშნული კვლევისთვის შეირჩა მე-9-მე-11 კლას</w:t>
      </w:r>
      <w:r w:rsidR="001B2371" w:rsidRPr="00644FD4">
        <w:rPr>
          <w:rFonts w:ascii="Sylfaen" w:hAnsi="Sylfaen" w:cs="Sylfaen"/>
          <w:sz w:val="24"/>
          <w:szCs w:val="24"/>
          <w:lang w:val="ka-GE"/>
        </w:rPr>
        <w:t>ებ</w:t>
      </w:r>
      <w:r w:rsidRPr="00644FD4">
        <w:rPr>
          <w:rFonts w:ascii="Sylfaen" w:hAnsi="Sylfaen" w:cs="Sylfaen"/>
          <w:sz w:val="24"/>
          <w:szCs w:val="24"/>
          <w:lang w:val="ka-GE"/>
        </w:rPr>
        <w:t>ის ქართული ენისა და ლიტერატურის, ისტორიის</w:t>
      </w:r>
      <w:r w:rsidR="001B2371" w:rsidRPr="00644FD4">
        <w:rPr>
          <w:rFonts w:ascii="Sylfaen" w:hAnsi="Sylfaen" w:cs="Sylfaen"/>
          <w:sz w:val="24"/>
          <w:szCs w:val="24"/>
          <w:lang w:val="ka-GE"/>
        </w:rPr>
        <w:t>ა და</w:t>
      </w:r>
      <w:r w:rsidRPr="00644FD4">
        <w:rPr>
          <w:rFonts w:ascii="Sylfaen" w:hAnsi="Sylfaen" w:cs="Sylfaen"/>
          <w:sz w:val="24"/>
          <w:szCs w:val="24"/>
          <w:lang w:val="ka-GE"/>
        </w:rPr>
        <w:t xml:space="preserve"> სამოქალაქო განათლების ყველა </w:t>
      </w:r>
      <w:proofErr w:type="spellStart"/>
      <w:r w:rsidRPr="00644FD4">
        <w:rPr>
          <w:rFonts w:ascii="Sylfaen" w:hAnsi="Sylfaen" w:cs="Sylfaen"/>
          <w:sz w:val="24"/>
          <w:szCs w:val="24"/>
          <w:lang w:val="ka-GE"/>
        </w:rPr>
        <w:t>გრიფირებული</w:t>
      </w:r>
      <w:proofErr w:type="spellEnd"/>
      <w:r w:rsidRPr="00644FD4">
        <w:rPr>
          <w:rFonts w:ascii="Sylfaen" w:hAnsi="Sylfaen" w:cs="Sylfaen"/>
          <w:sz w:val="24"/>
          <w:szCs w:val="24"/>
          <w:lang w:val="ka-GE"/>
        </w:rPr>
        <w:t xml:space="preserve"> სახელმძღვანელო. </w:t>
      </w:r>
      <w:r w:rsidR="001B2371" w:rsidRPr="00644FD4">
        <w:rPr>
          <w:rFonts w:ascii="Sylfaen" w:hAnsi="Sylfaen" w:cs="Sylfaen"/>
          <w:sz w:val="24"/>
          <w:szCs w:val="24"/>
          <w:lang w:val="ka-GE"/>
        </w:rPr>
        <w:t>მათი შინაარსობრივი ანალიზი გა</w:t>
      </w:r>
      <w:r w:rsidR="002F7E57" w:rsidRPr="00644FD4">
        <w:rPr>
          <w:rFonts w:ascii="Sylfaen" w:hAnsi="Sylfaen" w:cs="Sylfaen"/>
          <w:sz w:val="24"/>
          <w:szCs w:val="24"/>
          <w:lang w:val="ka-GE"/>
        </w:rPr>
        <w:t>ნ</w:t>
      </w:r>
      <w:r w:rsidR="001B2371" w:rsidRPr="00644FD4">
        <w:rPr>
          <w:rFonts w:ascii="Sylfaen" w:hAnsi="Sylfaen" w:cs="Sylfaen"/>
          <w:sz w:val="24"/>
          <w:szCs w:val="24"/>
          <w:lang w:val="ka-GE"/>
        </w:rPr>
        <w:t xml:space="preserve">ხორციელდა </w:t>
      </w:r>
      <w:r w:rsidRPr="00644FD4">
        <w:rPr>
          <w:rFonts w:ascii="Sylfaen" w:hAnsi="Sylfaen" w:cs="Sylfaen"/>
          <w:sz w:val="24"/>
          <w:szCs w:val="24"/>
          <w:lang w:val="ka-GE"/>
        </w:rPr>
        <w:t xml:space="preserve">შეუწყნარებლობისა და ტოლერანტობის </w:t>
      </w:r>
      <w:r w:rsidR="00C7535D" w:rsidRPr="00644FD4">
        <w:rPr>
          <w:rFonts w:ascii="Sylfaen" w:hAnsi="Sylfaen" w:cs="Sylfaen"/>
          <w:sz w:val="24"/>
          <w:szCs w:val="24"/>
          <w:lang w:val="ka-GE"/>
        </w:rPr>
        <w:t xml:space="preserve">წინასწარ  შემუშავებული </w:t>
      </w:r>
      <w:r w:rsidRPr="00644FD4">
        <w:rPr>
          <w:rFonts w:ascii="Sylfaen" w:hAnsi="Sylfaen" w:cs="Sylfaen"/>
          <w:sz w:val="24"/>
          <w:szCs w:val="24"/>
          <w:lang w:val="ka-GE"/>
        </w:rPr>
        <w:t>კრიტერიუმები</w:t>
      </w:r>
      <w:r w:rsidR="00C7535D" w:rsidRPr="00644FD4">
        <w:rPr>
          <w:rFonts w:ascii="Sylfaen" w:hAnsi="Sylfaen" w:cs="Sylfaen"/>
          <w:sz w:val="24"/>
          <w:szCs w:val="24"/>
          <w:lang w:val="ka-GE"/>
        </w:rPr>
        <w:t>ს მიხედვით</w:t>
      </w:r>
      <w:r w:rsidRPr="00644FD4">
        <w:rPr>
          <w:rFonts w:ascii="Sylfaen" w:hAnsi="Sylfaen" w:cs="Sylfaen"/>
          <w:sz w:val="24"/>
          <w:szCs w:val="24"/>
          <w:lang w:val="ka-GE"/>
        </w:rPr>
        <w:t xml:space="preserve">. აღნიშნული კვლევის ფარგლებში გამოიკვეთა მიკერძოებული დამოკიდებულება მართლმადიდებლური ეკლესიის მიმართ. </w:t>
      </w:r>
      <w:r w:rsidR="00C7535D" w:rsidRPr="00644FD4">
        <w:rPr>
          <w:rFonts w:ascii="Sylfaen" w:hAnsi="Sylfaen" w:cs="Sylfaen"/>
          <w:sz w:val="24"/>
          <w:szCs w:val="24"/>
          <w:lang w:val="ka-GE"/>
        </w:rPr>
        <w:t>ეს ჩანს თუნდაც სახე</w:t>
      </w:r>
      <w:r w:rsidR="00FF5774" w:rsidRPr="00644FD4">
        <w:rPr>
          <w:rFonts w:ascii="Sylfaen" w:hAnsi="Sylfaen" w:cs="Sylfaen"/>
          <w:sz w:val="24"/>
          <w:szCs w:val="24"/>
          <w:lang w:val="ka-GE"/>
        </w:rPr>
        <w:t>ლმძღვანელოების ყდების დიზაინში:</w:t>
      </w:r>
      <w:r w:rsidRPr="00644FD4">
        <w:rPr>
          <w:rFonts w:ascii="Sylfaen" w:hAnsi="Sylfaen" w:cs="Sylfaen"/>
          <w:sz w:val="24"/>
          <w:szCs w:val="24"/>
          <w:lang w:val="ka-GE"/>
        </w:rPr>
        <w:t xml:space="preserve"> </w:t>
      </w:r>
      <w:r w:rsidR="00C7535D" w:rsidRPr="00644FD4">
        <w:rPr>
          <w:rFonts w:ascii="Sylfaen" w:hAnsi="Sylfaen" w:cs="Sylfaen"/>
          <w:sz w:val="24"/>
          <w:szCs w:val="24"/>
          <w:lang w:val="ka-GE"/>
        </w:rPr>
        <w:t xml:space="preserve">ისტორიის </w:t>
      </w:r>
      <w:r w:rsidRPr="00644FD4">
        <w:rPr>
          <w:rFonts w:ascii="Sylfaen" w:hAnsi="Sylfaen" w:cs="Sylfaen"/>
          <w:sz w:val="24"/>
          <w:szCs w:val="24"/>
          <w:lang w:val="ka-GE"/>
        </w:rPr>
        <w:t>მე-9 და მე-11 კლას</w:t>
      </w:r>
      <w:r w:rsidR="002F7E57" w:rsidRPr="00644FD4">
        <w:rPr>
          <w:rFonts w:ascii="Sylfaen" w:hAnsi="Sylfaen" w:cs="Sylfaen"/>
          <w:sz w:val="24"/>
          <w:szCs w:val="24"/>
          <w:lang w:val="ka-GE"/>
        </w:rPr>
        <w:t>ებ</w:t>
      </w:r>
      <w:r w:rsidRPr="00644FD4">
        <w:rPr>
          <w:rFonts w:ascii="Sylfaen" w:hAnsi="Sylfaen" w:cs="Sylfaen"/>
          <w:sz w:val="24"/>
          <w:szCs w:val="24"/>
          <w:lang w:val="ka-GE"/>
        </w:rPr>
        <w:t xml:space="preserve">ის სახელმძღვანელოების </w:t>
      </w:r>
      <w:r w:rsidR="00FF5774" w:rsidRPr="00644FD4">
        <w:rPr>
          <w:rFonts w:ascii="Sylfaen" w:hAnsi="Sylfaen" w:cs="Sylfaen"/>
          <w:sz w:val="24"/>
          <w:szCs w:val="24"/>
          <w:lang w:val="ka-GE"/>
        </w:rPr>
        <w:t>(</w:t>
      </w:r>
      <w:r w:rsidR="002F7E57" w:rsidRPr="00644FD4">
        <w:rPr>
          <w:rFonts w:ascii="Sylfaen" w:hAnsi="Sylfaen" w:cs="Sylfaen"/>
          <w:sz w:val="24"/>
          <w:szCs w:val="24"/>
          <w:lang w:val="ka-GE"/>
        </w:rPr>
        <w:t>„</w:t>
      </w:r>
      <w:r w:rsidR="00FF5774" w:rsidRPr="00644FD4">
        <w:rPr>
          <w:rFonts w:ascii="Sylfaen" w:hAnsi="Sylfaen" w:cs="Sylfaen"/>
          <w:sz w:val="24"/>
          <w:szCs w:val="24"/>
          <w:lang w:val="ka-GE"/>
        </w:rPr>
        <w:t>ბაკურ სულაკაურის გამომცემლობა</w:t>
      </w:r>
      <w:r w:rsidR="002F7E57" w:rsidRPr="00644FD4">
        <w:rPr>
          <w:rFonts w:ascii="Sylfaen" w:hAnsi="Sylfaen" w:cs="Sylfaen"/>
          <w:sz w:val="24"/>
          <w:szCs w:val="24"/>
          <w:lang w:val="ka-GE"/>
        </w:rPr>
        <w:t>“</w:t>
      </w:r>
      <w:r w:rsidR="00FF5774" w:rsidRPr="00644FD4">
        <w:rPr>
          <w:rFonts w:ascii="Sylfaen" w:hAnsi="Sylfaen" w:cs="Sylfaen"/>
          <w:sz w:val="24"/>
          <w:szCs w:val="24"/>
          <w:lang w:val="ka-GE"/>
        </w:rPr>
        <w:t xml:space="preserve">) </w:t>
      </w:r>
      <w:r w:rsidR="00C7535D" w:rsidRPr="00644FD4">
        <w:rPr>
          <w:rFonts w:ascii="Sylfaen" w:hAnsi="Sylfaen" w:cs="Sylfaen"/>
          <w:sz w:val="24"/>
          <w:szCs w:val="24"/>
          <w:lang w:val="ka-GE"/>
        </w:rPr>
        <w:t>ყდებზე</w:t>
      </w:r>
      <w:r w:rsidRPr="00644FD4">
        <w:rPr>
          <w:rFonts w:ascii="Sylfaen" w:hAnsi="Sylfaen" w:cs="Sylfaen"/>
          <w:sz w:val="24"/>
          <w:szCs w:val="24"/>
          <w:lang w:val="ka-GE"/>
        </w:rPr>
        <w:t xml:space="preserve"> გამოსახულია ქართული მართლმადიდებლური ეკლესიები</w:t>
      </w:r>
      <w:r w:rsidR="00FF5774" w:rsidRPr="00644FD4">
        <w:rPr>
          <w:rFonts w:ascii="Sylfaen" w:hAnsi="Sylfaen" w:cs="Sylfaen"/>
          <w:sz w:val="24"/>
          <w:szCs w:val="24"/>
          <w:lang w:val="ka-GE"/>
        </w:rPr>
        <w:t xml:space="preserve"> –</w:t>
      </w:r>
      <w:r w:rsidRPr="00644FD4">
        <w:rPr>
          <w:rFonts w:ascii="Sylfaen" w:hAnsi="Sylfaen" w:cs="Sylfaen"/>
          <w:sz w:val="24"/>
          <w:szCs w:val="24"/>
          <w:lang w:val="ka-GE"/>
        </w:rPr>
        <w:t xml:space="preserve"> მე-9 კლასის </w:t>
      </w:r>
      <w:proofErr w:type="spellStart"/>
      <w:r w:rsidRPr="00644FD4">
        <w:rPr>
          <w:rFonts w:ascii="Sylfaen" w:hAnsi="Sylfaen" w:cs="Sylfaen"/>
          <w:sz w:val="24"/>
          <w:szCs w:val="24"/>
          <w:lang w:val="ka-GE"/>
        </w:rPr>
        <w:t>სახელძღვანელოზე</w:t>
      </w:r>
      <w:proofErr w:type="spellEnd"/>
      <w:r w:rsidRPr="00644FD4">
        <w:rPr>
          <w:rFonts w:ascii="Sylfaen" w:hAnsi="Sylfaen" w:cs="Sylfaen"/>
          <w:sz w:val="24"/>
          <w:szCs w:val="24"/>
          <w:lang w:val="ka-GE"/>
        </w:rPr>
        <w:t xml:space="preserve"> გარე ხედით, </w:t>
      </w:r>
      <w:r w:rsidR="00FF5774" w:rsidRPr="00644FD4">
        <w:rPr>
          <w:rFonts w:ascii="Sylfaen" w:hAnsi="Sylfaen" w:cs="Sylfaen"/>
          <w:sz w:val="24"/>
          <w:szCs w:val="24"/>
          <w:lang w:val="ka-GE"/>
        </w:rPr>
        <w:t xml:space="preserve">ხოლო </w:t>
      </w:r>
      <w:r w:rsidRPr="00644FD4">
        <w:rPr>
          <w:rFonts w:ascii="Sylfaen" w:hAnsi="Sylfaen" w:cs="Sylfaen"/>
          <w:sz w:val="24"/>
          <w:szCs w:val="24"/>
          <w:lang w:val="ka-GE"/>
        </w:rPr>
        <w:t xml:space="preserve">მე-11 კლასის </w:t>
      </w:r>
      <w:proofErr w:type="spellStart"/>
      <w:r w:rsidRPr="00644FD4">
        <w:rPr>
          <w:rFonts w:ascii="Sylfaen" w:hAnsi="Sylfaen" w:cs="Sylfaen"/>
          <w:sz w:val="24"/>
          <w:szCs w:val="24"/>
          <w:lang w:val="ka-GE"/>
        </w:rPr>
        <w:t>სახელძღვანელოზე</w:t>
      </w:r>
      <w:proofErr w:type="spellEnd"/>
      <w:r w:rsidRPr="00644FD4">
        <w:rPr>
          <w:rFonts w:ascii="Sylfaen" w:hAnsi="Sylfaen" w:cs="Sylfaen"/>
          <w:sz w:val="24"/>
          <w:szCs w:val="24"/>
          <w:lang w:val="ka-GE"/>
        </w:rPr>
        <w:t xml:space="preserve"> შიდა ხედით. მიკერძოება იგრძნობა </w:t>
      </w:r>
      <w:proofErr w:type="spellStart"/>
      <w:r w:rsidRPr="00644FD4">
        <w:rPr>
          <w:rFonts w:ascii="Sylfaen" w:hAnsi="Sylfaen" w:cs="Sylfaen"/>
          <w:sz w:val="24"/>
          <w:szCs w:val="24"/>
          <w:lang w:val="ka-GE"/>
        </w:rPr>
        <w:t>სახელძღვანელოების</w:t>
      </w:r>
      <w:proofErr w:type="spellEnd"/>
      <w:r w:rsidRPr="00644FD4">
        <w:rPr>
          <w:rFonts w:ascii="Sylfaen" w:hAnsi="Sylfaen" w:cs="Sylfaen"/>
          <w:sz w:val="24"/>
          <w:szCs w:val="24"/>
          <w:lang w:val="ka-GE"/>
        </w:rPr>
        <w:t xml:space="preserve"> </w:t>
      </w:r>
      <w:r w:rsidR="00FF5774" w:rsidRPr="00644FD4">
        <w:rPr>
          <w:rFonts w:ascii="Sylfaen" w:hAnsi="Sylfaen" w:cs="Sylfaen"/>
          <w:sz w:val="24"/>
          <w:szCs w:val="24"/>
          <w:lang w:val="ka-GE"/>
        </w:rPr>
        <w:t>შინაარსობრივ ნაწილშიც</w:t>
      </w:r>
      <w:r w:rsidRPr="00644FD4">
        <w:rPr>
          <w:rFonts w:ascii="Sylfaen" w:hAnsi="Sylfaen" w:cs="Sylfaen"/>
          <w:sz w:val="24"/>
          <w:szCs w:val="24"/>
          <w:lang w:val="ka-GE"/>
        </w:rPr>
        <w:t xml:space="preserve">: </w:t>
      </w:r>
      <w:r w:rsidRPr="00644FD4">
        <w:rPr>
          <w:rFonts w:ascii="Sylfaen" w:hAnsi="Sylfaen" w:cs="Sylfaen"/>
          <w:i/>
          <w:sz w:val="24"/>
          <w:szCs w:val="24"/>
          <w:lang w:val="ka-GE"/>
        </w:rPr>
        <w:t>„ნიკეის საეკლესიო კრებამ, პირველ რიგში, ქრისტიანული რწმენის სიმბოლო განსაზღვრა, რომელიც დღემდე უცვლელია მართლმადიდებლურ ეკლესიაში. ძე ღმერთი და სულიწმინდა დამოუკიდებელი და თანაბარი საწყისებია და არსებობენ ერთობაში. ამიტომ ვუწოდებთ ჩვენ ღმერთს სამება ერთარსებას. მამა ღმერთი არის საწყისი მისგან იშვა ძე და სულიწმინდა“</w:t>
      </w:r>
      <w:r w:rsidR="00FF5774" w:rsidRPr="00644FD4">
        <w:rPr>
          <w:rFonts w:ascii="Sylfaen" w:hAnsi="Sylfaen" w:cs="Sylfaen"/>
          <w:i/>
          <w:sz w:val="24"/>
          <w:szCs w:val="24"/>
          <w:lang w:val="ka-GE"/>
        </w:rPr>
        <w:t>.</w:t>
      </w:r>
      <w:r w:rsidR="00FF5774" w:rsidRPr="00644FD4">
        <w:rPr>
          <w:rStyle w:val="FootnoteReference"/>
          <w:rFonts w:ascii="Sylfaen" w:hAnsi="Sylfaen" w:cs="Sylfaen"/>
          <w:i/>
          <w:sz w:val="24"/>
          <w:szCs w:val="24"/>
          <w:lang w:val="ka-GE"/>
        </w:rPr>
        <w:footnoteReference w:id="4"/>
      </w:r>
      <w:r w:rsidR="00FF5774" w:rsidRPr="00644FD4">
        <w:rPr>
          <w:rFonts w:ascii="Sylfaen" w:hAnsi="Sylfaen" w:cs="Sylfaen"/>
          <w:sz w:val="24"/>
          <w:szCs w:val="24"/>
          <w:lang w:val="ka-GE"/>
        </w:rPr>
        <w:t xml:space="preserve"> </w:t>
      </w:r>
    </w:p>
    <w:p w:rsidR="008227B2" w:rsidRPr="00644FD4" w:rsidRDefault="008227B2" w:rsidP="00B657E6">
      <w:pPr>
        <w:autoSpaceDE w:val="0"/>
        <w:autoSpaceDN w:val="0"/>
        <w:adjustRightInd w:val="0"/>
        <w:spacing w:after="0"/>
        <w:jc w:val="both"/>
        <w:rPr>
          <w:rFonts w:ascii="Sylfaen" w:hAnsi="Sylfaen" w:cs="Sylfaen"/>
          <w:sz w:val="24"/>
          <w:szCs w:val="24"/>
          <w:lang w:val="ka-GE"/>
        </w:rPr>
      </w:pPr>
    </w:p>
    <w:p w:rsidR="00C87E9A" w:rsidRPr="00644FD4" w:rsidRDefault="00FF5774" w:rsidP="00B657E6">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ზემოაღნიშნული კვლევის შედეგად გამოიკვეთა</w:t>
      </w:r>
      <w:r w:rsidR="00AC4828" w:rsidRPr="00644FD4">
        <w:rPr>
          <w:rFonts w:ascii="Sylfaen" w:hAnsi="Sylfaen" w:cs="Sylfaen"/>
          <w:sz w:val="24"/>
          <w:szCs w:val="24"/>
          <w:lang w:val="ka-GE"/>
        </w:rPr>
        <w:t>, რომ სასკოლო სახელ</w:t>
      </w:r>
      <w:r w:rsidR="00694D17" w:rsidRPr="00644FD4">
        <w:rPr>
          <w:rFonts w:ascii="Sylfaen" w:hAnsi="Sylfaen" w:cs="Sylfaen"/>
          <w:sz w:val="24"/>
          <w:szCs w:val="24"/>
          <w:lang w:val="ka-GE"/>
        </w:rPr>
        <w:t>მძღვანელოები გაჟღენთ</w:t>
      </w:r>
      <w:r w:rsidR="00AC4828" w:rsidRPr="00644FD4">
        <w:rPr>
          <w:rFonts w:ascii="Sylfaen" w:hAnsi="Sylfaen" w:cs="Sylfaen"/>
          <w:sz w:val="24"/>
          <w:szCs w:val="24"/>
          <w:lang w:val="ka-GE"/>
        </w:rPr>
        <w:t xml:space="preserve">ილია ისეთი </w:t>
      </w:r>
      <w:proofErr w:type="spellStart"/>
      <w:r w:rsidR="00AC4828" w:rsidRPr="00644FD4">
        <w:rPr>
          <w:rFonts w:ascii="Sylfaen" w:hAnsi="Sylfaen" w:cs="Sylfaen"/>
          <w:sz w:val="24"/>
          <w:szCs w:val="24"/>
          <w:lang w:val="ka-GE"/>
        </w:rPr>
        <w:t>არატოლერანტული</w:t>
      </w:r>
      <w:proofErr w:type="spellEnd"/>
      <w:r w:rsidR="00AC4828" w:rsidRPr="00644FD4">
        <w:rPr>
          <w:rFonts w:ascii="Sylfaen" w:hAnsi="Sylfaen" w:cs="Sylfaen"/>
          <w:sz w:val="24"/>
          <w:szCs w:val="24"/>
          <w:lang w:val="ka-GE"/>
        </w:rPr>
        <w:t xml:space="preserve"> დისკურსებით, როგორიცაა: </w:t>
      </w:r>
      <w:r w:rsidR="00B657E6" w:rsidRPr="00644FD4">
        <w:rPr>
          <w:rFonts w:ascii="Sylfaen" w:hAnsi="Sylfaen" w:cs="Sylfaen"/>
          <w:sz w:val="24"/>
          <w:szCs w:val="24"/>
          <w:lang w:val="ka-GE"/>
        </w:rPr>
        <w:t xml:space="preserve">ქსენოფობია, </w:t>
      </w:r>
      <w:proofErr w:type="spellStart"/>
      <w:r w:rsidR="00694D17" w:rsidRPr="00644FD4">
        <w:rPr>
          <w:rFonts w:ascii="Sylfaen" w:hAnsi="Sylfaen" w:cs="Sylfaen"/>
          <w:sz w:val="24"/>
          <w:szCs w:val="24"/>
          <w:lang w:val="ka-GE"/>
        </w:rPr>
        <w:lastRenderedPageBreak/>
        <w:t>ეთნოცენტ</w:t>
      </w:r>
      <w:r w:rsidR="00B657E6" w:rsidRPr="00644FD4">
        <w:rPr>
          <w:rFonts w:ascii="Sylfaen" w:hAnsi="Sylfaen" w:cs="Sylfaen"/>
          <w:sz w:val="24"/>
          <w:szCs w:val="24"/>
          <w:lang w:val="ka-GE"/>
        </w:rPr>
        <w:t>რიზმი</w:t>
      </w:r>
      <w:proofErr w:type="spellEnd"/>
      <w:r w:rsidR="00B657E6" w:rsidRPr="00644FD4">
        <w:rPr>
          <w:rFonts w:ascii="Sylfaen" w:hAnsi="Sylfaen" w:cs="Sylfaen"/>
          <w:sz w:val="24"/>
          <w:szCs w:val="24"/>
          <w:lang w:val="ka-GE"/>
        </w:rPr>
        <w:t xml:space="preserve">, </w:t>
      </w:r>
      <w:proofErr w:type="spellStart"/>
      <w:r w:rsidR="00B657E6" w:rsidRPr="00644FD4">
        <w:rPr>
          <w:rFonts w:ascii="Sylfaen" w:hAnsi="Sylfaen" w:cs="Sylfaen"/>
          <w:sz w:val="24"/>
          <w:szCs w:val="24"/>
          <w:lang w:val="ka-GE"/>
        </w:rPr>
        <w:t>სტერეოტიპიზაცია</w:t>
      </w:r>
      <w:proofErr w:type="spellEnd"/>
      <w:r w:rsidR="00B657E6" w:rsidRPr="00644FD4">
        <w:rPr>
          <w:rFonts w:ascii="Sylfaen" w:hAnsi="Sylfaen" w:cs="Sylfaen"/>
          <w:sz w:val="24"/>
          <w:szCs w:val="24"/>
          <w:lang w:val="ka-GE"/>
        </w:rPr>
        <w:t xml:space="preserve">, რელიგიისა და ეთნოსის გაიგივება, </w:t>
      </w:r>
      <w:proofErr w:type="spellStart"/>
      <w:r w:rsidR="00C87E9A" w:rsidRPr="00644FD4">
        <w:rPr>
          <w:rFonts w:ascii="Sylfaen" w:hAnsi="Sylfaen" w:cs="Sylfaen"/>
          <w:sz w:val="24"/>
          <w:szCs w:val="24"/>
          <w:lang w:val="ka-GE"/>
        </w:rPr>
        <w:t>სტიგმატიზაცია</w:t>
      </w:r>
      <w:proofErr w:type="spellEnd"/>
      <w:r w:rsidR="00C87E9A" w:rsidRPr="00644FD4">
        <w:rPr>
          <w:rFonts w:ascii="Sylfaen" w:hAnsi="Sylfaen" w:cs="Sylfaen"/>
          <w:sz w:val="24"/>
          <w:szCs w:val="24"/>
          <w:lang w:val="ka-GE"/>
        </w:rPr>
        <w:t xml:space="preserve"> </w:t>
      </w:r>
      <w:r w:rsidR="00AC4828" w:rsidRPr="00644FD4">
        <w:rPr>
          <w:rFonts w:ascii="Sylfaen" w:hAnsi="Sylfaen" w:cs="Sylfaen"/>
          <w:sz w:val="24"/>
          <w:szCs w:val="24"/>
          <w:lang w:val="ka-GE"/>
        </w:rPr>
        <w:t>ეთნიკურ ან რელიგიურ საფუძველზე</w:t>
      </w:r>
      <w:r w:rsidR="00B657E6" w:rsidRPr="00644FD4">
        <w:rPr>
          <w:rFonts w:ascii="Sylfaen" w:hAnsi="Sylfaen" w:cs="Sylfaen"/>
          <w:sz w:val="24"/>
          <w:szCs w:val="24"/>
          <w:lang w:val="ka-GE"/>
        </w:rPr>
        <w:t>, განსხვავებული იდენტობის დაფარვა</w:t>
      </w:r>
      <w:r w:rsidR="002F7E57" w:rsidRPr="00644FD4">
        <w:rPr>
          <w:rFonts w:ascii="Sylfaen" w:hAnsi="Sylfaen" w:cs="Sylfaen"/>
          <w:sz w:val="24"/>
          <w:szCs w:val="24"/>
          <w:lang w:val="ka-GE"/>
        </w:rPr>
        <w:t>,</w:t>
      </w:r>
      <w:r w:rsidR="00B657E6" w:rsidRPr="00644FD4">
        <w:rPr>
          <w:rFonts w:ascii="Sylfaen" w:hAnsi="Sylfaen" w:cs="Sylfaen"/>
          <w:sz w:val="24"/>
          <w:szCs w:val="24"/>
          <w:lang w:val="ka-GE"/>
        </w:rPr>
        <w:t xml:space="preserve"> ანუ პერსონაჟები</w:t>
      </w:r>
      <w:r w:rsidR="002F7E57" w:rsidRPr="00644FD4">
        <w:rPr>
          <w:rFonts w:ascii="Sylfaen" w:hAnsi="Sylfaen" w:cs="Sylfaen"/>
          <w:sz w:val="24"/>
          <w:szCs w:val="24"/>
          <w:lang w:val="ka-GE"/>
        </w:rPr>
        <w:t>ს გამოტოვება</w:t>
      </w:r>
      <w:r w:rsidR="00B657E6" w:rsidRPr="00644FD4">
        <w:rPr>
          <w:rFonts w:ascii="Sylfaen" w:hAnsi="Sylfaen" w:cs="Sylfaen"/>
          <w:sz w:val="24"/>
          <w:szCs w:val="24"/>
          <w:lang w:val="ka-GE"/>
        </w:rPr>
        <w:t xml:space="preserve">, მცდარი </w:t>
      </w:r>
      <w:r w:rsidR="00D2063B" w:rsidRPr="00644FD4">
        <w:rPr>
          <w:rFonts w:ascii="Sylfaen" w:hAnsi="Sylfaen" w:cs="Sylfaen"/>
          <w:sz w:val="24"/>
          <w:szCs w:val="24"/>
          <w:lang w:val="ka-GE"/>
        </w:rPr>
        <w:t>ტერმინოლოგია, ანუ ის სახელდებები</w:t>
      </w:r>
      <w:r w:rsidR="00B657E6" w:rsidRPr="00644FD4">
        <w:rPr>
          <w:rFonts w:ascii="Sylfaen" w:hAnsi="Sylfaen" w:cs="Sylfaen"/>
          <w:sz w:val="24"/>
          <w:szCs w:val="24"/>
          <w:lang w:val="ka-GE"/>
        </w:rPr>
        <w:t>, რომლ</w:t>
      </w:r>
      <w:r w:rsidR="00D2063B" w:rsidRPr="00644FD4">
        <w:rPr>
          <w:rFonts w:ascii="Sylfaen" w:hAnsi="Sylfaen" w:cs="Sylfaen"/>
          <w:sz w:val="24"/>
          <w:szCs w:val="24"/>
          <w:lang w:val="ka-GE"/>
        </w:rPr>
        <w:t>ებ</w:t>
      </w:r>
      <w:r w:rsidR="00B657E6" w:rsidRPr="00644FD4">
        <w:rPr>
          <w:rFonts w:ascii="Sylfaen" w:hAnsi="Sylfaen" w:cs="Sylfaen"/>
          <w:sz w:val="24"/>
          <w:szCs w:val="24"/>
          <w:lang w:val="ka-GE"/>
        </w:rPr>
        <w:t xml:space="preserve">ითაც </w:t>
      </w:r>
      <w:proofErr w:type="spellStart"/>
      <w:r w:rsidR="00694D17" w:rsidRPr="00644FD4">
        <w:rPr>
          <w:rFonts w:ascii="Sylfaen" w:hAnsi="Sylfaen" w:cs="Sylfaen"/>
          <w:sz w:val="24"/>
          <w:szCs w:val="24"/>
          <w:lang w:val="ka-GE"/>
        </w:rPr>
        <w:t>არადომინანტური</w:t>
      </w:r>
      <w:proofErr w:type="spellEnd"/>
      <w:r w:rsidR="00694D17" w:rsidRPr="00644FD4">
        <w:rPr>
          <w:rFonts w:ascii="Sylfaen" w:hAnsi="Sylfaen" w:cs="Sylfaen"/>
          <w:sz w:val="24"/>
          <w:szCs w:val="24"/>
          <w:lang w:val="ka-GE"/>
        </w:rPr>
        <w:t xml:space="preserve"> </w:t>
      </w:r>
      <w:r w:rsidR="00B657E6" w:rsidRPr="00644FD4">
        <w:rPr>
          <w:rFonts w:ascii="Sylfaen" w:hAnsi="Sylfaen" w:cs="Sylfaen"/>
          <w:sz w:val="24"/>
          <w:szCs w:val="24"/>
          <w:lang w:val="ka-GE"/>
        </w:rPr>
        <w:t>რელიგიები</w:t>
      </w:r>
      <w:r w:rsidR="00F30226" w:rsidRPr="00644FD4">
        <w:rPr>
          <w:rFonts w:ascii="Sylfaen" w:hAnsi="Sylfaen" w:cs="Sylfaen"/>
          <w:sz w:val="24"/>
          <w:szCs w:val="24"/>
          <w:lang w:val="ka-GE"/>
        </w:rPr>
        <w:t>ს წარმომადგენლები</w:t>
      </w:r>
      <w:r w:rsidR="00B657E6" w:rsidRPr="00644FD4">
        <w:rPr>
          <w:rFonts w:ascii="Sylfaen" w:hAnsi="Sylfaen" w:cs="Sylfaen"/>
          <w:sz w:val="24"/>
          <w:szCs w:val="24"/>
          <w:lang w:val="ka-GE"/>
        </w:rPr>
        <w:t xml:space="preserve"> არ აღწერენ საკუთარ თავს. </w:t>
      </w:r>
      <w:r w:rsidR="00694D17" w:rsidRPr="00644FD4">
        <w:rPr>
          <w:rFonts w:ascii="Sylfaen" w:hAnsi="Sylfaen" w:cs="Sylfaen"/>
          <w:sz w:val="24"/>
          <w:szCs w:val="24"/>
          <w:lang w:val="ka-GE"/>
        </w:rPr>
        <w:t xml:space="preserve">ეს დისკურსები, საბოლოო ჯამში, ემპირიაში „გადადის“ და რელიგიური თუ ეთნიკური უმცირესობების მიმართ </w:t>
      </w:r>
      <w:proofErr w:type="spellStart"/>
      <w:r w:rsidR="00694D17" w:rsidRPr="00644FD4">
        <w:rPr>
          <w:rFonts w:ascii="Sylfaen" w:hAnsi="Sylfaen" w:cs="Sylfaen"/>
          <w:sz w:val="24"/>
          <w:szCs w:val="24"/>
          <w:lang w:val="ka-GE"/>
        </w:rPr>
        <w:t>დევიაციურ</w:t>
      </w:r>
      <w:proofErr w:type="spellEnd"/>
      <w:r w:rsidR="00694D17" w:rsidRPr="00644FD4">
        <w:rPr>
          <w:rFonts w:ascii="Sylfaen" w:hAnsi="Sylfaen" w:cs="Sylfaen"/>
          <w:sz w:val="24"/>
          <w:szCs w:val="24"/>
          <w:lang w:val="ka-GE"/>
        </w:rPr>
        <w:t xml:space="preserve"> პრაქტიკ</w:t>
      </w:r>
      <w:r w:rsidR="00F15942" w:rsidRPr="00644FD4">
        <w:rPr>
          <w:rFonts w:ascii="Sylfaen" w:hAnsi="Sylfaen" w:cs="Sylfaen"/>
          <w:sz w:val="24"/>
          <w:szCs w:val="24"/>
          <w:lang w:val="ka-GE"/>
        </w:rPr>
        <w:t>ა</w:t>
      </w:r>
      <w:r w:rsidR="00694D17" w:rsidRPr="00644FD4">
        <w:rPr>
          <w:rFonts w:ascii="Sylfaen" w:hAnsi="Sylfaen" w:cs="Sylfaen"/>
          <w:sz w:val="24"/>
          <w:szCs w:val="24"/>
          <w:lang w:val="ka-GE"/>
        </w:rPr>
        <w:t>ში რეალიზდება.</w:t>
      </w:r>
      <w:r w:rsidR="00D502B0" w:rsidRPr="00644FD4">
        <w:rPr>
          <w:rFonts w:ascii="Sylfaen" w:hAnsi="Sylfaen" w:cs="Sylfaen"/>
          <w:sz w:val="24"/>
          <w:szCs w:val="24"/>
          <w:lang w:val="ka-GE"/>
        </w:rPr>
        <w:t xml:space="preserve"> </w:t>
      </w:r>
    </w:p>
    <w:p w:rsidR="00C87E9A" w:rsidRPr="00644FD4" w:rsidRDefault="00C87E9A" w:rsidP="000503A2">
      <w:pPr>
        <w:autoSpaceDE w:val="0"/>
        <w:autoSpaceDN w:val="0"/>
        <w:adjustRightInd w:val="0"/>
        <w:spacing w:after="0"/>
        <w:jc w:val="center"/>
        <w:rPr>
          <w:rFonts w:ascii="Sylfaen" w:hAnsi="Sylfaen" w:cs="Sylfaen"/>
          <w:sz w:val="24"/>
          <w:szCs w:val="24"/>
          <w:lang w:val="ka-GE"/>
        </w:rPr>
      </w:pPr>
    </w:p>
    <w:p w:rsidR="00AC4828" w:rsidRPr="00644FD4" w:rsidRDefault="00AC4828" w:rsidP="00B657E6">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სასკოლო სახელმძღვანელოებში</w:t>
      </w:r>
      <w:r w:rsidR="00B657E6" w:rsidRPr="00644FD4">
        <w:rPr>
          <w:rFonts w:ascii="Sylfaen" w:hAnsi="Sylfaen" w:cs="Sylfaen"/>
          <w:sz w:val="24"/>
          <w:szCs w:val="24"/>
          <w:lang w:val="ka-GE"/>
        </w:rPr>
        <w:t xml:space="preserve"> გამოვლენილ</w:t>
      </w:r>
      <w:r w:rsidRPr="00644FD4">
        <w:rPr>
          <w:rFonts w:ascii="Sylfaen" w:hAnsi="Sylfaen" w:cs="Sylfaen"/>
          <w:sz w:val="24"/>
          <w:szCs w:val="24"/>
          <w:lang w:val="ka-GE"/>
        </w:rPr>
        <w:t>ი</w:t>
      </w:r>
      <w:r w:rsidR="00B657E6" w:rsidRPr="00644FD4">
        <w:rPr>
          <w:rFonts w:ascii="Sylfaen" w:hAnsi="Sylfaen" w:cs="Sylfaen"/>
          <w:sz w:val="24"/>
          <w:szCs w:val="24"/>
          <w:lang w:val="ka-GE"/>
        </w:rPr>
        <w:t xml:space="preserve"> რელიგიურ</w:t>
      </w:r>
      <w:r w:rsidRPr="00644FD4">
        <w:rPr>
          <w:rFonts w:ascii="Sylfaen" w:hAnsi="Sylfaen" w:cs="Sylfaen"/>
          <w:sz w:val="24"/>
          <w:szCs w:val="24"/>
          <w:lang w:val="ka-GE"/>
        </w:rPr>
        <w:t>ი შეუწყნარებლობა</w:t>
      </w:r>
      <w:r w:rsidR="00B657E6" w:rsidRPr="00644FD4">
        <w:rPr>
          <w:rFonts w:ascii="Sylfaen" w:hAnsi="Sylfaen" w:cs="Sylfaen"/>
          <w:sz w:val="24"/>
          <w:szCs w:val="24"/>
          <w:lang w:val="ka-GE"/>
        </w:rPr>
        <w:t xml:space="preserve"> და </w:t>
      </w:r>
      <w:r w:rsidRPr="00644FD4">
        <w:rPr>
          <w:rFonts w:ascii="Sylfaen" w:hAnsi="Sylfaen" w:cs="Sylfaen"/>
          <w:sz w:val="24"/>
          <w:szCs w:val="24"/>
          <w:lang w:val="ka-GE"/>
        </w:rPr>
        <w:t xml:space="preserve">მიკერძოებულობა აისახა აგრეთვე </w:t>
      </w:r>
      <w:r w:rsidR="00B657E6" w:rsidRPr="00644FD4">
        <w:rPr>
          <w:rFonts w:ascii="Sylfaen" w:hAnsi="Sylfaen" w:cs="Sylfaen"/>
          <w:sz w:val="24"/>
          <w:szCs w:val="24"/>
          <w:lang w:val="ka-GE"/>
        </w:rPr>
        <w:t>საქართველოს სახალხო დამცველის 2016 წლის ანგარიშში</w:t>
      </w:r>
      <w:r w:rsidRPr="00644FD4">
        <w:rPr>
          <w:rFonts w:ascii="Sylfaen" w:hAnsi="Sylfaen" w:cs="Sylfaen"/>
          <w:sz w:val="24"/>
          <w:szCs w:val="24"/>
          <w:lang w:val="ka-GE"/>
        </w:rPr>
        <w:t xml:space="preserve">, </w:t>
      </w:r>
      <w:r w:rsidR="00F15942" w:rsidRPr="00644FD4">
        <w:rPr>
          <w:rFonts w:ascii="Sylfaen" w:hAnsi="Sylfaen" w:cs="Sylfaen"/>
          <w:sz w:val="24"/>
          <w:szCs w:val="24"/>
          <w:lang w:val="ka-GE"/>
        </w:rPr>
        <w:t>რომელში</w:t>
      </w:r>
      <w:r w:rsidRPr="00644FD4">
        <w:rPr>
          <w:rFonts w:ascii="Sylfaen" w:hAnsi="Sylfaen" w:cs="Sylfaen"/>
          <w:sz w:val="24"/>
          <w:szCs w:val="24"/>
          <w:lang w:val="ka-GE"/>
        </w:rPr>
        <w:t>ც ვკითხულობთ</w:t>
      </w:r>
      <w:r w:rsidR="00B657E6" w:rsidRPr="00644FD4">
        <w:rPr>
          <w:rFonts w:ascii="Sylfaen" w:hAnsi="Sylfaen" w:cs="Sylfaen"/>
          <w:sz w:val="24"/>
          <w:szCs w:val="24"/>
          <w:lang w:val="ka-GE"/>
        </w:rPr>
        <w:t xml:space="preserve">: „პრობლემატურია სასკოლო საჯარო განათლების შინაარსიც, სხვადასხვა კლასისა და საგნის </w:t>
      </w:r>
      <w:proofErr w:type="spellStart"/>
      <w:r w:rsidR="00B657E6" w:rsidRPr="00644FD4">
        <w:rPr>
          <w:rFonts w:ascii="Sylfaen" w:hAnsi="Sylfaen" w:cs="Sylfaen"/>
          <w:sz w:val="24"/>
          <w:szCs w:val="24"/>
          <w:lang w:val="ka-GE"/>
        </w:rPr>
        <w:t>გრიფირებულ</w:t>
      </w:r>
      <w:proofErr w:type="spellEnd"/>
      <w:r w:rsidR="00B657E6" w:rsidRPr="00644FD4">
        <w:rPr>
          <w:rFonts w:ascii="Sylfaen" w:hAnsi="Sylfaen" w:cs="Sylfaen"/>
          <w:sz w:val="24"/>
          <w:szCs w:val="24"/>
          <w:lang w:val="ka-GE"/>
        </w:rPr>
        <w:t xml:space="preserve"> სახელმძღვანელოებში გამოვლენილია რელიგიური და სხვა ნიშნით შეუწყნარებლობის, ქსენოფობიის, მიკერძოების შემცველი ტექსტებისა და სარედაქციო კომენტარების კონკრეტული შემთხვევები“</w:t>
      </w:r>
      <w:r w:rsidRPr="00644FD4">
        <w:rPr>
          <w:rFonts w:ascii="Sylfaen" w:hAnsi="Sylfaen" w:cs="Sylfaen"/>
          <w:sz w:val="24"/>
          <w:szCs w:val="24"/>
          <w:lang w:val="ka-GE"/>
        </w:rPr>
        <w:t>.</w:t>
      </w:r>
      <w:r w:rsidRPr="00644FD4">
        <w:rPr>
          <w:rStyle w:val="FootnoteReference"/>
          <w:rFonts w:ascii="Sylfaen" w:hAnsi="Sylfaen" w:cs="Sylfaen"/>
          <w:sz w:val="24"/>
          <w:szCs w:val="24"/>
          <w:lang w:val="ka-GE"/>
        </w:rPr>
        <w:footnoteReference w:id="5"/>
      </w:r>
      <w:r w:rsidRPr="00644FD4">
        <w:rPr>
          <w:rFonts w:ascii="Sylfaen" w:hAnsi="Sylfaen" w:cs="Sylfaen"/>
          <w:sz w:val="24"/>
          <w:szCs w:val="24"/>
          <w:lang w:val="ka-GE"/>
        </w:rPr>
        <w:t xml:space="preserve"> </w:t>
      </w:r>
      <w:r w:rsidR="00B657E6" w:rsidRPr="00644FD4">
        <w:rPr>
          <w:rFonts w:ascii="Sylfaen" w:hAnsi="Sylfaen" w:cs="Sylfaen"/>
          <w:sz w:val="24"/>
          <w:szCs w:val="24"/>
          <w:lang w:val="ka-GE"/>
        </w:rPr>
        <w:t xml:space="preserve"> </w:t>
      </w:r>
    </w:p>
    <w:p w:rsidR="00AC4828" w:rsidRPr="00644FD4" w:rsidRDefault="00AC4828" w:rsidP="00B657E6">
      <w:pPr>
        <w:autoSpaceDE w:val="0"/>
        <w:autoSpaceDN w:val="0"/>
        <w:adjustRightInd w:val="0"/>
        <w:spacing w:after="0"/>
        <w:jc w:val="both"/>
        <w:rPr>
          <w:rFonts w:ascii="Sylfaen" w:hAnsi="Sylfaen" w:cs="Sylfaen"/>
          <w:sz w:val="24"/>
          <w:szCs w:val="24"/>
          <w:lang w:val="ka-GE"/>
        </w:rPr>
      </w:pPr>
    </w:p>
    <w:p w:rsidR="00B657E6" w:rsidRPr="00644FD4" w:rsidRDefault="00D2063B" w:rsidP="001A6BD5">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 xml:space="preserve">კიდევ ერთი </w:t>
      </w:r>
      <w:r w:rsidR="00F15942" w:rsidRPr="00644FD4">
        <w:rPr>
          <w:rFonts w:ascii="Sylfaen" w:hAnsi="Sylfaen" w:cs="Sylfaen"/>
          <w:sz w:val="24"/>
          <w:szCs w:val="24"/>
          <w:lang w:val="ka-GE"/>
        </w:rPr>
        <w:t>დოკუმენტი</w:t>
      </w:r>
      <w:r w:rsidRPr="00644FD4">
        <w:rPr>
          <w:rFonts w:ascii="Sylfaen" w:hAnsi="Sylfaen" w:cs="Sylfaen"/>
          <w:sz w:val="24"/>
          <w:szCs w:val="24"/>
          <w:lang w:val="ka-GE"/>
        </w:rPr>
        <w:t xml:space="preserve">, რომელიც ყურადღებას იმსახურებს, არის </w:t>
      </w:r>
      <w:r w:rsidR="00B657E6" w:rsidRPr="00644FD4">
        <w:rPr>
          <w:rFonts w:ascii="Sylfaen" w:hAnsi="Sylfaen" w:cs="Sylfaen"/>
          <w:sz w:val="24"/>
          <w:szCs w:val="24"/>
          <w:lang w:val="ka-GE"/>
        </w:rPr>
        <w:t xml:space="preserve">2014 წელს </w:t>
      </w:r>
      <w:r w:rsidRPr="00644FD4">
        <w:rPr>
          <w:rFonts w:ascii="Sylfaen" w:hAnsi="Sylfaen" w:cs="Sylfaen"/>
          <w:sz w:val="24"/>
          <w:szCs w:val="24"/>
          <w:lang w:val="ka-GE"/>
        </w:rPr>
        <w:t>განხორციელებული</w:t>
      </w:r>
      <w:r w:rsidR="00B657E6" w:rsidRPr="00644FD4">
        <w:rPr>
          <w:rFonts w:ascii="Sylfaen" w:hAnsi="Sylfaen" w:cs="Sylfaen"/>
          <w:sz w:val="24"/>
          <w:szCs w:val="24"/>
          <w:lang w:val="ka-GE"/>
        </w:rPr>
        <w:t xml:space="preserve"> რელიგიურ გაერთიანებათა საჭიროების კვლევა საქართველოში.</w:t>
      </w:r>
      <w:r w:rsidRPr="00644FD4">
        <w:rPr>
          <w:rStyle w:val="FootnoteReference"/>
          <w:rFonts w:ascii="Sylfaen" w:hAnsi="Sylfaen" w:cs="Sylfaen"/>
          <w:sz w:val="24"/>
          <w:szCs w:val="24"/>
          <w:lang w:val="ka-GE"/>
        </w:rPr>
        <w:footnoteReference w:id="6"/>
      </w:r>
      <w:r w:rsidRPr="00644FD4">
        <w:rPr>
          <w:rFonts w:ascii="Sylfaen" w:hAnsi="Sylfaen" w:cs="Sylfaen"/>
          <w:sz w:val="24"/>
          <w:szCs w:val="24"/>
          <w:lang w:val="ka-GE"/>
        </w:rPr>
        <w:t xml:space="preserve"> აღნიშნული კვლევა ეყრდნობა</w:t>
      </w:r>
      <w:r w:rsidR="00B657E6" w:rsidRPr="00644FD4">
        <w:rPr>
          <w:rFonts w:ascii="Sylfaen" w:hAnsi="Sylfaen" w:cs="Sylfaen"/>
          <w:sz w:val="24"/>
          <w:szCs w:val="24"/>
          <w:lang w:val="ka-GE"/>
        </w:rPr>
        <w:t xml:space="preserve"> 33 რელიგიური გაერთიანების 70-მდე წარმომადგენლთან ჩატარებულ ინტერვი</w:t>
      </w:r>
      <w:r w:rsidRPr="00644FD4">
        <w:rPr>
          <w:rFonts w:ascii="Sylfaen" w:hAnsi="Sylfaen" w:cs="Sylfaen"/>
          <w:sz w:val="24"/>
          <w:szCs w:val="24"/>
          <w:lang w:val="ka-GE"/>
        </w:rPr>
        <w:t>უებს. აღნიშნული კვლევაც აჩვენებს, რომ</w:t>
      </w:r>
      <w:r w:rsidR="00B657E6" w:rsidRPr="00644FD4">
        <w:rPr>
          <w:rFonts w:ascii="Sylfaen" w:hAnsi="Sylfaen" w:cs="Sylfaen"/>
          <w:sz w:val="24"/>
          <w:szCs w:val="24"/>
          <w:lang w:val="ka-GE"/>
        </w:rPr>
        <w:t xml:space="preserve"> სასწავლო დაწესებულებებში რელიგიური უმცირესობების წარმომადგენლები განიცდიან დისკრიმინაციას.</w:t>
      </w:r>
      <w:r w:rsidR="00547AE6" w:rsidRPr="00644FD4">
        <w:rPr>
          <w:rFonts w:ascii="Sylfaen" w:hAnsi="Sylfaen" w:cs="Sylfaen"/>
          <w:sz w:val="24"/>
          <w:szCs w:val="24"/>
          <w:lang w:val="ka-GE"/>
        </w:rPr>
        <w:t xml:space="preserve"> დისკრიმინაციულ პრა</w:t>
      </w:r>
      <w:r w:rsidR="00AF07DB" w:rsidRPr="00644FD4">
        <w:rPr>
          <w:rFonts w:ascii="Sylfaen" w:hAnsi="Sylfaen" w:cs="Sylfaen"/>
          <w:sz w:val="24"/>
          <w:szCs w:val="24"/>
          <w:lang w:val="ka-GE"/>
        </w:rPr>
        <w:t>ქ</w:t>
      </w:r>
      <w:r w:rsidR="00547AE6" w:rsidRPr="00644FD4">
        <w:rPr>
          <w:rFonts w:ascii="Sylfaen" w:hAnsi="Sylfaen" w:cs="Sylfaen"/>
          <w:sz w:val="24"/>
          <w:szCs w:val="24"/>
          <w:lang w:val="ka-GE"/>
        </w:rPr>
        <w:t>ტიკ</w:t>
      </w:r>
      <w:r w:rsidR="00AF07DB" w:rsidRPr="00644FD4">
        <w:rPr>
          <w:rFonts w:ascii="Sylfaen" w:hAnsi="Sylfaen" w:cs="Sylfaen"/>
          <w:sz w:val="24"/>
          <w:szCs w:val="24"/>
          <w:lang w:val="ka-GE"/>
        </w:rPr>
        <w:t>ა</w:t>
      </w:r>
      <w:r w:rsidR="00547AE6" w:rsidRPr="00644FD4">
        <w:rPr>
          <w:rFonts w:ascii="Sylfaen" w:hAnsi="Sylfaen" w:cs="Sylfaen"/>
          <w:sz w:val="24"/>
          <w:szCs w:val="24"/>
          <w:lang w:val="ka-GE"/>
        </w:rPr>
        <w:t xml:space="preserve">ში ერთვებიან არა მხოლოდ მოსწავლეები და მათი მშობლები, არამედ მასწავლებლებიც. </w:t>
      </w:r>
      <w:r w:rsidR="00B657E6" w:rsidRPr="00644FD4">
        <w:rPr>
          <w:rFonts w:ascii="Sylfaen" w:hAnsi="Sylfaen" w:cs="Sylfaen"/>
          <w:sz w:val="24"/>
          <w:szCs w:val="24"/>
          <w:lang w:val="ka-GE"/>
        </w:rPr>
        <w:t xml:space="preserve"> გამოკითხული რესპონდენტების თქმით, საჯარო სკოლებში ერთ-ერთი პრობლემური საკითხი</w:t>
      </w:r>
      <w:r w:rsidR="00547AE6" w:rsidRPr="00644FD4">
        <w:rPr>
          <w:rFonts w:ascii="Sylfaen" w:hAnsi="Sylfaen" w:cs="Sylfaen"/>
          <w:sz w:val="24"/>
          <w:szCs w:val="24"/>
          <w:lang w:val="ka-GE"/>
        </w:rPr>
        <w:t>ა მართლმადიდებლური რელიგიური რიტუალების, მაგალითად,</w:t>
      </w:r>
      <w:r w:rsidR="00B657E6" w:rsidRPr="00644FD4">
        <w:rPr>
          <w:rFonts w:ascii="Sylfaen" w:hAnsi="Sylfaen" w:cs="Sylfaen"/>
          <w:sz w:val="24"/>
          <w:szCs w:val="24"/>
          <w:lang w:val="ka-GE"/>
        </w:rPr>
        <w:t xml:space="preserve"> მართლმადიდებლური წესით კოლექტიური ლოცვის,</w:t>
      </w:r>
      <w:r w:rsidR="00547AE6" w:rsidRPr="00644FD4">
        <w:rPr>
          <w:rFonts w:ascii="Sylfaen" w:hAnsi="Sylfaen" w:cs="Sylfaen"/>
          <w:sz w:val="24"/>
          <w:szCs w:val="24"/>
          <w:lang w:val="ka-GE"/>
        </w:rPr>
        <w:t xml:space="preserve"> ინკორპორირება,</w:t>
      </w:r>
      <w:r w:rsidR="00B657E6" w:rsidRPr="00644FD4">
        <w:rPr>
          <w:rFonts w:ascii="Sylfaen" w:hAnsi="Sylfaen" w:cs="Sylfaen"/>
          <w:sz w:val="24"/>
          <w:szCs w:val="24"/>
          <w:lang w:val="ka-GE"/>
        </w:rPr>
        <w:t xml:space="preserve"> </w:t>
      </w:r>
      <w:r w:rsidR="00241048" w:rsidRPr="00644FD4">
        <w:rPr>
          <w:rFonts w:ascii="Sylfaen" w:hAnsi="Sylfaen" w:cs="Sylfaen"/>
          <w:sz w:val="24"/>
          <w:szCs w:val="24"/>
          <w:lang w:val="ka-GE"/>
        </w:rPr>
        <w:t>რ</w:t>
      </w:r>
      <w:r w:rsidR="00B657E6" w:rsidRPr="00644FD4">
        <w:rPr>
          <w:rFonts w:ascii="Sylfaen" w:hAnsi="Sylfaen" w:cs="Sylfaen"/>
          <w:sz w:val="24"/>
          <w:szCs w:val="24"/>
          <w:lang w:val="ka-GE"/>
        </w:rPr>
        <w:t>ომელშიც ძალაუნებურად</w:t>
      </w:r>
      <w:r w:rsidR="00C5008C" w:rsidRPr="00644FD4">
        <w:rPr>
          <w:rFonts w:ascii="Sylfaen" w:hAnsi="Sylfaen" w:cs="Sylfaen"/>
          <w:sz w:val="24"/>
          <w:szCs w:val="24"/>
          <w:lang w:val="ka-GE"/>
        </w:rPr>
        <w:t xml:space="preserve"> ან იძულების წესით</w:t>
      </w:r>
      <w:r w:rsidR="00B657E6" w:rsidRPr="00644FD4">
        <w:rPr>
          <w:rFonts w:ascii="Sylfaen" w:hAnsi="Sylfaen" w:cs="Sylfaen"/>
          <w:sz w:val="24"/>
          <w:szCs w:val="24"/>
          <w:lang w:val="ka-GE"/>
        </w:rPr>
        <w:t xml:space="preserve"> რელიგიური უმცირესობებიც მონაწილეობენ</w:t>
      </w:r>
      <w:r w:rsidR="00AC4828" w:rsidRPr="00644FD4">
        <w:rPr>
          <w:rFonts w:ascii="Sylfaen" w:hAnsi="Sylfaen" w:cs="Sylfaen"/>
          <w:sz w:val="24"/>
          <w:szCs w:val="24"/>
          <w:lang w:val="ka-GE"/>
        </w:rPr>
        <w:t>.</w:t>
      </w:r>
    </w:p>
    <w:p w:rsidR="001A6BD5" w:rsidRPr="00644FD4" w:rsidRDefault="001A6BD5" w:rsidP="00B657E6">
      <w:pPr>
        <w:autoSpaceDE w:val="0"/>
        <w:autoSpaceDN w:val="0"/>
        <w:adjustRightInd w:val="0"/>
        <w:spacing w:after="0"/>
        <w:jc w:val="both"/>
        <w:rPr>
          <w:rFonts w:ascii="Sylfaen" w:hAnsi="Sylfaen"/>
          <w:b/>
          <w:sz w:val="24"/>
          <w:szCs w:val="24"/>
          <w:lang w:val="ka-GE"/>
        </w:rPr>
      </w:pPr>
    </w:p>
    <w:p w:rsidR="001A6BD5" w:rsidRPr="00644FD4" w:rsidRDefault="00FD555D" w:rsidP="00B657E6">
      <w:pPr>
        <w:autoSpaceDE w:val="0"/>
        <w:autoSpaceDN w:val="0"/>
        <w:adjustRightInd w:val="0"/>
        <w:spacing w:after="0"/>
        <w:jc w:val="both"/>
        <w:rPr>
          <w:rFonts w:ascii="Sylfaen" w:hAnsi="Sylfaen"/>
          <w:sz w:val="24"/>
          <w:szCs w:val="24"/>
          <w:lang w:val="ka-GE"/>
        </w:rPr>
      </w:pPr>
      <w:r w:rsidRPr="00644FD4">
        <w:rPr>
          <w:rFonts w:ascii="Sylfaen" w:hAnsi="Sylfaen" w:cs="Sylfaen"/>
          <w:sz w:val="24"/>
          <w:szCs w:val="24"/>
          <w:lang w:val="ka-GE"/>
        </w:rPr>
        <w:t xml:space="preserve">საჯარო სკოლების რელიგიური </w:t>
      </w:r>
      <w:proofErr w:type="spellStart"/>
      <w:r w:rsidRPr="00644FD4">
        <w:rPr>
          <w:rFonts w:ascii="Sylfaen" w:hAnsi="Sylfaen" w:cs="Sylfaen"/>
          <w:sz w:val="24"/>
          <w:szCs w:val="24"/>
          <w:lang w:val="ka-GE"/>
        </w:rPr>
        <w:t>ინდოქტრინაციის</w:t>
      </w:r>
      <w:proofErr w:type="spellEnd"/>
      <w:r w:rsidRPr="00644FD4">
        <w:rPr>
          <w:rFonts w:ascii="Sylfaen" w:hAnsi="Sylfaen" w:cs="Sylfaen"/>
          <w:sz w:val="24"/>
          <w:szCs w:val="24"/>
          <w:lang w:val="ka-GE"/>
        </w:rPr>
        <w:t xml:space="preserve"> შესახებ მკაფიოდ მიუთითებს „ადამიანის უფლებების სწავლებისა და მონიტორინგის </w:t>
      </w:r>
      <w:r w:rsidR="007D195B" w:rsidRPr="00644FD4">
        <w:rPr>
          <w:rFonts w:ascii="Sylfaen" w:hAnsi="Sylfaen" w:cs="Sylfaen"/>
          <w:sz w:val="24"/>
          <w:szCs w:val="24"/>
          <w:lang w:val="ka-GE"/>
        </w:rPr>
        <w:t>ცენტრის</w:t>
      </w:r>
      <w:r w:rsidRPr="00644FD4">
        <w:rPr>
          <w:rFonts w:ascii="Sylfaen" w:hAnsi="Sylfaen" w:cs="Sylfaen"/>
          <w:sz w:val="24"/>
          <w:szCs w:val="24"/>
          <w:lang w:val="ka-GE"/>
        </w:rPr>
        <w:t xml:space="preserve">“ (EMC) </w:t>
      </w:r>
      <w:r w:rsidR="007D195B" w:rsidRPr="00644FD4">
        <w:rPr>
          <w:rFonts w:ascii="Sylfaen" w:hAnsi="Sylfaen" w:cs="Sylfaen"/>
          <w:sz w:val="24"/>
          <w:szCs w:val="24"/>
          <w:lang w:val="ka-GE"/>
        </w:rPr>
        <w:t xml:space="preserve">მიერ </w:t>
      </w:r>
      <w:r w:rsidRPr="00644FD4">
        <w:rPr>
          <w:rFonts w:ascii="Sylfaen" w:hAnsi="Sylfaen" w:cs="Sylfaen"/>
          <w:sz w:val="24"/>
          <w:szCs w:val="24"/>
          <w:lang w:val="ka-GE"/>
        </w:rPr>
        <w:t xml:space="preserve">2014 წელს </w:t>
      </w:r>
      <w:r w:rsidR="007D195B" w:rsidRPr="00644FD4">
        <w:rPr>
          <w:rFonts w:ascii="Sylfaen" w:hAnsi="Sylfaen" w:cs="Sylfaen"/>
          <w:sz w:val="24"/>
          <w:szCs w:val="24"/>
          <w:lang w:val="ka-GE"/>
        </w:rPr>
        <w:t>ჩატარებული კვლევაც</w:t>
      </w:r>
      <w:r w:rsidRPr="00644FD4">
        <w:rPr>
          <w:rFonts w:ascii="Sylfaen" w:hAnsi="Sylfaen" w:cs="Sylfaen"/>
          <w:sz w:val="24"/>
          <w:szCs w:val="24"/>
          <w:lang w:val="ka-GE"/>
        </w:rPr>
        <w:t xml:space="preserve">. სასკოლო სახელმძღვანელოების დისკურსის ანალიზის </w:t>
      </w:r>
      <w:r w:rsidRPr="00644FD4">
        <w:rPr>
          <w:rFonts w:ascii="Sylfaen" w:hAnsi="Sylfaen" w:cs="Sylfaen"/>
          <w:sz w:val="24"/>
          <w:szCs w:val="24"/>
          <w:lang w:val="ka-GE"/>
        </w:rPr>
        <w:lastRenderedPageBreak/>
        <w:t xml:space="preserve">ძირითადი მიგნება ისაა, რომ </w:t>
      </w:r>
      <w:r w:rsidR="001A6BD5" w:rsidRPr="00644FD4">
        <w:rPr>
          <w:rFonts w:ascii="Sylfaen" w:hAnsi="Sylfaen" w:cs="Calibri"/>
          <w:sz w:val="24"/>
          <w:szCs w:val="24"/>
          <w:lang w:val="ka-GE"/>
        </w:rPr>
        <w:t xml:space="preserve"> </w:t>
      </w:r>
      <w:r w:rsidRPr="00644FD4">
        <w:rPr>
          <w:rFonts w:ascii="Sylfaen" w:hAnsi="Sylfaen" w:cs="Calibri"/>
          <w:sz w:val="24"/>
          <w:szCs w:val="24"/>
          <w:lang w:val="ka-GE"/>
        </w:rPr>
        <w:t>კვლავ პრობლემატურად რჩება</w:t>
      </w:r>
      <w:r w:rsidR="008A606A" w:rsidRPr="00644FD4">
        <w:rPr>
          <w:rFonts w:ascii="Sylfaen" w:hAnsi="Sylfaen" w:cs="Calibri"/>
          <w:sz w:val="24"/>
          <w:szCs w:val="24"/>
          <w:lang w:val="ka-GE"/>
        </w:rPr>
        <w:t>,</w:t>
      </w:r>
      <w:r w:rsidRPr="00644FD4">
        <w:rPr>
          <w:rFonts w:ascii="Sylfaen" w:hAnsi="Sylfaen" w:cs="Calibri"/>
          <w:sz w:val="24"/>
          <w:szCs w:val="24"/>
          <w:lang w:val="ka-GE"/>
        </w:rPr>
        <w:t xml:space="preserve"> </w:t>
      </w:r>
      <w:r w:rsidR="001A6BD5" w:rsidRPr="00644FD4">
        <w:rPr>
          <w:rFonts w:ascii="Sylfaen" w:hAnsi="Sylfaen" w:cs="Sylfaen"/>
          <w:sz w:val="24"/>
          <w:szCs w:val="24"/>
          <w:lang w:val="ka-GE"/>
        </w:rPr>
        <w:t>მოსწავლეებს</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მიეწოდებოდეს</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დაბალანსებული</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ნაციონალური</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და</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რელიგიური</w:t>
      </w:r>
      <w:r w:rsidR="001A6BD5" w:rsidRPr="00644FD4">
        <w:rPr>
          <w:rFonts w:ascii="Sylfaen" w:hAnsi="Sylfaen" w:cs="Calibri"/>
          <w:sz w:val="24"/>
          <w:szCs w:val="24"/>
          <w:lang w:val="ka-GE"/>
        </w:rPr>
        <w:t xml:space="preserve"> </w:t>
      </w:r>
      <w:proofErr w:type="spellStart"/>
      <w:r w:rsidR="001A6BD5" w:rsidRPr="00644FD4">
        <w:rPr>
          <w:rFonts w:ascii="Sylfaen" w:hAnsi="Sylfaen" w:cs="Sylfaen"/>
          <w:sz w:val="24"/>
          <w:szCs w:val="24"/>
          <w:lang w:val="ka-GE"/>
        </w:rPr>
        <w:t>უპირატესობებისგან</w:t>
      </w:r>
      <w:proofErr w:type="spellEnd"/>
      <w:r w:rsidR="001A6BD5" w:rsidRPr="00644FD4">
        <w:rPr>
          <w:rFonts w:ascii="Sylfaen" w:hAnsi="Sylfaen" w:cs="Sylfaen"/>
          <w:sz w:val="24"/>
          <w:szCs w:val="24"/>
          <w:lang w:val="ka-GE"/>
        </w:rPr>
        <w:t xml:space="preserve"> დაცლილი</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და</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რაციონალიზებული</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ინფორმაცია</w:t>
      </w:r>
      <w:r w:rsidRPr="00644FD4">
        <w:rPr>
          <w:rFonts w:ascii="Sylfaen" w:hAnsi="Sylfaen" w:cs="Calibri"/>
          <w:sz w:val="24"/>
          <w:szCs w:val="24"/>
          <w:lang w:val="ka-GE"/>
        </w:rPr>
        <w:t xml:space="preserve">; </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სახელმძღვანელოებში</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არასაკმარისი</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ინფორმაცია</w:t>
      </w:r>
      <w:r w:rsidRPr="00644FD4">
        <w:rPr>
          <w:rFonts w:ascii="Sylfaen" w:hAnsi="Sylfaen" w:cs="Sylfaen"/>
          <w:sz w:val="24"/>
          <w:szCs w:val="24"/>
          <w:lang w:val="ka-GE"/>
        </w:rPr>
        <w:t>ა</w:t>
      </w:r>
      <w:r w:rsidR="001A6BD5" w:rsidRPr="00644FD4">
        <w:rPr>
          <w:rFonts w:ascii="Sylfaen" w:hAnsi="Sylfaen" w:cs="Calibri"/>
          <w:sz w:val="24"/>
          <w:szCs w:val="24"/>
          <w:lang w:val="ka-GE"/>
        </w:rPr>
        <w:t xml:space="preserve"> </w:t>
      </w:r>
      <w:r w:rsidRPr="00644FD4">
        <w:rPr>
          <w:rFonts w:ascii="Sylfaen" w:hAnsi="Sylfaen" w:cs="Sylfaen"/>
          <w:sz w:val="24"/>
          <w:szCs w:val="24"/>
          <w:lang w:val="ka-GE"/>
        </w:rPr>
        <w:t>სხვადასხვა რელიგიურ</w:t>
      </w:r>
      <w:r w:rsidRPr="00644FD4">
        <w:rPr>
          <w:rFonts w:ascii="Sylfaen" w:hAnsi="Sylfaen" w:cs="Calibri"/>
          <w:sz w:val="24"/>
          <w:szCs w:val="24"/>
          <w:lang w:val="ka-GE"/>
        </w:rPr>
        <w:t xml:space="preserve"> </w:t>
      </w:r>
      <w:r w:rsidRPr="00644FD4">
        <w:rPr>
          <w:rFonts w:ascii="Sylfaen" w:hAnsi="Sylfaen" w:cs="Sylfaen"/>
          <w:sz w:val="24"/>
          <w:szCs w:val="24"/>
          <w:lang w:val="ka-GE"/>
        </w:rPr>
        <w:t>დენომინაციებზე</w:t>
      </w:r>
      <w:r w:rsidRPr="00644FD4">
        <w:rPr>
          <w:rFonts w:ascii="Sylfaen" w:hAnsi="Sylfaen" w:cs="Calibri"/>
          <w:sz w:val="24"/>
          <w:szCs w:val="24"/>
          <w:lang w:val="ka-GE"/>
        </w:rPr>
        <w:t xml:space="preserve"> </w:t>
      </w:r>
      <w:r w:rsidR="001A6BD5" w:rsidRPr="00644FD4">
        <w:rPr>
          <w:rFonts w:ascii="Sylfaen" w:hAnsi="Sylfaen" w:cs="Sylfaen"/>
          <w:sz w:val="24"/>
          <w:szCs w:val="24"/>
          <w:lang w:val="ka-GE"/>
        </w:rPr>
        <w:t>და</w:t>
      </w:r>
      <w:r w:rsidR="001A6BD5" w:rsidRPr="00644FD4">
        <w:rPr>
          <w:rFonts w:ascii="Sylfaen" w:hAnsi="Sylfaen" w:cs="Calibri"/>
          <w:sz w:val="24"/>
          <w:szCs w:val="24"/>
          <w:lang w:val="ka-GE"/>
        </w:rPr>
        <w:t xml:space="preserve"> </w:t>
      </w:r>
      <w:r w:rsidRPr="00644FD4">
        <w:rPr>
          <w:rFonts w:ascii="Sylfaen" w:hAnsi="Sylfaen" w:cs="Sylfaen"/>
          <w:sz w:val="24"/>
          <w:szCs w:val="24"/>
          <w:lang w:val="ka-GE"/>
        </w:rPr>
        <w:t>ისინი ძირითადად უარყოფით კონტექსტშია წარმოჩენილი.</w:t>
      </w:r>
    </w:p>
    <w:p w:rsidR="001A6BD5" w:rsidRPr="00644FD4" w:rsidRDefault="001A6BD5" w:rsidP="00B657E6">
      <w:pPr>
        <w:autoSpaceDE w:val="0"/>
        <w:autoSpaceDN w:val="0"/>
        <w:adjustRightInd w:val="0"/>
        <w:spacing w:after="0"/>
        <w:jc w:val="both"/>
        <w:rPr>
          <w:rFonts w:ascii="Sylfaen" w:hAnsi="Sylfaen"/>
          <w:sz w:val="24"/>
          <w:szCs w:val="24"/>
          <w:lang w:val="ka-GE"/>
        </w:rPr>
      </w:pPr>
    </w:p>
    <w:p w:rsidR="001A6BD5" w:rsidRPr="00644FD4" w:rsidRDefault="00FD555D" w:rsidP="00B657E6">
      <w:pPr>
        <w:autoSpaceDE w:val="0"/>
        <w:autoSpaceDN w:val="0"/>
        <w:adjustRightInd w:val="0"/>
        <w:spacing w:after="0"/>
        <w:jc w:val="both"/>
        <w:rPr>
          <w:rFonts w:ascii="Sylfaen" w:hAnsi="Sylfaen"/>
          <w:sz w:val="24"/>
          <w:szCs w:val="24"/>
          <w:lang w:val="ka-GE"/>
        </w:rPr>
      </w:pPr>
      <w:r w:rsidRPr="00644FD4">
        <w:rPr>
          <w:rFonts w:ascii="Sylfaen" w:hAnsi="Sylfaen" w:cs="Sylfaen"/>
          <w:sz w:val="24"/>
          <w:szCs w:val="24"/>
          <w:lang w:val="ka-GE"/>
        </w:rPr>
        <w:t>EMC</w:t>
      </w:r>
      <w:r w:rsidR="008A606A" w:rsidRPr="00644FD4">
        <w:rPr>
          <w:rFonts w:ascii="Sylfaen" w:hAnsi="Sylfaen" w:cs="Sylfaen"/>
          <w:sz w:val="24"/>
          <w:szCs w:val="24"/>
          <w:lang w:val="ka-GE"/>
        </w:rPr>
        <w:t>-ის</w:t>
      </w:r>
      <w:r w:rsidRPr="00644FD4">
        <w:rPr>
          <w:rFonts w:ascii="Sylfaen" w:hAnsi="Sylfaen" w:cs="Sylfaen"/>
          <w:sz w:val="24"/>
          <w:szCs w:val="24"/>
          <w:lang w:val="ka-GE"/>
        </w:rPr>
        <w:t xml:space="preserve"> კვლევის ფარგლებში </w:t>
      </w:r>
      <w:r w:rsidR="001A6BD5" w:rsidRPr="00644FD4">
        <w:rPr>
          <w:rFonts w:ascii="Sylfaen" w:hAnsi="Sylfaen" w:cs="Sylfaen"/>
          <w:sz w:val="24"/>
          <w:szCs w:val="24"/>
          <w:lang w:val="ka-GE"/>
        </w:rPr>
        <w:t>თბილისის</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რვა</w:t>
      </w:r>
      <w:r w:rsidR="001A6BD5" w:rsidRPr="00644FD4">
        <w:rPr>
          <w:rFonts w:ascii="Sylfaen" w:hAnsi="Sylfaen" w:cs="Calibri"/>
          <w:sz w:val="24"/>
          <w:szCs w:val="24"/>
          <w:lang w:val="ka-GE"/>
        </w:rPr>
        <w:t xml:space="preserve"> საჯარო </w:t>
      </w:r>
      <w:r w:rsidR="001A6BD5" w:rsidRPr="00644FD4">
        <w:rPr>
          <w:rFonts w:ascii="Sylfaen" w:hAnsi="Sylfaen" w:cs="Sylfaen"/>
          <w:sz w:val="24"/>
          <w:szCs w:val="24"/>
          <w:lang w:val="ka-GE"/>
        </w:rPr>
        <w:t>სკოლაში</w:t>
      </w:r>
      <w:r w:rsidR="001A6BD5" w:rsidRPr="00644FD4">
        <w:rPr>
          <w:rFonts w:ascii="Sylfaen" w:hAnsi="Sylfaen" w:cs="Calibri"/>
          <w:sz w:val="24"/>
          <w:szCs w:val="24"/>
          <w:lang w:val="ka-GE"/>
        </w:rPr>
        <w:t xml:space="preserve"> </w:t>
      </w:r>
      <w:r w:rsidR="001A6BD5" w:rsidRPr="00644FD4">
        <w:rPr>
          <w:rFonts w:ascii="Sylfaen" w:hAnsi="Sylfaen" w:cs="Sylfaen"/>
          <w:sz w:val="24"/>
          <w:szCs w:val="24"/>
          <w:lang w:val="ka-GE"/>
        </w:rPr>
        <w:t>ჩატარებულმა</w:t>
      </w:r>
      <w:r w:rsidR="001A6BD5" w:rsidRPr="00644FD4">
        <w:rPr>
          <w:rFonts w:ascii="Sylfaen" w:hAnsi="Sylfaen" w:cs="Calibri"/>
          <w:sz w:val="24"/>
          <w:szCs w:val="24"/>
          <w:lang w:val="ka-GE"/>
        </w:rPr>
        <w:t xml:space="preserve"> ფოკუს</w:t>
      </w:r>
      <w:r w:rsidR="008A606A" w:rsidRPr="00644FD4">
        <w:rPr>
          <w:rFonts w:ascii="Sylfaen" w:hAnsi="Sylfaen" w:cs="Calibri"/>
          <w:sz w:val="24"/>
          <w:szCs w:val="24"/>
          <w:lang w:val="ka-GE"/>
        </w:rPr>
        <w:t>-</w:t>
      </w:r>
      <w:r w:rsidR="001A6BD5" w:rsidRPr="00644FD4">
        <w:rPr>
          <w:rFonts w:ascii="Sylfaen" w:hAnsi="Sylfaen" w:cs="Calibri"/>
          <w:sz w:val="24"/>
          <w:szCs w:val="24"/>
          <w:lang w:val="ka-GE"/>
        </w:rPr>
        <w:t xml:space="preserve">ჯგუფების </w:t>
      </w:r>
      <w:r w:rsidRPr="00644FD4">
        <w:rPr>
          <w:rFonts w:ascii="Sylfaen" w:hAnsi="Sylfaen" w:cs="Calibri"/>
          <w:sz w:val="24"/>
          <w:szCs w:val="24"/>
          <w:lang w:val="ka-GE"/>
        </w:rPr>
        <w:t>გამოკითხვამ</w:t>
      </w:r>
      <w:r w:rsidR="001A6BD5" w:rsidRPr="00644FD4">
        <w:rPr>
          <w:rFonts w:ascii="Sylfaen" w:hAnsi="Sylfaen" w:cs="Calibri"/>
          <w:sz w:val="24"/>
          <w:szCs w:val="24"/>
          <w:lang w:val="ka-GE"/>
        </w:rPr>
        <w:t xml:space="preserve">: </w:t>
      </w:r>
      <w:r w:rsidR="001A6BD5" w:rsidRPr="00644FD4">
        <w:rPr>
          <w:rFonts w:ascii="Sylfaen" w:hAnsi="Sylfaen" w:cs="Calibri"/>
          <w:i/>
          <w:sz w:val="24"/>
          <w:szCs w:val="24"/>
          <w:lang w:val="ka-GE"/>
        </w:rPr>
        <w:t>„</w:t>
      </w:r>
      <w:r w:rsidR="001A6BD5" w:rsidRPr="00644FD4">
        <w:rPr>
          <w:rFonts w:ascii="Sylfaen" w:hAnsi="Sylfaen" w:cs="Sylfaen"/>
          <w:i/>
          <w:sz w:val="24"/>
          <w:szCs w:val="24"/>
          <w:lang w:val="ka-GE"/>
        </w:rPr>
        <w:t>მასწავლებელთა</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დამოკიდებულებებში</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შეუწყნარებლობისა</w:t>
      </w:r>
      <w:r w:rsidR="001A6BD5" w:rsidRPr="00644FD4">
        <w:rPr>
          <w:rFonts w:ascii="Sylfaen" w:hAnsi="Sylfaen"/>
          <w:i/>
          <w:sz w:val="24"/>
          <w:szCs w:val="24"/>
          <w:lang w:val="ka-GE"/>
        </w:rPr>
        <w:t xml:space="preserve"> </w:t>
      </w:r>
      <w:r w:rsidR="001A6BD5" w:rsidRPr="00644FD4">
        <w:rPr>
          <w:rFonts w:ascii="Sylfaen" w:hAnsi="Sylfaen" w:cs="Sylfaen"/>
          <w:i/>
          <w:sz w:val="24"/>
          <w:szCs w:val="24"/>
          <w:lang w:val="ka-GE"/>
        </w:rPr>
        <w:t>და</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განსხვავებულის</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მიმართ</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მიუღებლობის</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ტენდენციები</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აჩვენა</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რაც</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სასწავლო</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პროცესის</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დროს</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პროზელიტიზმის</w:t>
      </w:r>
      <w:r w:rsidR="001A6BD5" w:rsidRPr="00644FD4">
        <w:rPr>
          <w:rFonts w:ascii="Sylfaen" w:hAnsi="Sylfaen" w:cs="Calibri"/>
          <w:i/>
          <w:sz w:val="24"/>
          <w:szCs w:val="24"/>
          <w:lang w:val="ka-GE"/>
        </w:rPr>
        <w:t xml:space="preserve">, </w:t>
      </w:r>
      <w:proofErr w:type="spellStart"/>
      <w:r w:rsidR="001A6BD5" w:rsidRPr="00644FD4">
        <w:rPr>
          <w:rFonts w:ascii="Sylfaen" w:hAnsi="Sylfaen" w:cs="Sylfaen"/>
          <w:i/>
          <w:sz w:val="24"/>
          <w:szCs w:val="24"/>
          <w:lang w:val="ka-GE"/>
        </w:rPr>
        <w:t>ინდოქტრინაციისა</w:t>
      </w:r>
      <w:proofErr w:type="spellEnd"/>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და</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დისკრიმინაციული</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მიდგომების</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არსებობის</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მაღალ</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რისკებზე</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უთითებს</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და</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ადასტურებს</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კიდეც</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ამ</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მიდგომების</w:t>
      </w:r>
      <w:r w:rsidR="001A6BD5" w:rsidRPr="00644FD4">
        <w:rPr>
          <w:rFonts w:ascii="Sylfaen" w:hAnsi="Sylfaen"/>
          <w:i/>
          <w:sz w:val="24"/>
          <w:szCs w:val="24"/>
          <w:lang w:val="ka-GE"/>
        </w:rPr>
        <w:t xml:space="preserve"> </w:t>
      </w:r>
      <w:r w:rsidR="001A6BD5" w:rsidRPr="00644FD4">
        <w:rPr>
          <w:rFonts w:ascii="Sylfaen" w:hAnsi="Sylfaen" w:cs="Sylfaen"/>
          <w:i/>
          <w:sz w:val="24"/>
          <w:szCs w:val="24"/>
          <w:lang w:val="ka-GE"/>
        </w:rPr>
        <w:t>თანმიმდევრულ</w:t>
      </w:r>
      <w:r w:rsidR="001A6BD5" w:rsidRPr="00644FD4">
        <w:rPr>
          <w:rFonts w:ascii="Sylfaen" w:hAnsi="Sylfaen" w:cs="Calibri"/>
          <w:i/>
          <w:sz w:val="24"/>
          <w:szCs w:val="24"/>
          <w:lang w:val="ka-GE"/>
        </w:rPr>
        <w:t xml:space="preserve"> </w:t>
      </w:r>
      <w:r w:rsidR="001A6BD5" w:rsidRPr="00644FD4">
        <w:rPr>
          <w:rFonts w:ascii="Sylfaen" w:hAnsi="Sylfaen" w:cs="Sylfaen"/>
          <w:i/>
          <w:sz w:val="24"/>
          <w:szCs w:val="24"/>
          <w:lang w:val="ka-GE"/>
        </w:rPr>
        <w:t>გამოვლინებებს“</w:t>
      </w:r>
      <w:r w:rsidR="001A6BD5" w:rsidRPr="00644FD4">
        <w:rPr>
          <w:rFonts w:ascii="Sylfaen" w:hAnsi="Sylfaen"/>
          <w:i/>
          <w:sz w:val="24"/>
          <w:szCs w:val="24"/>
          <w:lang w:val="ka-GE"/>
        </w:rPr>
        <w:t>.</w:t>
      </w:r>
      <w:r w:rsidR="001A6BD5" w:rsidRPr="00644FD4">
        <w:rPr>
          <w:rStyle w:val="FootnoteReference"/>
          <w:rFonts w:ascii="Sylfaen" w:hAnsi="Sylfaen"/>
          <w:i/>
          <w:sz w:val="24"/>
          <w:szCs w:val="24"/>
          <w:lang w:val="ka-GE"/>
        </w:rPr>
        <w:footnoteReference w:id="7"/>
      </w:r>
    </w:p>
    <w:p w:rsidR="0029688B" w:rsidRPr="00644FD4" w:rsidRDefault="005A5DDC" w:rsidP="00B657E6">
      <w:pPr>
        <w:autoSpaceDE w:val="0"/>
        <w:autoSpaceDN w:val="0"/>
        <w:adjustRightInd w:val="0"/>
        <w:spacing w:after="0"/>
        <w:jc w:val="both"/>
        <w:rPr>
          <w:rFonts w:ascii="Sylfaen" w:hAnsi="Sylfaen"/>
          <w:b/>
          <w:color w:val="1F497D"/>
          <w:sz w:val="24"/>
          <w:szCs w:val="24"/>
          <w:lang w:val="ka-GE"/>
        </w:rPr>
      </w:pPr>
      <w:r w:rsidRPr="00644FD4">
        <w:rPr>
          <w:rFonts w:ascii="Sylfaen" w:hAnsi="Sylfaen"/>
          <w:b/>
          <w:color w:val="FF0000"/>
          <w:sz w:val="24"/>
          <w:szCs w:val="24"/>
          <w:lang w:val="ka-GE"/>
        </w:rPr>
        <w:br w:type="page"/>
      </w:r>
      <w:r w:rsidR="00182566" w:rsidRPr="00644FD4">
        <w:rPr>
          <w:rFonts w:ascii="Sylfaen" w:hAnsi="Sylfaen" w:cs="Sylfaen"/>
          <w:color w:val="4F81BD"/>
          <w:sz w:val="24"/>
          <w:szCs w:val="24"/>
          <w:lang w:val="ka-GE"/>
        </w:rPr>
        <w:lastRenderedPageBreak/>
        <w:t xml:space="preserve">კვლევის </w:t>
      </w:r>
      <w:r w:rsidR="0029688B" w:rsidRPr="00644FD4">
        <w:rPr>
          <w:rFonts w:ascii="Sylfaen" w:hAnsi="Sylfaen" w:cs="Sylfaen"/>
          <w:color w:val="4F81BD"/>
          <w:sz w:val="24"/>
          <w:szCs w:val="24"/>
          <w:lang w:val="ka-GE"/>
        </w:rPr>
        <w:t>მეთოდოლოგია</w:t>
      </w:r>
    </w:p>
    <w:p w:rsidR="00182566" w:rsidRPr="00644FD4" w:rsidRDefault="00182566" w:rsidP="00182566">
      <w:pPr>
        <w:spacing w:after="0"/>
        <w:jc w:val="both"/>
        <w:rPr>
          <w:rFonts w:ascii="Sylfaen" w:hAnsi="Sylfaen"/>
          <w:sz w:val="24"/>
          <w:szCs w:val="24"/>
          <w:lang w:val="ka-GE"/>
        </w:rPr>
      </w:pPr>
    </w:p>
    <w:p w:rsidR="000A0718" w:rsidRPr="00644FD4" w:rsidRDefault="000A0718" w:rsidP="00182566">
      <w:pPr>
        <w:spacing w:after="0"/>
        <w:jc w:val="both"/>
        <w:rPr>
          <w:rFonts w:ascii="Sylfaen" w:hAnsi="Sylfaen"/>
          <w:sz w:val="24"/>
          <w:szCs w:val="24"/>
          <w:lang w:val="ka-GE"/>
        </w:rPr>
      </w:pPr>
      <w:r w:rsidRPr="00644FD4">
        <w:rPr>
          <w:rFonts w:ascii="Sylfaen" w:hAnsi="Sylfaen"/>
          <w:sz w:val="24"/>
          <w:szCs w:val="24"/>
          <w:lang w:val="ka-GE"/>
        </w:rPr>
        <w:t xml:space="preserve">კვლევის </w:t>
      </w:r>
      <w:r w:rsidRPr="00644FD4">
        <w:rPr>
          <w:rFonts w:ascii="Sylfaen" w:hAnsi="Sylfaen"/>
          <w:bCs/>
          <w:i/>
          <w:iCs/>
          <w:sz w:val="24"/>
          <w:szCs w:val="24"/>
          <w:lang w:val="ka-GE"/>
        </w:rPr>
        <w:t>მიზანს</w:t>
      </w:r>
      <w:r w:rsidRPr="00644FD4">
        <w:rPr>
          <w:rFonts w:ascii="Sylfaen" w:hAnsi="Sylfaen"/>
          <w:bCs/>
          <w:sz w:val="24"/>
          <w:szCs w:val="24"/>
          <w:lang w:val="ka-GE"/>
        </w:rPr>
        <w:t xml:space="preserve"> </w:t>
      </w:r>
      <w:r w:rsidRPr="00644FD4">
        <w:rPr>
          <w:rFonts w:ascii="Sylfaen" w:hAnsi="Sylfaen"/>
          <w:sz w:val="24"/>
          <w:szCs w:val="24"/>
          <w:lang w:val="ka-GE"/>
        </w:rPr>
        <w:t xml:space="preserve">წარმოადგენდა საჯარო სკოლებში, </w:t>
      </w:r>
      <w:r w:rsidR="008A606A" w:rsidRPr="00644FD4">
        <w:rPr>
          <w:rFonts w:ascii="Sylfaen" w:hAnsi="Sylfaen"/>
          <w:sz w:val="24"/>
          <w:szCs w:val="24"/>
          <w:lang w:val="ka-GE"/>
        </w:rPr>
        <w:t>რომლებში</w:t>
      </w:r>
      <w:r w:rsidRPr="00644FD4">
        <w:rPr>
          <w:rFonts w:ascii="Sylfaen" w:hAnsi="Sylfaen"/>
          <w:sz w:val="24"/>
          <w:szCs w:val="24"/>
          <w:lang w:val="ka-GE"/>
        </w:rPr>
        <w:t>ც რელიგიური უმცირესობები</w:t>
      </w:r>
      <w:r w:rsidR="008A606A" w:rsidRPr="00644FD4">
        <w:rPr>
          <w:rFonts w:ascii="Sylfaen" w:hAnsi="Sylfaen"/>
          <w:sz w:val="24"/>
          <w:szCs w:val="24"/>
          <w:lang w:val="ka-GE"/>
        </w:rPr>
        <w:t>ს წარმომადგენლები</w:t>
      </w:r>
      <w:r w:rsidRPr="00644FD4">
        <w:rPr>
          <w:rFonts w:ascii="Sylfaen" w:hAnsi="Sylfaen"/>
          <w:sz w:val="24"/>
          <w:szCs w:val="24"/>
          <w:lang w:val="ka-GE"/>
        </w:rPr>
        <w:t xml:space="preserve"> (მუსლიმ</w:t>
      </w:r>
      <w:r w:rsidR="008A606A" w:rsidRPr="00644FD4">
        <w:rPr>
          <w:rFonts w:ascii="Sylfaen" w:hAnsi="Sylfaen"/>
          <w:sz w:val="24"/>
          <w:szCs w:val="24"/>
          <w:lang w:val="ka-GE"/>
        </w:rPr>
        <w:t>ან</w:t>
      </w:r>
      <w:r w:rsidRPr="00644FD4">
        <w:rPr>
          <w:rFonts w:ascii="Sylfaen" w:hAnsi="Sylfaen"/>
          <w:sz w:val="24"/>
          <w:szCs w:val="24"/>
          <w:lang w:val="ka-GE"/>
        </w:rPr>
        <w:t xml:space="preserve">ი ქართველები) სწავლობენ ან ასწავლიან, რელიგიური </w:t>
      </w:r>
      <w:proofErr w:type="spellStart"/>
      <w:r w:rsidRPr="00644FD4">
        <w:rPr>
          <w:rFonts w:ascii="Sylfaen" w:hAnsi="Sylfaen"/>
          <w:sz w:val="24"/>
          <w:szCs w:val="24"/>
          <w:lang w:val="ka-GE"/>
        </w:rPr>
        <w:t>ინდოქტრინაციის</w:t>
      </w:r>
      <w:proofErr w:type="spellEnd"/>
      <w:r w:rsidRPr="00644FD4">
        <w:rPr>
          <w:rFonts w:ascii="Sylfaen" w:hAnsi="Sylfaen"/>
          <w:sz w:val="24"/>
          <w:szCs w:val="24"/>
          <w:lang w:val="ka-GE"/>
        </w:rPr>
        <w:t xml:space="preserve"> და მისი </w:t>
      </w:r>
      <w:proofErr w:type="spellStart"/>
      <w:r w:rsidRPr="00644FD4">
        <w:rPr>
          <w:rFonts w:ascii="Sylfaen" w:hAnsi="Sylfaen"/>
          <w:sz w:val="24"/>
          <w:szCs w:val="24"/>
          <w:lang w:val="ka-GE"/>
        </w:rPr>
        <w:t>ფსიქოსოციალური</w:t>
      </w:r>
      <w:proofErr w:type="spellEnd"/>
      <w:r w:rsidRPr="00644FD4">
        <w:rPr>
          <w:rFonts w:ascii="Sylfaen" w:hAnsi="Sylfaen"/>
          <w:sz w:val="24"/>
          <w:szCs w:val="24"/>
          <w:lang w:val="ka-GE"/>
        </w:rPr>
        <w:t xml:space="preserve"> და კულტურული შედეგების შესწავლა, გურიის რეგიონის, კერძოდ, ოზურგეთის რაიონის სკოლების მაგალითზე. </w:t>
      </w:r>
    </w:p>
    <w:p w:rsidR="00182566" w:rsidRPr="00644FD4" w:rsidRDefault="00182566" w:rsidP="000A0718">
      <w:pPr>
        <w:spacing w:after="0"/>
        <w:jc w:val="both"/>
        <w:rPr>
          <w:rFonts w:ascii="Sylfaen" w:hAnsi="Sylfaen"/>
          <w:sz w:val="24"/>
          <w:szCs w:val="24"/>
          <w:lang w:val="ka-GE"/>
        </w:rPr>
      </w:pPr>
    </w:p>
    <w:p w:rsidR="000A0718" w:rsidRPr="00644FD4" w:rsidRDefault="000A0718" w:rsidP="000A0718">
      <w:pPr>
        <w:spacing w:after="0"/>
        <w:jc w:val="both"/>
        <w:rPr>
          <w:rFonts w:ascii="Sylfaen" w:hAnsi="Sylfaen"/>
          <w:sz w:val="24"/>
          <w:szCs w:val="24"/>
          <w:lang w:val="ka-GE"/>
        </w:rPr>
      </w:pPr>
      <w:r w:rsidRPr="00644FD4">
        <w:rPr>
          <w:rFonts w:ascii="Sylfaen" w:hAnsi="Sylfaen"/>
          <w:sz w:val="24"/>
          <w:szCs w:val="24"/>
          <w:lang w:val="ka-GE"/>
        </w:rPr>
        <w:t xml:space="preserve">ჩატარდა </w:t>
      </w:r>
      <w:r w:rsidRPr="00644FD4">
        <w:rPr>
          <w:rFonts w:ascii="Sylfaen" w:hAnsi="Sylfaen"/>
          <w:b/>
          <w:bCs/>
          <w:sz w:val="24"/>
          <w:szCs w:val="24"/>
          <w:lang w:val="ka-GE"/>
        </w:rPr>
        <w:t>თვისებრივი კვლევა</w:t>
      </w:r>
      <w:r w:rsidRPr="00644FD4">
        <w:rPr>
          <w:rFonts w:ascii="Sylfaen" w:hAnsi="Sylfaen"/>
          <w:sz w:val="24"/>
          <w:szCs w:val="24"/>
          <w:lang w:val="ka-GE"/>
        </w:rPr>
        <w:t xml:space="preserve"> ფოკუს</w:t>
      </w:r>
      <w:r w:rsidR="008A606A" w:rsidRPr="00644FD4">
        <w:rPr>
          <w:rFonts w:ascii="Sylfaen" w:hAnsi="Sylfaen"/>
          <w:sz w:val="24"/>
          <w:szCs w:val="24"/>
          <w:lang w:val="ka-GE"/>
        </w:rPr>
        <w:t>-</w:t>
      </w:r>
      <w:r w:rsidRPr="00644FD4">
        <w:rPr>
          <w:rFonts w:ascii="Sylfaen" w:hAnsi="Sylfaen"/>
          <w:sz w:val="24"/>
          <w:szCs w:val="24"/>
          <w:lang w:val="ka-GE"/>
        </w:rPr>
        <w:t>ჯგუფების მეთოდის გამოყენებით</w:t>
      </w:r>
      <w:r w:rsidRPr="00644FD4">
        <w:rPr>
          <w:rFonts w:ascii="Sylfaen" w:hAnsi="Sylfaen"/>
          <w:bCs/>
          <w:sz w:val="24"/>
          <w:szCs w:val="24"/>
          <w:lang w:val="ka-GE"/>
        </w:rPr>
        <w:t>.</w:t>
      </w:r>
      <w:r w:rsidRPr="00644FD4">
        <w:rPr>
          <w:rFonts w:ascii="Sylfaen" w:hAnsi="Sylfaen"/>
          <w:sz w:val="24"/>
          <w:szCs w:val="24"/>
          <w:lang w:val="ka-GE"/>
        </w:rPr>
        <w:t xml:space="preserve"> ეს მეთოდი საშუალებას იძლევა, რომ პრობლემა შესწავლილ იქნეს სამიზნე ჯგუფის მონაწილეებთან ჯგუფური დისკუსიის საფუძველზე. </w:t>
      </w:r>
    </w:p>
    <w:p w:rsidR="000A0718" w:rsidRPr="00644FD4" w:rsidRDefault="000A0718" w:rsidP="000A0718">
      <w:pPr>
        <w:spacing w:after="0"/>
        <w:jc w:val="both"/>
        <w:rPr>
          <w:rFonts w:ascii="Sylfaen" w:hAnsi="Sylfaen"/>
          <w:sz w:val="24"/>
          <w:szCs w:val="24"/>
          <w:lang w:val="ka-GE"/>
        </w:rPr>
      </w:pPr>
    </w:p>
    <w:p w:rsidR="000A0718" w:rsidRPr="00644FD4" w:rsidRDefault="000A0718" w:rsidP="000A0718">
      <w:pPr>
        <w:spacing w:after="0"/>
        <w:jc w:val="both"/>
        <w:rPr>
          <w:rFonts w:ascii="Sylfaen" w:hAnsi="Sylfaen"/>
          <w:sz w:val="24"/>
          <w:szCs w:val="24"/>
          <w:lang w:val="ka-GE"/>
        </w:rPr>
      </w:pPr>
      <w:r w:rsidRPr="00644FD4">
        <w:rPr>
          <w:rFonts w:ascii="Sylfaen" w:hAnsi="Sylfaen"/>
          <w:sz w:val="24"/>
          <w:szCs w:val="24"/>
          <w:lang w:val="ka-GE"/>
        </w:rPr>
        <w:t xml:space="preserve">სულ ჩატარდა </w:t>
      </w:r>
      <w:r w:rsidR="008A606A" w:rsidRPr="00644FD4">
        <w:rPr>
          <w:rFonts w:ascii="Sylfaen" w:hAnsi="Sylfaen"/>
          <w:sz w:val="24"/>
          <w:szCs w:val="24"/>
          <w:lang w:val="ka-GE"/>
        </w:rPr>
        <w:t xml:space="preserve">შეხვედრები </w:t>
      </w:r>
      <w:r w:rsidRPr="00644FD4">
        <w:rPr>
          <w:rFonts w:ascii="Sylfaen" w:hAnsi="Sylfaen"/>
          <w:sz w:val="24"/>
          <w:szCs w:val="24"/>
          <w:lang w:val="ka-GE"/>
        </w:rPr>
        <w:t>15 ფოკუს</w:t>
      </w:r>
      <w:r w:rsidR="008A606A" w:rsidRPr="00644FD4">
        <w:rPr>
          <w:rFonts w:ascii="Sylfaen" w:hAnsi="Sylfaen"/>
          <w:sz w:val="24"/>
          <w:szCs w:val="24"/>
          <w:lang w:val="ka-GE"/>
        </w:rPr>
        <w:t>-</w:t>
      </w:r>
      <w:r w:rsidRPr="00644FD4">
        <w:rPr>
          <w:rFonts w:ascii="Sylfaen" w:hAnsi="Sylfaen"/>
          <w:sz w:val="24"/>
          <w:szCs w:val="24"/>
          <w:lang w:val="ka-GE"/>
        </w:rPr>
        <w:t>ჯგუფ</w:t>
      </w:r>
      <w:r w:rsidR="008A606A" w:rsidRPr="00644FD4">
        <w:rPr>
          <w:rFonts w:ascii="Sylfaen" w:hAnsi="Sylfaen"/>
          <w:sz w:val="24"/>
          <w:szCs w:val="24"/>
          <w:lang w:val="ka-GE"/>
        </w:rPr>
        <w:t>თან</w:t>
      </w:r>
      <w:r w:rsidRPr="00644FD4">
        <w:rPr>
          <w:rFonts w:ascii="Sylfaen" w:hAnsi="Sylfaen"/>
          <w:sz w:val="24"/>
          <w:szCs w:val="24"/>
          <w:lang w:val="ka-GE"/>
        </w:rPr>
        <w:t xml:space="preserve">. </w:t>
      </w:r>
    </w:p>
    <w:p w:rsidR="000A0718" w:rsidRPr="00644FD4" w:rsidRDefault="000A0718" w:rsidP="000A0718">
      <w:pPr>
        <w:spacing w:after="0"/>
        <w:jc w:val="both"/>
        <w:rPr>
          <w:rFonts w:ascii="Sylfaen" w:hAnsi="Sylfaen"/>
          <w:sz w:val="24"/>
          <w:szCs w:val="24"/>
          <w:lang w:val="ka-GE"/>
        </w:rPr>
      </w:pPr>
    </w:p>
    <w:p w:rsidR="000A0718" w:rsidRPr="00644FD4" w:rsidRDefault="000A0718" w:rsidP="000A0718">
      <w:pPr>
        <w:spacing w:after="0"/>
        <w:jc w:val="both"/>
        <w:rPr>
          <w:rFonts w:ascii="Sylfaen" w:hAnsi="Sylfaen"/>
          <w:sz w:val="24"/>
          <w:szCs w:val="24"/>
          <w:lang w:val="ka-GE"/>
        </w:rPr>
      </w:pPr>
      <w:r w:rsidRPr="00644FD4">
        <w:rPr>
          <w:rFonts w:ascii="Sylfaen" w:hAnsi="Sylfaen"/>
          <w:sz w:val="24"/>
          <w:szCs w:val="24"/>
          <w:lang w:val="ka-GE"/>
        </w:rPr>
        <w:t xml:space="preserve">კვლევის ინსტრუმენტი იყო </w:t>
      </w:r>
      <w:proofErr w:type="spellStart"/>
      <w:r w:rsidRPr="00644FD4">
        <w:rPr>
          <w:rFonts w:ascii="Sylfaen" w:hAnsi="Sylfaen"/>
          <w:sz w:val="24"/>
          <w:szCs w:val="24"/>
          <w:lang w:val="ka-GE"/>
        </w:rPr>
        <w:t>არასტრუქტურირებული</w:t>
      </w:r>
      <w:proofErr w:type="spellEnd"/>
      <w:r w:rsidRPr="00644FD4">
        <w:rPr>
          <w:rFonts w:ascii="Sylfaen" w:hAnsi="Sylfaen"/>
          <w:sz w:val="24"/>
          <w:szCs w:val="24"/>
          <w:lang w:val="ka-GE"/>
        </w:rPr>
        <w:t xml:space="preserve"> გზამკვლევი, რომელიც შედგებოდა ღია შეკითხვებისგან. </w:t>
      </w:r>
    </w:p>
    <w:p w:rsidR="00794C66" w:rsidRPr="00644FD4" w:rsidRDefault="00794C66" w:rsidP="000A0718">
      <w:pPr>
        <w:spacing w:after="0"/>
        <w:jc w:val="both"/>
        <w:rPr>
          <w:rFonts w:ascii="Sylfaen" w:hAnsi="Sylfaen"/>
          <w:sz w:val="24"/>
          <w:szCs w:val="24"/>
          <w:lang w:val="ka-GE"/>
        </w:rPr>
      </w:pPr>
    </w:p>
    <w:p w:rsidR="000A0718" w:rsidRPr="00644FD4" w:rsidRDefault="008A606A" w:rsidP="000A0718">
      <w:pPr>
        <w:spacing w:after="0"/>
        <w:jc w:val="both"/>
        <w:rPr>
          <w:rFonts w:ascii="Sylfaen" w:hAnsi="Sylfaen"/>
          <w:sz w:val="24"/>
          <w:szCs w:val="24"/>
          <w:lang w:val="ka-GE"/>
        </w:rPr>
      </w:pPr>
      <w:r w:rsidRPr="00644FD4">
        <w:rPr>
          <w:rFonts w:ascii="Sylfaen" w:hAnsi="Sylfaen"/>
          <w:sz w:val="24"/>
          <w:szCs w:val="24"/>
          <w:lang w:val="ka-GE"/>
        </w:rPr>
        <w:t>აღნიშნული ტიპის შეხვედრ</w:t>
      </w:r>
      <w:r w:rsidR="000A0718" w:rsidRPr="00644FD4">
        <w:rPr>
          <w:rFonts w:ascii="Sylfaen" w:hAnsi="Sylfaen"/>
          <w:sz w:val="24"/>
          <w:szCs w:val="24"/>
          <w:lang w:val="ka-GE"/>
        </w:rPr>
        <w:t xml:space="preserve">ები ჩატარდა შემდეგ </w:t>
      </w:r>
      <w:r w:rsidR="000A0718" w:rsidRPr="00644FD4">
        <w:rPr>
          <w:rFonts w:ascii="Sylfaen" w:hAnsi="Sylfaen"/>
          <w:bCs/>
          <w:sz w:val="24"/>
          <w:szCs w:val="24"/>
          <w:lang w:val="ka-GE"/>
        </w:rPr>
        <w:t>სამიზნე ჯგუფებთან:</w:t>
      </w:r>
    </w:p>
    <w:p w:rsidR="009630EE" w:rsidRPr="00644FD4" w:rsidRDefault="009630EE" w:rsidP="000A0718">
      <w:pPr>
        <w:numPr>
          <w:ilvl w:val="0"/>
          <w:numId w:val="8"/>
        </w:numPr>
        <w:spacing w:after="0"/>
        <w:jc w:val="both"/>
        <w:rPr>
          <w:rFonts w:ascii="Sylfaen" w:hAnsi="Sylfaen"/>
          <w:sz w:val="24"/>
          <w:szCs w:val="24"/>
          <w:lang w:val="ka-GE"/>
        </w:rPr>
      </w:pPr>
      <w:r w:rsidRPr="00644FD4">
        <w:rPr>
          <w:rFonts w:ascii="Sylfaen" w:hAnsi="Sylfaen"/>
          <w:sz w:val="24"/>
          <w:szCs w:val="24"/>
          <w:lang w:val="ka-GE"/>
        </w:rPr>
        <w:t>განათლების ექსპერტები (როგორც სახელმწიფო, ისე არასამთავრობო სექტორის წარმომადგენლები)</w:t>
      </w:r>
    </w:p>
    <w:p w:rsidR="00433174" w:rsidRPr="00644FD4" w:rsidRDefault="00433174" w:rsidP="000A0718">
      <w:pPr>
        <w:numPr>
          <w:ilvl w:val="0"/>
          <w:numId w:val="8"/>
        </w:numPr>
        <w:spacing w:after="0"/>
        <w:jc w:val="both"/>
        <w:rPr>
          <w:rFonts w:ascii="Sylfaen" w:hAnsi="Sylfaen"/>
          <w:sz w:val="24"/>
          <w:szCs w:val="24"/>
          <w:lang w:val="ka-GE"/>
        </w:rPr>
      </w:pPr>
      <w:proofErr w:type="spellStart"/>
      <w:r w:rsidRPr="00644FD4">
        <w:rPr>
          <w:rFonts w:ascii="Sylfaen" w:hAnsi="Sylfaen"/>
          <w:sz w:val="24"/>
          <w:szCs w:val="24"/>
        </w:rPr>
        <w:t>გურიის</w:t>
      </w:r>
      <w:proofErr w:type="spellEnd"/>
      <w:r w:rsidRPr="00644FD4">
        <w:rPr>
          <w:rFonts w:ascii="Sylfaen" w:hAnsi="Sylfaen"/>
          <w:sz w:val="24"/>
          <w:szCs w:val="24"/>
        </w:rPr>
        <w:t xml:space="preserve"> </w:t>
      </w:r>
      <w:proofErr w:type="spellStart"/>
      <w:r w:rsidRPr="00644FD4">
        <w:rPr>
          <w:rFonts w:ascii="Sylfaen" w:hAnsi="Sylfaen"/>
          <w:sz w:val="24"/>
          <w:szCs w:val="24"/>
        </w:rPr>
        <w:t>საჯარო</w:t>
      </w:r>
      <w:proofErr w:type="spellEnd"/>
      <w:r w:rsidRPr="00644FD4">
        <w:rPr>
          <w:rFonts w:ascii="Sylfaen" w:hAnsi="Sylfaen"/>
          <w:sz w:val="24"/>
          <w:szCs w:val="24"/>
        </w:rPr>
        <w:t xml:space="preserve"> </w:t>
      </w:r>
      <w:proofErr w:type="spellStart"/>
      <w:r w:rsidRPr="00644FD4">
        <w:rPr>
          <w:rFonts w:ascii="Sylfaen" w:hAnsi="Sylfaen"/>
          <w:sz w:val="24"/>
          <w:szCs w:val="24"/>
        </w:rPr>
        <w:t>სკოლების</w:t>
      </w:r>
      <w:proofErr w:type="spellEnd"/>
      <w:r w:rsidRPr="00644FD4">
        <w:rPr>
          <w:rFonts w:ascii="Sylfaen" w:hAnsi="Sylfaen"/>
          <w:sz w:val="24"/>
          <w:szCs w:val="24"/>
        </w:rPr>
        <w:t xml:space="preserve"> </w:t>
      </w:r>
      <w:proofErr w:type="spellStart"/>
      <w:r w:rsidRPr="00644FD4">
        <w:rPr>
          <w:rFonts w:ascii="Sylfaen" w:hAnsi="Sylfaen"/>
          <w:sz w:val="24"/>
          <w:szCs w:val="24"/>
        </w:rPr>
        <w:t>დირექტორები</w:t>
      </w:r>
      <w:proofErr w:type="spellEnd"/>
      <w:r w:rsidRPr="00644FD4">
        <w:rPr>
          <w:rFonts w:ascii="Sylfaen" w:hAnsi="Sylfaen"/>
          <w:sz w:val="24"/>
          <w:szCs w:val="24"/>
        </w:rPr>
        <w:t xml:space="preserve"> და </w:t>
      </w:r>
      <w:proofErr w:type="spellStart"/>
      <w:r w:rsidRPr="00644FD4">
        <w:rPr>
          <w:rFonts w:ascii="Sylfaen" w:hAnsi="Sylfaen"/>
          <w:sz w:val="24"/>
          <w:szCs w:val="24"/>
        </w:rPr>
        <w:t>ადმინისტრაციის</w:t>
      </w:r>
      <w:proofErr w:type="spellEnd"/>
      <w:r w:rsidRPr="00644FD4">
        <w:rPr>
          <w:rFonts w:ascii="Sylfaen" w:hAnsi="Sylfaen"/>
          <w:sz w:val="24"/>
          <w:szCs w:val="24"/>
        </w:rPr>
        <w:t xml:space="preserve"> </w:t>
      </w:r>
      <w:proofErr w:type="spellStart"/>
      <w:r w:rsidRPr="00644FD4">
        <w:rPr>
          <w:rFonts w:ascii="Sylfaen" w:hAnsi="Sylfaen"/>
          <w:sz w:val="24"/>
          <w:szCs w:val="24"/>
        </w:rPr>
        <w:t>სხვა</w:t>
      </w:r>
      <w:proofErr w:type="spellEnd"/>
      <w:r w:rsidRPr="00644FD4">
        <w:rPr>
          <w:rFonts w:ascii="Sylfaen" w:hAnsi="Sylfaen"/>
          <w:sz w:val="24"/>
          <w:szCs w:val="24"/>
        </w:rPr>
        <w:t xml:space="preserve"> </w:t>
      </w:r>
      <w:proofErr w:type="spellStart"/>
      <w:r w:rsidRPr="00644FD4">
        <w:rPr>
          <w:rFonts w:ascii="Sylfaen" w:hAnsi="Sylfaen"/>
          <w:sz w:val="24"/>
          <w:szCs w:val="24"/>
        </w:rPr>
        <w:t>წარმომადგენლები</w:t>
      </w:r>
      <w:proofErr w:type="spellEnd"/>
    </w:p>
    <w:p w:rsidR="009630EE" w:rsidRPr="00644FD4" w:rsidRDefault="009630EE" w:rsidP="000A0718">
      <w:pPr>
        <w:numPr>
          <w:ilvl w:val="0"/>
          <w:numId w:val="8"/>
        </w:numPr>
        <w:spacing w:after="0"/>
        <w:jc w:val="both"/>
        <w:rPr>
          <w:rFonts w:ascii="Sylfaen" w:hAnsi="Sylfaen"/>
          <w:sz w:val="24"/>
          <w:szCs w:val="24"/>
          <w:lang w:val="ka-GE"/>
        </w:rPr>
      </w:pPr>
      <w:r w:rsidRPr="00644FD4">
        <w:rPr>
          <w:rFonts w:ascii="Sylfaen" w:hAnsi="Sylfaen"/>
          <w:sz w:val="24"/>
          <w:szCs w:val="24"/>
          <w:lang w:val="ka-GE"/>
        </w:rPr>
        <w:t>ეთნიკურად ქართველი მუსლიმ</w:t>
      </w:r>
      <w:r w:rsidR="008A606A" w:rsidRPr="00644FD4">
        <w:rPr>
          <w:rFonts w:ascii="Sylfaen" w:hAnsi="Sylfaen"/>
          <w:sz w:val="24"/>
          <w:szCs w:val="24"/>
          <w:lang w:val="ka-GE"/>
        </w:rPr>
        <w:t>ან</w:t>
      </w:r>
      <w:r w:rsidRPr="00644FD4">
        <w:rPr>
          <w:rFonts w:ascii="Sylfaen" w:hAnsi="Sylfaen"/>
          <w:sz w:val="24"/>
          <w:szCs w:val="24"/>
          <w:lang w:val="ka-GE"/>
        </w:rPr>
        <w:t>ი მოსწავლეები (</w:t>
      </w:r>
      <w:r w:rsidR="008A606A" w:rsidRPr="00644FD4">
        <w:rPr>
          <w:rFonts w:ascii="Sylfaen" w:hAnsi="Sylfaen"/>
          <w:sz w:val="24"/>
          <w:szCs w:val="24"/>
          <w:lang w:val="ka-GE"/>
        </w:rPr>
        <w:t>მე-</w:t>
      </w:r>
      <w:r w:rsidRPr="00644FD4">
        <w:rPr>
          <w:rFonts w:ascii="Sylfaen" w:hAnsi="Sylfaen"/>
          <w:sz w:val="24"/>
          <w:szCs w:val="24"/>
          <w:lang w:val="ka-GE"/>
        </w:rPr>
        <w:t>9</w:t>
      </w:r>
      <w:r w:rsidR="001E0686" w:rsidRPr="00644FD4">
        <w:rPr>
          <w:rFonts w:ascii="Sylfaen" w:hAnsi="Sylfaen"/>
          <w:sz w:val="24"/>
          <w:szCs w:val="24"/>
          <w:lang w:val="ka-GE"/>
        </w:rPr>
        <w:t>-</w:t>
      </w:r>
      <w:r w:rsidR="008A606A" w:rsidRPr="00644FD4">
        <w:rPr>
          <w:rFonts w:ascii="Sylfaen" w:hAnsi="Sylfaen"/>
          <w:sz w:val="24"/>
          <w:szCs w:val="24"/>
          <w:lang w:val="ka-GE"/>
        </w:rPr>
        <w:t>მე-</w:t>
      </w:r>
      <w:r w:rsidRPr="00644FD4">
        <w:rPr>
          <w:rFonts w:ascii="Sylfaen" w:hAnsi="Sylfaen"/>
          <w:sz w:val="24"/>
          <w:szCs w:val="24"/>
          <w:lang w:val="ka-GE"/>
        </w:rPr>
        <w:t>12 კლას</w:t>
      </w:r>
      <w:r w:rsidR="008A606A" w:rsidRPr="00644FD4">
        <w:rPr>
          <w:rFonts w:ascii="Sylfaen" w:hAnsi="Sylfaen"/>
          <w:sz w:val="24"/>
          <w:szCs w:val="24"/>
          <w:lang w:val="ka-GE"/>
        </w:rPr>
        <w:t>ებ</w:t>
      </w:r>
      <w:r w:rsidRPr="00644FD4">
        <w:rPr>
          <w:rFonts w:ascii="Sylfaen" w:hAnsi="Sylfaen"/>
          <w:sz w:val="24"/>
          <w:szCs w:val="24"/>
          <w:lang w:val="ka-GE"/>
        </w:rPr>
        <w:t>ი)</w:t>
      </w:r>
    </w:p>
    <w:p w:rsidR="009630EE" w:rsidRPr="00644FD4" w:rsidRDefault="009630EE" w:rsidP="000A0718">
      <w:pPr>
        <w:numPr>
          <w:ilvl w:val="0"/>
          <w:numId w:val="8"/>
        </w:numPr>
        <w:spacing w:after="0"/>
        <w:jc w:val="both"/>
        <w:rPr>
          <w:rFonts w:ascii="Sylfaen" w:hAnsi="Sylfaen"/>
          <w:sz w:val="24"/>
          <w:szCs w:val="24"/>
          <w:lang w:val="ka-GE"/>
        </w:rPr>
      </w:pPr>
      <w:r w:rsidRPr="00644FD4">
        <w:rPr>
          <w:rFonts w:ascii="Sylfaen" w:hAnsi="Sylfaen"/>
          <w:sz w:val="24"/>
          <w:szCs w:val="24"/>
          <w:lang w:val="ka-GE"/>
        </w:rPr>
        <w:t>ეთნიკურად ქართველი მუსლიმ</w:t>
      </w:r>
      <w:r w:rsidR="008A606A" w:rsidRPr="00644FD4">
        <w:rPr>
          <w:rFonts w:ascii="Sylfaen" w:hAnsi="Sylfaen"/>
          <w:sz w:val="24"/>
          <w:szCs w:val="24"/>
          <w:lang w:val="ka-GE"/>
        </w:rPr>
        <w:t>ან</w:t>
      </w:r>
      <w:r w:rsidRPr="00644FD4">
        <w:rPr>
          <w:rFonts w:ascii="Sylfaen" w:hAnsi="Sylfaen"/>
          <w:sz w:val="24"/>
          <w:szCs w:val="24"/>
          <w:lang w:val="ka-GE"/>
        </w:rPr>
        <w:t>ი მასწავლებლები</w:t>
      </w:r>
    </w:p>
    <w:p w:rsidR="009630EE" w:rsidRPr="00644FD4" w:rsidRDefault="009630EE" w:rsidP="000A0718">
      <w:pPr>
        <w:numPr>
          <w:ilvl w:val="0"/>
          <w:numId w:val="8"/>
        </w:numPr>
        <w:spacing w:after="0"/>
        <w:jc w:val="both"/>
        <w:rPr>
          <w:rFonts w:ascii="Sylfaen" w:hAnsi="Sylfaen"/>
          <w:sz w:val="24"/>
          <w:szCs w:val="24"/>
          <w:lang w:val="ka-GE"/>
        </w:rPr>
      </w:pPr>
      <w:r w:rsidRPr="00644FD4">
        <w:rPr>
          <w:rFonts w:ascii="Sylfaen" w:hAnsi="Sylfaen"/>
          <w:sz w:val="24"/>
          <w:szCs w:val="24"/>
          <w:lang w:val="ka-GE"/>
        </w:rPr>
        <w:t>ეთნიკურად ქართველი მუსლიმ</w:t>
      </w:r>
      <w:r w:rsidR="008A606A" w:rsidRPr="00644FD4">
        <w:rPr>
          <w:rFonts w:ascii="Sylfaen" w:hAnsi="Sylfaen"/>
          <w:sz w:val="24"/>
          <w:szCs w:val="24"/>
          <w:lang w:val="ka-GE"/>
        </w:rPr>
        <w:t>ან</w:t>
      </w:r>
      <w:r w:rsidRPr="00644FD4">
        <w:rPr>
          <w:rFonts w:ascii="Sylfaen" w:hAnsi="Sylfaen"/>
          <w:sz w:val="24"/>
          <w:szCs w:val="24"/>
          <w:lang w:val="ka-GE"/>
        </w:rPr>
        <w:t>ი მშობლები</w:t>
      </w:r>
    </w:p>
    <w:p w:rsidR="009630EE" w:rsidRPr="00644FD4" w:rsidRDefault="009630EE" w:rsidP="000A0718">
      <w:pPr>
        <w:numPr>
          <w:ilvl w:val="0"/>
          <w:numId w:val="8"/>
        </w:numPr>
        <w:spacing w:after="0"/>
        <w:jc w:val="both"/>
        <w:rPr>
          <w:rFonts w:ascii="Sylfaen" w:hAnsi="Sylfaen"/>
          <w:sz w:val="24"/>
          <w:szCs w:val="24"/>
          <w:lang w:val="ka-GE"/>
        </w:rPr>
      </w:pPr>
      <w:r w:rsidRPr="00644FD4">
        <w:rPr>
          <w:rFonts w:ascii="Sylfaen" w:hAnsi="Sylfaen"/>
          <w:sz w:val="24"/>
          <w:szCs w:val="24"/>
          <w:lang w:val="ka-GE"/>
        </w:rPr>
        <w:t>ეთნიკურად ქართველი ქრისტიანი მოსწავლეები (</w:t>
      </w:r>
      <w:r w:rsidR="00E550E9" w:rsidRPr="00644FD4">
        <w:rPr>
          <w:rFonts w:ascii="Sylfaen" w:hAnsi="Sylfaen"/>
          <w:sz w:val="24"/>
          <w:szCs w:val="24"/>
          <w:lang w:val="ka-GE"/>
        </w:rPr>
        <w:t>მე-</w:t>
      </w:r>
      <w:r w:rsidRPr="00644FD4">
        <w:rPr>
          <w:rFonts w:ascii="Sylfaen" w:hAnsi="Sylfaen"/>
          <w:sz w:val="24"/>
          <w:szCs w:val="24"/>
          <w:lang w:val="ka-GE"/>
        </w:rPr>
        <w:t>9</w:t>
      </w:r>
      <w:r w:rsidR="001E0686" w:rsidRPr="00644FD4">
        <w:rPr>
          <w:rFonts w:ascii="Sylfaen" w:hAnsi="Sylfaen"/>
          <w:sz w:val="24"/>
          <w:szCs w:val="24"/>
          <w:lang w:val="ka-GE"/>
        </w:rPr>
        <w:t>-</w:t>
      </w:r>
      <w:r w:rsidR="00E550E9" w:rsidRPr="00644FD4">
        <w:rPr>
          <w:rFonts w:ascii="Sylfaen" w:hAnsi="Sylfaen"/>
          <w:sz w:val="24"/>
          <w:szCs w:val="24"/>
          <w:lang w:val="ka-GE"/>
        </w:rPr>
        <w:t>მე-</w:t>
      </w:r>
      <w:r w:rsidRPr="00644FD4">
        <w:rPr>
          <w:rFonts w:ascii="Sylfaen" w:hAnsi="Sylfaen"/>
          <w:sz w:val="24"/>
          <w:szCs w:val="24"/>
          <w:lang w:val="ka-GE"/>
        </w:rPr>
        <w:t>12 კლას</w:t>
      </w:r>
      <w:r w:rsidR="00FE5FC1" w:rsidRPr="00644FD4">
        <w:rPr>
          <w:rFonts w:ascii="Sylfaen" w:hAnsi="Sylfaen"/>
          <w:sz w:val="24"/>
          <w:szCs w:val="24"/>
          <w:lang w:val="ka-GE"/>
        </w:rPr>
        <w:t>ებ</w:t>
      </w:r>
      <w:r w:rsidRPr="00644FD4">
        <w:rPr>
          <w:rFonts w:ascii="Sylfaen" w:hAnsi="Sylfaen"/>
          <w:sz w:val="24"/>
          <w:szCs w:val="24"/>
          <w:lang w:val="ka-GE"/>
        </w:rPr>
        <w:t>ი)</w:t>
      </w:r>
    </w:p>
    <w:p w:rsidR="009630EE" w:rsidRPr="00644FD4" w:rsidRDefault="009630EE" w:rsidP="000A0718">
      <w:pPr>
        <w:numPr>
          <w:ilvl w:val="0"/>
          <w:numId w:val="8"/>
        </w:numPr>
        <w:spacing w:after="0"/>
        <w:jc w:val="both"/>
        <w:rPr>
          <w:rFonts w:ascii="Sylfaen" w:hAnsi="Sylfaen"/>
          <w:sz w:val="24"/>
          <w:szCs w:val="24"/>
          <w:lang w:val="ka-GE"/>
        </w:rPr>
      </w:pPr>
      <w:r w:rsidRPr="00644FD4">
        <w:rPr>
          <w:rFonts w:ascii="Sylfaen" w:hAnsi="Sylfaen"/>
          <w:sz w:val="24"/>
          <w:szCs w:val="24"/>
          <w:lang w:val="ka-GE"/>
        </w:rPr>
        <w:t>ეთნიკურად ქართველი ქრისტიანი მასწავლებლები</w:t>
      </w:r>
    </w:p>
    <w:p w:rsidR="009630EE" w:rsidRPr="00644FD4" w:rsidRDefault="009630EE" w:rsidP="000A0718">
      <w:pPr>
        <w:numPr>
          <w:ilvl w:val="0"/>
          <w:numId w:val="8"/>
        </w:numPr>
        <w:spacing w:after="0"/>
        <w:jc w:val="both"/>
        <w:rPr>
          <w:rFonts w:ascii="Sylfaen" w:hAnsi="Sylfaen"/>
          <w:sz w:val="24"/>
          <w:szCs w:val="24"/>
          <w:lang w:val="ka-GE"/>
        </w:rPr>
      </w:pPr>
      <w:r w:rsidRPr="00644FD4">
        <w:rPr>
          <w:rFonts w:ascii="Sylfaen" w:hAnsi="Sylfaen"/>
          <w:sz w:val="24"/>
          <w:szCs w:val="24"/>
          <w:lang w:val="ka-GE"/>
        </w:rPr>
        <w:t>ეთნიკურად ქართველი ქრისტიანი მშობლები</w:t>
      </w:r>
    </w:p>
    <w:p w:rsidR="00794C66" w:rsidRPr="00644FD4" w:rsidRDefault="00794C66" w:rsidP="000A0718">
      <w:pPr>
        <w:spacing w:after="0"/>
        <w:jc w:val="both"/>
        <w:rPr>
          <w:rFonts w:ascii="Sylfaen" w:hAnsi="Sylfaen"/>
          <w:sz w:val="24"/>
          <w:szCs w:val="24"/>
          <w:lang w:val="ka-GE"/>
        </w:rPr>
      </w:pPr>
    </w:p>
    <w:p w:rsidR="00B70C26" w:rsidRPr="00644FD4" w:rsidRDefault="000A0718" w:rsidP="00B70C26">
      <w:pPr>
        <w:jc w:val="both"/>
        <w:rPr>
          <w:rFonts w:ascii="Sylfaen" w:hAnsi="Sylfaen"/>
          <w:sz w:val="24"/>
          <w:szCs w:val="24"/>
          <w:lang w:val="ka-GE"/>
        </w:rPr>
      </w:pPr>
      <w:r w:rsidRPr="00644FD4">
        <w:rPr>
          <w:rFonts w:ascii="Sylfaen" w:hAnsi="Sylfaen"/>
          <w:sz w:val="24"/>
          <w:szCs w:val="24"/>
          <w:lang w:val="ka-GE"/>
        </w:rPr>
        <w:t>თითოეული ფოკუს</w:t>
      </w:r>
      <w:r w:rsidR="00E550E9" w:rsidRPr="00644FD4">
        <w:rPr>
          <w:rFonts w:ascii="Sylfaen" w:hAnsi="Sylfaen"/>
          <w:sz w:val="24"/>
          <w:szCs w:val="24"/>
          <w:lang w:val="ka-GE"/>
        </w:rPr>
        <w:t>-</w:t>
      </w:r>
      <w:r w:rsidRPr="00644FD4">
        <w:rPr>
          <w:rFonts w:ascii="Sylfaen" w:hAnsi="Sylfaen"/>
          <w:sz w:val="24"/>
          <w:szCs w:val="24"/>
          <w:lang w:val="ka-GE"/>
        </w:rPr>
        <w:t>ჯგუფი შედგებოდა საშუალოდ 8 მონაწილისგან</w:t>
      </w:r>
      <w:r w:rsidR="00794C66" w:rsidRPr="00644FD4">
        <w:rPr>
          <w:rFonts w:ascii="Sylfaen" w:hAnsi="Sylfaen"/>
          <w:sz w:val="24"/>
          <w:szCs w:val="24"/>
          <w:lang w:val="ka-GE"/>
        </w:rPr>
        <w:t xml:space="preserve"> </w:t>
      </w:r>
      <w:r w:rsidR="00B70C26" w:rsidRPr="00644FD4">
        <w:rPr>
          <w:rFonts w:ascii="Sylfaen" w:hAnsi="Sylfaen"/>
          <w:sz w:val="24"/>
          <w:szCs w:val="24"/>
          <w:lang w:val="ka-GE"/>
        </w:rPr>
        <w:t xml:space="preserve">და </w:t>
      </w:r>
      <w:r w:rsidR="00E550E9" w:rsidRPr="00644FD4">
        <w:rPr>
          <w:rFonts w:ascii="Sylfaen" w:hAnsi="Sylfaen"/>
          <w:sz w:val="24"/>
          <w:szCs w:val="24"/>
          <w:lang w:val="ka-GE"/>
        </w:rPr>
        <w:t xml:space="preserve">მასთან შეხვედრა </w:t>
      </w:r>
      <w:r w:rsidR="00B70C26" w:rsidRPr="00644FD4">
        <w:rPr>
          <w:rFonts w:ascii="Sylfaen" w:hAnsi="Sylfaen"/>
          <w:sz w:val="24"/>
          <w:szCs w:val="24"/>
          <w:lang w:val="ka-GE"/>
        </w:rPr>
        <w:t>გრძელდებოდა საშუალოდ</w:t>
      </w:r>
      <w:r w:rsidRPr="00644FD4">
        <w:rPr>
          <w:rFonts w:ascii="Sylfaen" w:hAnsi="Sylfaen"/>
          <w:sz w:val="24"/>
          <w:szCs w:val="24"/>
          <w:lang w:val="ka-GE"/>
        </w:rPr>
        <w:t xml:space="preserve"> 1</w:t>
      </w:r>
      <w:r w:rsidR="00E550E9" w:rsidRPr="00644FD4">
        <w:rPr>
          <w:rFonts w:ascii="Sylfaen" w:hAnsi="Sylfaen"/>
          <w:sz w:val="24"/>
          <w:szCs w:val="24"/>
          <w:lang w:val="ka-GE"/>
        </w:rPr>
        <w:t>,</w:t>
      </w:r>
      <w:r w:rsidRPr="00644FD4">
        <w:rPr>
          <w:rFonts w:ascii="Sylfaen" w:hAnsi="Sylfaen"/>
          <w:sz w:val="24"/>
          <w:szCs w:val="24"/>
          <w:lang w:val="ka-GE"/>
        </w:rPr>
        <w:t>5 საათ</w:t>
      </w:r>
      <w:r w:rsidR="00E550E9" w:rsidRPr="00644FD4">
        <w:rPr>
          <w:rFonts w:ascii="Sylfaen" w:hAnsi="Sylfaen"/>
          <w:sz w:val="24"/>
          <w:szCs w:val="24"/>
          <w:lang w:val="ka-GE"/>
        </w:rPr>
        <w:t>ს</w:t>
      </w:r>
      <w:r w:rsidRPr="00644FD4">
        <w:rPr>
          <w:rFonts w:ascii="Sylfaen" w:hAnsi="Sylfaen"/>
          <w:sz w:val="24"/>
          <w:szCs w:val="24"/>
          <w:lang w:val="ka-GE"/>
        </w:rPr>
        <w:t xml:space="preserve">. </w:t>
      </w:r>
      <w:r w:rsidR="00B70C26" w:rsidRPr="00644FD4">
        <w:rPr>
          <w:rFonts w:ascii="Sylfaen" w:hAnsi="Sylfaen"/>
          <w:sz w:val="24"/>
          <w:szCs w:val="24"/>
          <w:lang w:val="ka-GE"/>
        </w:rPr>
        <w:t xml:space="preserve">ჯგუფური დისკუსიები წარიმართა თითოეული ზემოაღნიშნული სამიზნე ჯგუფისთვის </w:t>
      </w:r>
      <w:r w:rsidR="003505B2" w:rsidRPr="00644FD4">
        <w:rPr>
          <w:rFonts w:ascii="Sylfaen" w:hAnsi="Sylfaen"/>
          <w:sz w:val="24"/>
          <w:szCs w:val="24"/>
          <w:lang w:val="ka-GE"/>
        </w:rPr>
        <w:t>მომზადებული სახელმძღვანელო კითხვარების (</w:t>
      </w:r>
      <w:proofErr w:type="spellStart"/>
      <w:r w:rsidR="003505B2" w:rsidRPr="00644FD4">
        <w:rPr>
          <w:rFonts w:ascii="Sylfaen" w:hAnsi="Sylfaen"/>
          <w:sz w:val="24"/>
          <w:szCs w:val="24"/>
          <w:lang w:val="ka-GE"/>
        </w:rPr>
        <w:t>guideline</w:t>
      </w:r>
      <w:proofErr w:type="spellEnd"/>
      <w:r w:rsidR="00EF3CBC" w:rsidRPr="00644FD4">
        <w:rPr>
          <w:rFonts w:ascii="Sylfaen" w:hAnsi="Sylfaen"/>
          <w:sz w:val="24"/>
          <w:szCs w:val="24"/>
        </w:rPr>
        <w:t>s</w:t>
      </w:r>
      <w:r w:rsidR="003505B2" w:rsidRPr="00644FD4">
        <w:rPr>
          <w:rFonts w:ascii="Sylfaen" w:hAnsi="Sylfaen"/>
          <w:sz w:val="24"/>
          <w:szCs w:val="24"/>
          <w:lang w:val="ka-GE"/>
        </w:rPr>
        <w:t xml:space="preserve">) მიხედვით. </w:t>
      </w:r>
      <w:r w:rsidR="00B70C26" w:rsidRPr="00644FD4">
        <w:rPr>
          <w:rFonts w:ascii="Sylfaen" w:hAnsi="Sylfaen"/>
          <w:sz w:val="24"/>
          <w:szCs w:val="24"/>
          <w:lang w:val="ka-GE"/>
        </w:rPr>
        <w:t>ფოკუს</w:t>
      </w:r>
      <w:r w:rsidR="00E550E9" w:rsidRPr="00644FD4">
        <w:rPr>
          <w:rFonts w:ascii="Sylfaen" w:hAnsi="Sylfaen"/>
          <w:sz w:val="24"/>
          <w:szCs w:val="24"/>
          <w:lang w:val="ka-GE"/>
        </w:rPr>
        <w:t>-</w:t>
      </w:r>
      <w:r w:rsidR="00B70C26" w:rsidRPr="00644FD4">
        <w:rPr>
          <w:rFonts w:ascii="Sylfaen" w:hAnsi="Sylfaen"/>
          <w:sz w:val="24"/>
          <w:szCs w:val="24"/>
          <w:lang w:val="ka-GE"/>
        </w:rPr>
        <w:t>ჯგუფებ</w:t>
      </w:r>
      <w:r w:rsidR="00E550E9" w:rsidRPr="00644FD4">
        <w:rPr>
          <w:rFonts w:ascii="Sylfaen" w:hAnsi="Sylfaen"/>
          <w:sz w:val="24"/>
          <w:szCs w:val="24"/>
          <w:lang w:val="ka-GE"/>
        </w:rPr>
        <w:t>შ</w:t>
      </w:r>
      <w:r w:rsidR="00B70C26" w:rsidRPr="00644FD4">
        <w:rPr>
          <w:rFonts w:ascii="Sylfaen" w:hAnsi="Sylfaen"/>
          <w:sz w:val="24"/>
          <w:szCs w:val="24"/>
          <w:lang w:val="ka-GE"/>
        </w:rPr>
        <w:t>ი</w:t>
      </w:r>
      <w:r w:rsidR="00E550E9" w:rsidRPr="00644FD4">
        <w:rPr>
          <w:rFonts w:ascii="Sylfaen" w:hAnsi="Sylfaen"/>
          <w:sz w:val="24"/>
          <w:szCs w:val="24"/>
          <w:lang w:val="ka-GE"/>
        </w:rPr>
        <w:t xml:space="preserve"> წარმართული დისკუსიები </w:t>
      </w:r>
      <w:r w:rsidR="00B70C26" w:rsidRPr="00644FD4">
        <w:rPr>
          <w:rFonts w:ascii="Sylfaen" w:hAnsi="Sylfaen"/>
          <w:sz w:val="24"/>
          <w:szCs w:val="24"/>
          <w:lang w:val="ka-GE"/>
        </w:rPr>
        <w:t>ჩაიწერა აუდიო</w:t>
      </w:r>
      <w:r w:rsidR="00E550E9" w:rsidRPr="00644FD4">
        <w:rPr>
          <w:rFonts w:ascii="Sylfaen" w:hAnsi="Sylfaen"/>
          <w:sz w:val="24"/>
          <w:szCs w:val="24"/>
          <w:lang w:val="ka-GE"/>
        </w:rPr>
        <w:t>-</w:t>
      </w:r>
      <w:r w:rsidR="00B70C26" w:rsidRPr="00644FD4">
        <w:rPr>
          <w:rFonts w:ascii="Sylfaen" w:hAnsi="Sylfaen"/>
          <w:sz w:val="24"/>
          <w:szCs w:val="24"/>
          <w:lang w:val="ka-GE"/>
        </w:rPr>
        <w:t xml:space="preserve"> და ვიდეოფირ</w:t>
      </w:r>
      <w:r w:rsidR="00E550E9" w:rsidRPr="00644FD4">
        <w:rPr>
          <w:rFonts w:ascii="Sylfaen" w:hAnsi="Sylfaen"/>
          <w:sz w:val="24"/>
          <w:szCs w:val="24"/>
          <w:lang w:val="ka-GE"/>
        </w:rPr>
        <w:t>ებ</w:t>
      </w:r>
      <w:r w:rsidR="00B70C26" w:rsidRPr="00644FD4">
        <w:rPr>
          <w:rFonts w:ascii="Sylfaen" w:hAnsi="Sylfaen"/>
          <w:sz w:val="24"/>
          <w:szCs w:val="24"/>
          <w:lang w:val="ka-GE"/>
        </w:rPr>
        <w:t>ზე.</w:t>
      </w:r>
      <w:r w:rsidR="00B80598" w:rsidRPr="00644FD4">
        <w:rPr>
          <w:rFonts w:ascii="Sylfaen" w:hAnsi="Sylfaen"/>
          <w:sz w:val="24"/>
          <w:szCs w:val="24"/>
          <w:lang w:val="ka-GE"/>
        </w:rPr>
        <w:t xml:space="preserve"> თუმცა, დაცულია </w:t>
      </w:r>
      <w:r w:rsidR="00B80598" w:rsidRPr="00644FD4">
        <w:rPr>
          <w:rFonts w:ascii="Sylfaen" w:hAnsi="Sylfaen"/>
          <w:sz w:val="24"/>
          <w:szCs w:val="24"/>
          <w:lang w:val="ka-GE"/>
        </w:rPr>
        <w:lastRenderedPageBreak/>
        <w:t>კონფიდენციალობის პრინციპი, რაც გულისხმობს იმის გარანტიას, რომ, პირველ ყოვლისა, ჩანაწერები არ მოხვდება საჯარო სივრცეში; ხოლო, მეორე მხრივ, ანალიტიკურ ანგარიშში არ აღინიშნება მონაწილეთა არც ერთი ის სოციალური  თუ დემოგრაფიული მახასიათებელი, რაც ფოკუს</w:t>
      </w:r>
      <w:r w:rsidR="00E550E9" w:rsidRPr="00644FD4">
        <w:rPr>
          <w:rFonts w:ascii="Sylfaen" w:hAnsi="Sylfaen"/>
          <w:sz w:val="24"/>
          <w:szCs w:val="24"/>
          <w:lang w:val="ka-GE"/>
        </w:rPr>
        <w:t>-</w:t>
      </w:r>
      <w:r w:rsidR="00B80598" w:rsidRPr="00644FD4">
        <w:rPr>
          <w:rFonts w:ascii="Sylfaen" w:hAnsi="Sylfaen"/>
          <w:sz w:val="24"/>
          <w:szCs w:val="24"/>
          <w:lang w:val="ka-GE"/>
        </w:rPr>
        <w:t>ჯგუფების კონკრეტულ მონაწილეთა იდენტიფიცირებას მოახდენს.</w:t>
      </w:r>
    </w:p>
    <w:p w:rsidR="000A0718" w:rsidRPr="00644FD4" w:rsidRDefault="00B70C26" w:rsidP="000A0718">
      <w:pPr>
        <w:jc w:val="both"/>
        <w:rPr>
          <w:rFonts w:ascii="Sylfaen" w:hAnsi="Sylfaen"/>
          <w:b/>
          <w:color w:val="1F497D"/>
          <w:sz w:val="24"/>
          <w:szCs w:val="24"/>
          <w:lang w:val="ka-GE"/>
        </w:rPr>
      </w:pPr>
      <w:r w:rsidRPr="00644FD4">
        <w:rPr>
          <w:rFonts w:ascii="Sylfaen" w:hAnsi="Sylfaen"/>
          <w:sz w:val="24"/>
          <w:szCs w:val="24"/>
          <w:lang w:val="ka-GE"/>
        </w:rPr>
        <w:t>მომზადდა ფოკუს</w:t>
      </w:r>
      <w:r w:rsidR="00E550E9" w:rsidRPr="00644FD4">
        <w:rPr>
          <w:rFonts w:ascii="Sylfaen" w:hAnsi="Sylfaen"/>
          <w:sz w:val="24"/>
          <w:szCs w:val="24"/>
          <w:lang w:val="ka-GE"/>
        </w:rPr>
        <w:t>-</w:t>
      </w:r>
      <w:r w:rsidRPr="00644FD4">
        <w:rPr>
          <w:rFonts w:ascii="Sylfaen" w:hAnsi="Sylfaen"/>
          <w:sz w:val="24"/>
          <w:szCs w:val="24"/>
          <w:lang w:val="ka-GE"/>
        </w:rPr>
        <w:t xml:space="preserve">ჯგუფების </w:t>
      </w:r>
      <w:proofErr w:type="spellStart"/>
      <w:r w:rsidRPr="00644FD4">
        <w:rPr>
          <w:rFonts w:ascii="Sylfaen" w:hAnsi="Sylfaen"/>
          <w:sz w:val="24"/>
          <w:szCs w:val="24"/>
          <w:lang w:val="ka-GE"/>
        </w:rPr>
        <w:t>ტრანსკრიპტები</w:t>
      </w:r>
      <w:proofErr w:type="spellEnd"/>
      <w:r w:rsidRPr="00644FD4">
        <w:rPr>
          <w:rFonts w:ascii="Sylfaen" w:hAnsi="Sylfaen"/>
          <w:sz w:val="24"/>
          <w:szCs w:val="24"/>
          <w:lang w:val="ka-GE"/>
        </w:rPr>
        <w:t xml:space="preserve">, რომლებიც გაანალიზდა სხვადასხვა ფაზად, როგორიცაა: დაჯგუფება, </w:t>
      </w:r>
      <w:proofErr w:type="spellStart"/>
      <w:r w:rsidRPr="00644FD4">
        <w:rPr>
          <w:rFonts w:ascii="Sylfaen" w:hAnsi="Sylfaen"/>
          <w:sz w:val="24"/>
          <w:szCs w:val="24"/>
          <w:lang w:val="ka-GE"/>
        </w:rPr>
        <w:t>ტიპოლოგიზაცია</w:t>
      </w:r>
      <w:proofErr w:type="spellEnd"/>
      <w:r w:rsidRPr="00644FD4">
        <w:rPr>
          <w:rFonts w:ascii="Sylfaen" w:hAnsi="Sylfaen"/>
          <w:sz w:val="24"/>
          <w:szCs w:val="24"/>
          <w:lang w:val="ka-GE"/>
        </w:rPr>
        <w:t xml:space="preserve">, ცოდნის ანალიზი და თეორიული მოდელ(ებ)ის აგება. </w:t>
      </w:r>
    </w:p>
    <w:p w:rsidR="00182566" w:rsidRPr="00644FD4" w:rsidRDefault="0029688B" w:rsidP="00182566">
      <w:pPr>
        <w:pStyle w:val="Heading1"/>
        <w:spacing w:before="0" w:after="0"/>
        <w:rPr>
          <w:rFonts w:ascii="Sylfaen" w:hAnsi="Sylfaen"/>
          <w:b w:val="0"/>
          <w:color w:val="1F497D"/>
          <w:sz w:val="24"/>
          <w:szCs w:val="24"/>
          <w:lang w:val="ka-GE"/>
        </w:rPr>
      </w:pPr>
      <w:r w:rsidRPr="00644FD4">
        <w:rPr>
          <w:rFonts w:ascii="Sylfaen" w:hAnsi="Sylfaen"/>
          <w:b w:val="0"/>
          <w:color w:val="1F497D"/>
          <w:sz w:val="24"/>
          <w:szCs w:val="24"/>
          <w:lang w:val="ka-GE"/>
        </w:rPr>
        <w:br w:type="page"/>
      </w:r>
      <w:bookmarkStart w:id="2" w:name="_Toc488755443"/>
      <w:r w:rsidR="00182566" w:rsidRPr="00644FD4">
        <w:rPr>
          <w:rFonts w:ascii="Sylfaen" w:hAnsi="Sylfaen" w:cs="Sylfaen"/>
          <w:color w:val="4F81BD"/>
          <w:sz w:val="24"/>
          <w:szCs w:val="24"/>
          <w:lang w:val="ka-GE"/>
        </w:rPr>
        <w:lastRenderedPageBreak/>
        <w:t>კვლევის ძირითადი შედეგები</w:t>
      </w:r>
      <w:r w:rsidR="004F13E3" w:rsidRPr="00644FD4">
        <w:rPr>
          <w:rFonts w:ascii="Sylfaen" w:hAnsi="Sylfaen" w:cs="Sylfaen"/>
          <w:color w:val="4F81BD"/>
          <w:sz w:val="24"/>
          <w:szCs w:val="24"/>
          <w:lang w:val="ka-GE"/>
        </w:rPr>
        <w:t xml:space="preserve"> და რეკომენდაციები</w:t>
      </w:r>
      <w:bookmarkEnd w:id="2"/>
    </w:p>
    <w:p w:rsidR="00B6510B" w:rsidRPr="00644FD4" w:rsidRDefault="00B6510B" w:rsidP="00182566">
      <w:pPr>
        <w:pStyle w:val="Heading1"/>
        <w:spacing w:before="0" w:after="0"/>
        <w:rPr>
          <w:rFonts w:ascii="Sylfaen" w:hAnsi="Sylfaen"/>
          <w:b w:val="0"/>
          <w:color w:val="1F497D"/>
          <w:sz w:val="24"/>
          <w:szCs w:val="24"/>
          <w:lang w:val="ka-GE"/>
        </w:rPr>
      </w:pPr>
    </w:p>
    <w:p w:rsidR="0031436E" w:rsidRPr="00644FD4" w:rsidRDefault="0031436E" w:rsidP="0031436E">
      <w:pPr>
        <w:rPr>
          <w:rFonts w:ascii="Sylfaen" w:hAnsi="Sylfaen"/>
          <w:b/>
          <w:sz w:val="24"/>
          <w:szCs w:val="24"/>
          <w:lang w:val="ka-GE"/>
        </w:rPr>
      </w:pPr>
      <w:r w:rsidRPr="00644FD4">
        <w:rPr>
          <w:rFonts w:ascii="Sylfaen" w:hAnsi="Sylfaen"/>
          <w:b/>
          <w:sz w:val="24"/>
          <w:szCs w:val="24"/>
          <w:lang w:val="ka-GE"/>
        </w:rPr>
        <w:t>არსებული ვითარება:</w:t>
      </w:r>
    </w:p>
    <w:p w:rsidR="00B6510B" w:rsidRPr="00644FD4" w:rsidRDefault="00B6510B" w:rsidP="00B6510B">
      <w:pPr>
        <w:jc w:val="both"/>
        <w:rPr>
          <w:rFonts w:ascii="Sylfaen" w:hAnsi="Sylfaen" w:cs="Calibri"/>
          <w:color w:val="000000"/>
          <w:sz w:val="24"/>
          <w:szCs w:val="24"/>
          <w:lang w:val="ka-GE"/>
        </w:rPr>
      </w:pPr>
      <w:r w:rsidRPr="00644FD4">
        <w:rPr>
          <w:rFonts w:ascii="Sylfaen" w:hAnsi="Sylfaen" w:cs="Sylfaen"/>
          <w:color w:val="000000"/>
          <w:sz w:val="24"/>
          <w:szCs w:val="24"/>
          <w:lang w:val="ka-GE"/>
        </w:rPr>
        <w:t>მიუხედავად</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იმისა</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რომ</w:t>
      </w:r>
      <w:r w:rsidRPr="00644FD4">
        <w:rPr>
          <w:rFonts w:ascii="Sylfaen" w:hAnsi="Sylfaen" w:cs="Calibri"/>
          <w:color w:val="000000"/>
          <w:sz w:val="24"/>
          <w:szCs w:val="24"/>
          <w:lang w:val="ka-GE"/>
        </w:rPr>
        <w:t xml:space="preserve"> </w:t>
      </w:r>
      <w:r w:rsidR="007201B2" w:rsidRPr="00644FD4">
        <w:rPr>
          <w:rFonts w:ascii="Sylfaen" w:hAnsi="Sylfaen" w:cs="Sylfaen"/>
          <w:color w:val="000000"/>
          <w:sz w:val="24"/>
          <w:szCs w:val="24"/>
          <w:lang w:val="ka-GE"/>
        </w:rPr>
        <w:t>საქართველოს კანონი განათლების შესახებ, ისევე</w:t>
      </w:r>
      <w:r w:rsidR="00E550E9" w:rsidRPr="00644FD4">
        <w:rPr>
          <w:rFonts w:ascii="Sylfaen" w:hAnsi="Sylfaen" w:cs="Sylfaen"/>
          <w:color w:val="000000"/>
          <w:sz w:val="24"/>
          <w:szCs w:val="24"/>
          <w:lang w:val="ka-GE"/>
        </w:rPr>
        <w:t>,</w:t>
      </w:r>
      <w:r w:rsidR="007201B2" w:rsidRPr="00644FD4">
        <w:rPr>
          <w:rFonts w:ascii="Sylfaen" w:hAnsi="Sylfaen" w:cs="Sylfaen"/>
          <w:color w:val="000000"/>
          <w:sz w:val="24"/>
          <w:szCs w:val="24"/>
          <w:lang w:val="ka-GE"/>
        </w:rPr>
        <w:t xml:space="preserve"> როგორც ეროვნული სასწავლო გეგმა</w:t>
      </w:r>
      <w:r w:rsidR="00E550E9" w:rsidRPr="00644FD4">
        <w:rPr>
          <w:rFonts w:ascii="Sylfaen" w:hAnsi="Sylfaen" w:cs="Sylfaen"/>
          <w:color w:val="000000"/>
          <w:sz w:val="24"/>
          <w:szCs w:val="24"/>
          <w:lang w:val="ka-GE"/>
        </w:rPr>
        <w:t>,</w:t>
      </w:r>
      <w:r w:rsidRPr="00644FD4">
        <w:rPr>
          <w:rFonts w:ascii="Sylfaen" w:hAnsi="Sylfaen" w:cs="Calibri"/>
          <w:color w:val="000000"/>
          <w:sz w:val="24"/>
          <w:szCs w:val="24"/>
          <w:lang w:val="ka-GE"/>
        </w:rPr>
        <w:t xml:space="preserve"> </w:t>
      </w:r>
      <w:r w:rsidR="00C12EFB" w:rsidRPr="00644FD4">
        <w:rPr>
          <w:rFonts w:ascii="Sylfaen" w:hAnsi="Sylfaen" w:cs="Sylfaen"/>
          <w:color w:val="000000"/>
          <w:sz w:val="24"/>
          <w:szCs w:val="24"/>
          <w:lang w:val="ka-GE"/>
        </w:rPr>
        <w:t>საჯარო</w:t>
      </w:r>
      <w:r w:rsidR="00C12EFB" w:rsidRPr="00644FD4">
        <w:rPr>
          <w:rFonts w:ascii="Sylfaen" w:hAnsi="Sylfaen" w:cs="Calibri"/>
          <w:color w:val="000000"/>
          <w:sz w:val="24"/>
          <w:szCs w:val="24"/>
          <w:lang w:val="ka-GE"/>
        </w:rPr>
        <w:t xml:space="preserve"> </w:t>
      </w:r>
      <w:r w:rsidR="00C12EFB" w:rsidRPr="00644FD4">
        <w:rPr>
          <w:rFonts w:ascii="Sylfaen" w:hAnsi="Sylfaen" w:cs="Sylfaen"/>
          <w:color w:val="000000"/>
          <w:sz w:val="24"/>
          <w:szCs w:val="24"/>
          <w:lang w:val="ka-GE"/>
        </w:rPr>
        <w:t xml:space="preserve">სკოლებს </w:t>
      </w:r>
      <w:r w:rsidRPr="00644FD4">
        <w:rPr>
          <w:rFonts w:ascii="Sylfaen" w:hAnsi="Sylfaen" w:cs="Sylfaen"/>
          <w:color w:val="000000"/>
          <w:sz w:val="24"/>
          <w:szCs w:val="24"/>
          <w:lang w:val="ka-GE"/>
        </w:rPr>
        <w:t>რელიგიურ</w:t>
      </w:r>
      <w:r w:rsidR="00E550E9" w:rsidRPr="00644FD4">
        <w:rPr>
          <w:rFonts w:ascii="Sylfaen" w:hAnsi="Sylfaen" w:cs="Sylfaen"/>
          <w:color w:val="000000"/>
          <w:sz w:val="24"/>
          <w:szCs w:val="24"/>
          <w:lang w:val="ka-GE"/>
        </w:rPr>
        <w:t>ი</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ნეიტრალიტეტ</w:t>
      </w:r>
      <w:r w:rsidR="00E550E9" w:rsidRPr="00644FD4">
        <w:rPr>
          <w:rFonts w:ascii="Sylfaen" w:hAnsi="Sylfaen" w:cs="Sylfaen"/>
          <w:color w:val="000000"/>
          <w:sz w:val="24"/>
          <w:szCs w:val="24"/>
          <w:lang w:val="ka-GE"/>
        </w:rPr>
        <w:t>ი</w:t>
      </w:r>
      <w:r w:rsidRPr="00644FD4">
        <w:rPr>
          <w:rFonts w:ascii="Sylfaen" w:hAnsi="Sylfaen" w:cs="Sylfaen"/>
          <w:color w:val="000000"/>
          <w:sz w:val="24"/>
          <w:szCs w:val="24"/>
          <w:lang w:val="ka-GE"/>
        </w:rPr>
        <w:t>ს</w:t>
      </w:r>
      <w:r w:rsidRPr="00644FD4">
        <w:rPr>
          <w:rFonts w:ascii="Sylfaen" w:hAnsi="Sylfaen" w:cs="Calibri"/>
          <w:color w:val="000000"/>
          <w:sz w:val="24"/>
          <w:szCs w:val="24"/>
          <w:lang w:val="ka-GE"/>
        </w:rPr>
        <w:t xml:space="preserve"> </w:t>
      </w:r>
      <w:r w:rsidR="00E550E9" w:rsidRPr="00644FD4">
        <w:rPr>
          <w:rFonts w:ascii="Sylfaen" w:hAnsi="Sylfaen" w:cs="Calibri"/>
          <w:color w:val="000000"/>
          <w:sz w:val="24"/>
          <w:szCs w:val="24"/>
          <w:lang w:val="ka-GE"/>
        </w:rPr>
        <w:t xml:space="preserve">დაცვას </w:t>
      </w:r>
      <w:r w:rsidRPr="00644FD4">
        <w:rPr>
          <w:rFonts w:ascii="Sylfaen" w:hAnsi="Sylfaen" w:cs="Sylfaen"/>
          <w:color w:val="000000"/>
          <w:sz w:val="24"/>
          <w:szCs w:val="24"/>
          <w:lang w:val="ka-GE"/>
        </w:rPr>
        <w:t>ავალდებულებს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ეს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უფრო</w:t>
      </w:r>
      <w:r w:rsidRPr="00644FD4">
        <w:rPr>
          <w:rFonts w:ascii="Sylfaen" w:hAnsi="Sylfaen" w:cs="Calibri"/>
          <w:color w:val="000000"/>
          <w:sz w:val="24"/>
          <w:szCs w:val="24"/>
          <w:lang w:val="ka-GE"/>
        </w:rPr>
        <w:t xml:space="preserve"> </w:t>
      </w:r>
      <w:r w:rsidRPr="00644FD4">
        <w:rPr>
          <w:rFonts w:ascii="Sylfaen" w:hAnsi="Sylfaen" w:cs="Sylfaen"/>
          <w:bCs/>
          <w:color w:val="000000"/>
          <w:sz w:val="24"/>
          <w:szCs w:val="24"/>
          <w:lang w:val="ka-GE"/>
        </w:rPr>
        <w:t>დეკლარირებული</w:t>
      </w:r>
      <w:r w:rsidRPr="00644FD4">
        <w:rPr>
          <w:rFonts w:ascii="Sylfaen" w:hAnsi="Sylfaen"/>
          <w:color w:val="000000"/>
          <w:sz w:val="24"/>
          <w:szCs w:val="24"/>
          <w:lang w:val="ka-GE"/>
        </w:rPr>
        <w:t xml:space="preserve"> </w:t>
      </w:r>
      <w:r w:rsidRPr="00644FD4">
        <w:rPr>
          <w:rFonts w:ascii="Sylfaen" w:hAnsi="Sylfaen" w:cs="Sylfaen"/>
          <w:color w:val="000000"/>
          <w:sz w:val="24"/>
          <w:szCs w:val="24"/>
          <w:lang w:val="ka-GE"/>
        </w:rPr>
        <w:t>პრინციპია</w:t>
      </w:r>
      <w:r w:rsidRPr="00644FD4">
        <w:rPr>
          <w:rFonts w:ascii="Sylfaen" w:hAnsi="Sylfaen" w:cs="Calibri"/>
          <w:color w:val="000000"/>
          <w:sz w:val="24"/>
          <w:szCs w:val="24"/>
          <w:lang w:val="ka-GE"/>
        </w:rPr>
        <w:t xml:space="preserve">, </w:t>
      </w:r>
      <w:r w:rsidR="00F7205B" w:rsidRPr="00644FD4">
        <w:rPr>
          <w:rFonts w:ascii="Sylfaen" w:hAnsi="Sylfaen" w:cs="Sylfaen"/>
          <w:color w:val="000000"/>
          <w:sz w:val="24"/>
          <w:szCs w:val="24"/>
          <w:lang w:val="ka-GE"/>
        </w:rPr>
        <w:t>რომელი</w:t>
      </w:r>
      <w:r w:rsidR="0031436E" w:rsidRPr="00644FD4">
        <w:rPr>
          <w:rFonts w:ascii="Sylfaen" w:hAnsi="Sylfaen" w:cs="Sylfaen"/>
          <w:color w:val="000000"/>
          <w:sz w:val="24"/>
          <w:szCs w:val="24"/>
          <w:lang w:val="ka-GE"/>
        </w:rPr>
        <w:t>ც</w:t>
      </w:r>
      <w:r w:rsidR="008227B2" w:rsidRPr="00644FD4">
        <w:rPr>
          <w:rFonts w:ascii="Sylfaen" w:hAnsi="Sylfaen" w:cs="Sylfaen"/>
          <w:color w:val="000000"/>
          <w:sz w:val="24"/>
          <w:szCs w:val="24"/>
          <w:lang w:val="ka-GE"/>
        </w:rPr>
        <w:t>,</w:t>
      </w:r>
      <w:r w:rsidR="0031436E" w:rsidRPr="00644FD4">
        <w:rPr>
          <w:rFonts w:ascii="Sylfaen" w:hAnsi="Sylfaen" w:cs="Sylfaen"/>
          <w:color w:val="000000"/>
          <w:sz w:val="24"/>
          <w:szCs w:val="24"/>
          <w:lang w:val="ka-GE"/>
        </w:rPr>
        <w:t xml:space="preserve"> </w:t>
      </w:r>
      <w:r w:rsidR="008227B2" w:rsidRPr="00644FD4">
        <w:rPr>
          <w:rFonts w:ascii="Sylfaen" w:hAnsi="Sylfaen" w:cs="Sylfaen"/>
          <w:color w:val="000000"/>
          <w:sz w:val="24"/>
          <w:szCs w:val="24"/>
          <w:lang w:val="ka-GE"/>
        </w:rPr>
        <w:t>არცთუ იშვიათად,</w:t>
      </w:r>
      <w:r w:rsidR="00F7205B" w:rsidRPr="00644FD4">
        <w:rPr>
          <w:rFonts w:ascii="Sylfaen" w:hAnsi="Sylfaen" w:cs="Sylfaen"/>
          <w:color w:val="000000"/>
          <w:sz w:val="24"/>
          <w:szCs w:val="24"/>
          <w:lang w:val="ka-GE"/>
        </w:rPr>
        <w:t xml:space="preserve"> </w:t>
      </w:r>
      <w:r w:rsidR="0031436E" w:rsidRPr="00644FD4">
        <w:rPr>
          <w:rFonts w:ascii="Sylfaen" w:hAnsi="Sylfaen" w:cs="Sylfaen"/>
          <w:color w:val="000000"/>
          <w:sz w:val="24"/>
          <w:szCs w:val="24"/>
          <w:lang w:val="ka-GE"/>
        </w:rPr>
        <w:t>რეალობა</w:t>
      </w:r>
      <w:r w:rsidR="00F7205B" w:rsidRPr="00644FD4">
        <w:rPr>
          <w:rFonts w:ascii="Sylfaen" w:hAnsi="Sylfaen" w:cs="Sylfaen"/>
          <w:color w:val="000000"/>
          <w:sz w:val="24"/>
          <w:szCs w:val="24"/>
          <w:lang w:val="ka-GE"/>
        </w:rPr>
        <w:t>ს</w:t>
      </w:r>
      <w:r w:rsidR="0031436E" w:rsidRPr="00644FD4">
        <w:rPr>
          <w:rFonts w:ascii="Sylfaen" w:hAnsi="Sylfaen" w:cs="Sylfaen"/>
          <w:color w:val="000000"/>
          <w:sz w:val="24"/>
          <w:szCs w:val="24"/>
          <w:lang w:val="ka-GE"/>
        </w:rPr>
        <w:t xml:space="preserve"> არ შეესაბამება</w:t>
      </w:r>
      <w:r w:rsidRPr="00644FD4">
        <w:rPr>
          <w:rFonts w:ascii="Sylfaen" w:hAnsi="Sylfaen" w:cs="Calibri"/>
          <w:color w:val="000000"/>
          <w:sz w:val="24"/>
          <w:szCs w:val="24"/>
          <w:lang w:val="ka-GE"/>
        </w:rPr>
        <w:t>:</w:t>
      </w:r>
    </w:p>
    <w:p w:rsidR="00DD4DF7" w:rsidRPr="00644FD4" w:rsidRDefault="00DD4DF7" w:rsidP="00B6510B">
      <w:pPr>
        <w:numPr>
          <w:ilvl w:val="0"/>
          <w:numId w:val="12"/>
        </w:numPr>
        <w:jc w:val="both"/>
        <w:rPr>
          <w:rFonts w:ascii="Sylfaen" w:hAnsi="Sylfaen" w:cs="Sylfaen"/>
          <w:sz w:val="24"/>
          <w:szCs w:val="24"/>
          <w:lang w:val="ka-GE"/>
        </w:rPr>
      </w:pPr>
      <w:r w:rsidRPr="00644FD4">
        <w:rPr>
          <w:rFonts w:ascii="Sylfaen" w:hAnsi="Sylfaen" w:cs="Sylfaen"/>
          <w:sz w:val="24"/>
          <w:szCs w:val="24"/>
          <w:lang w:val="ka-GE"/>
        </w:rPr>
        <w:t>სასკოლო ცხოვრების ზოგიერთი ასპექტი სანქცირებულია რელიგიური ინსტიტუტების (</w:t>
      </w:r>
      <w:r w:rsidR="00DE5AAF" w:rsidRPr="00644FD4">
        <w:rPr>
          <w:rFonts w:ascii="Sylfaen" w:hAnsi="Sylfaen" w:cs="Sylfaen"/>
          <w:sz w:val="24"/>
          <w:szCs w:val="24"/>
          <w:lang w:val="ka-GE"/>
        </w:rPr>
        <w:t>როგორც</w:t>
      </w:r>
      <w:r w:rsidRPr="00644FD4">
        <w:rPr>
          <w:rFonts w:ascii="Sylfaen" w:hAnsi="Sylfaen" w:cs="Sylfaen"/>
          <w:sz w:val="24"/>
          <w:szCs w:val="24"/>
          <w:lang w:val="ka-GE"/>
        </w:rPr>
        <w:t xml:space="preserve"> მართლმადიდებლური ეკლესიის, აგრეთვე, მუსლიმ</w:t>
      </w:r>
      <w:r w:rsidR="00E550E9" w:rsidRPr="00644FD4">
        <w:rPr>
          <w:rFonts w:ascii="Sylfaen" w:hAnsi="Sylfaen" w:cs="Sylfaen"/>
          <w:sz w:val="24"/>
          <w:szCs w:val="24"/>
          <w:lang w:val="ka-GE"/>
        </w:rPr>
        <w:t>ან</w:t>
      </w:r>
      <w:r w:rsidRPr="00644FD4">
        <w:rPr>
          <w:rFonts w:ascii="Sylfaen" w:hAnsi="Sylfaen" w:cs="Sylfaen"/>
          <w:sz w:val="24"/>
          <w:szCs w:val="24"/>
          <w:lang w:val="ka-GE"/>
        </w:rPr>
        <w:t>ური მეჩეთის) გავლენით; მეტიც: როდესაც საკითხი ალტერნატივებს შორის არჩევანზე მიდგება, მასწავლებელთა და მოსწავლეთა ნაწილი (ქრისტიანებიც და მუ</w:t>
      </w:r>
      <w:r w:rsidR="00E550E9" w:rsidRPr="00644FD4">
        <w:rPr>
          <w:rFonts w:ascii="Sylfaen" w:hAnsi="Sylfaen" w:cs="Sylfaen"/>
          <w:sz w:val="24"/>
          <w:szCs w:val="24"/>
          <w:lang w:val="ka-GE"/>
        </w:rPr>
        <w:t>ს</w:t>
      </w:r>
      <w:r w:rsidRPr="00644FD4">
        <w:rPr>
          <w:rFonts w:ascii="Sylfaen" w:hAnsi="Sylfaen" w:cs="Sylfaen"/>
          <w:sz w:val="24"/>
          <w:szCs w:val="24"/>
          <w:lang w:val="ka-GE"/>
        </w:rPr>
        <w:t>ლიმ</w:t>
      </w:r>
      <w:r w:rsidR="00E550E9" w:rsidRPr="00644FD4">
        <w:rPr>
          <w:rFonts w:ascii="Sylfaen" w:hAnsi="Sylfaen" w:cs="Sylfaen"/>
          <w:sz w:val="24"/>
          <w:szCs w:val="24"/>
          <w:lang w:val="ka-GE"/>
        </w:rPr>
        <w:t>ან</w:t>
      </w:r>
      <w:r w:rsidRPr="00644FD4">
        <w:rPr>
          <w:rFonts w:ascii="Sylfaen" w:hAnsi="Sylfaen" w:cs="Sylfaen"/>
          <w:sz w:val="24"/>
          <w:szCs w:val="24"/>
          <w:lang w:val="ka-GE"/>
        </w:rPr>
        <w:t>ებიც) სამოქალაქო ვალდებულებას იოლად ანაცვლებს რელიგიური ვალდებულებით (მაგ</w:t>
      </w:r>
      <w:r w:rsidR="00E550E9" w:rsidRPr="00644FD4">
        <w:rPr>
          <w:rFonts w:ascii="Sylfaen" w:hAnsi="Sylfaen" w:cs="Sylfaen"/>
          <w:sz w:val="24"/>
          <w:szCs w:val="24"/>
          <w:lang w:val="ka-GE"/>
        </w:rPr>
        <w:t>ალითად</w:t>
      </w:r>
      <w:r w:rsidRPr="00644FD4">
        <w:rPr>
          <w:rFonts w:ascii="Sylfaen" w:hAnsi="Sylfaen" w:cs="Sylfaen"/>
          <w:sz w:val="24"/>
          <w:szCs w:val="24"/>
          <w:lang w:val="ka-GE"/>
        </w:rPr>
        <w:t>, გავრცელებული პრაქტიკაა სკოლის გაცდენა რელიგიური დღესასწაულების გამო);</w:t>
      </w:r>
    </w:p>
    <w:p w:rsidR="00B6510B" w:rsidRPr="00644FD4" w:rsidRDefault="00F4730C" w:rsidP="0031436E">
      <w:pPr>
        <w:numPr>
          <w:ilvl w:val="0"/>
          <w:numId w:val="12"/>
        </w:numPr>
        <w:jc w:val="both"/>
        <w:rPr>
          <w:rFonts w:ascii="Sylfaen" w:hAnsi="Sylfaen"/>
          <w:sz w:val="24"/>
          <w:szCs w:val="24"/>
          <w:lang w:val="ka-GE"/>
        </w:rPr>
      </w:pPr>
      <w:r w:rsidRPr="00644FD4">
        <w:rPr>
          <w:rFonts w:ascii="Sylfaen" w:hAnsi="Sylfaen" w:cs="Sylfaen"/>
          <w:sz w:val="24"/>
          <w:szCs w:val="24"/>
          <w:lang w:val="ka-GE"/>
        </w:rPr>
        <w:t xml:space="preserve">ზოგიერთ </w:t>
      </w:r>
      <w:r w:rsidR="00B6510B" w:rsidRPr="00644FD4">
        <w:rPr>
          <w:rFonts w:ascii="Sylfaen" w:hAnsi="Sylfaen" w:cs="Sylfaen"/>
          <w:sz w:val="24"/>
          <w:szCs w:val="24"/>
          <w:lang w:val="ka-GE"/>
        </w:rPr>
        <w:t>საჯარო</w:t>
      </w:r>
      <w:r w:rsidR="00B6510B" w:rsidRPr="00644FD4">
        <w:rPr>
          <w:rFonts w:ascii="Sylfaen" w:hAnsi="Sylfaen" w:cs="Calibri"/>
          <w:sz w:val="24"/>
          <w:szCs w:val="24"/>
          <w:lang w:val="ka-GE"/>
        </w:rPr>
        <w:t xml:space="preserve"> </w:t>
      </w:r>
      <w:r w:rsidRPr="00644FD4">
        <w:rPr>
          <w:rFonts w:ascii="Sylfaen" w:hAnsi="Sylfaen" w:cs="Sylfaen"/>
          <w:sz w:val="24"/>
          <w:szCs w:val="24"/>
          <w:lang w:val="ka-GE"/>
        </w:rPr>
        <w:t xml:space="preserve">სკოლაში შეხვდებით </w:t>
      </w:r>
      <w:proofErr w:type="spellStart"/>
      <w:r w:rsidRPr="00644FD4">
        <w:rPr>
          <w:rFonts w:ascii="Sylfaen" w:hAnsi="Sylfaen" w:cs="Sylfaen"/>
          <w:sz w:val="24"/>
          <w:szCs w:val="24"/>
          <w:lang w:val="ka-GE"/>
        </w:rPr>
        <w:t>ე.წ</w:t>
      </w:r>
      <w:proofErr w:type="spellEnd"/>
      <w:r w:rsidR="00E550E9" w:rsidRPr="00644FD4">
        <w:rPr>
          <w:rFonts w:ascii="Sylfaen" w:hAnsi="Sylfaen" w:cs="Sylfaen"/>
          <w:sz w:val="24"/>
          <w:szCs w:val="24"/>
          <w:lang w:val="ka-GE"/>
        </w:rPr>
        <w:t>.</w:t>
      </w:r>
      <w:r w:rsidRPr="00644FD4">
        <w:rPr>
          <w:rFonts w:ascii="Sylfaen" w:hAnsi="Sylfaen" w:cs="Sylfaen"/>
          <w:sz w:val="24"/>
          <w:szCs w:val="24"/>
          <w:lang w:val="ka-GE"/>
        </w:rPr>
        <w:t xml:space="preserve"> </w:t>
      </w:r>
      <w:r w:rsidR="00435255" w:rsidRPr="00644FD4">
        <w:rPr>
          <w:rFonts w:ascii="Sylfaen" w:hAnsi="Sylfaen" w:cs="Sylfaen"/>
          <w:sz w:val="24"/>
          <w:szCs w:val="24"/>
          <w:lang w:val="ka-GE"/>
        </w:rPr>
        <w:t>„</w:t>
      </w:r>
      <w:r w:rsidRPr="00644FD4">
        <w:rPr>
          <w:rFonts w:ascii="Sylfaen" w:hAnsi="Sylfaen" w:cs="Sylfaen"/>
          <w:sz w:val="24"/>
          <w:szCs w:val="24"/>
          <w:lang w:val="ka-GE"/>
        </w:rPr>
        <w:t>რელიგიურ კუთხეებს</w:t>
      </w:r>
      <w:r w:rsidR="00435255" w:rsidRPr="00644FD4">
        <w:rPr>
          <w:rFonts w:ascii="Sylfaen" w:hAnsi="Sylfaen" w:cs="Sylfaen"/>
          <w:sz w:val="24"/>
          <w:szCs w:val="24"/>
          <w:lang w:val="ka-GE"/>
        </w:rPr>
        <w:t>“</w:t>
      </w:r>
      <w:r w:rsidR="00435255" w:rsidRPr="00644FD4">
        <w:rPr>
          <w:rFonts w:ascii="Sylfaen" w:hAnsi="Sylfaen" w:cs="Calibri"/>
          <w:sz w:val="24"/>
          <w:szCs w:val="24"/>
          <w:lang w:val="ka-GE"/>
        </w:rPr>
        <w:t xml:space="preserve">, </w:t>
      </w:r>
      <w:r w:rsidR="00B6510B" w:rsidRPr="00644FD4">
        <w:rPr>
          <w:rFonts w:ascii="Sylfaen" w:hAnsi="Sylfaen" w:cs="Sylfaen"/>
          <w:sz w:val="24"/>
          <w:szCs w:val="24"/>
          <w:lang w:val="ka-GE"/>
        </w:rPr>
        <w:t>ძირითადად</w:t>
      </w:r>
      <w:r w:rsidR="00E550E9" w:rsidRPr="00644FD4">
        <w:rPr>
          <w:rFonts w:ascii="Sylfaen" w:hAnsi="Sylfaen" w:cs="Sylfaen"/>
          <w:sz w:val="24"/>
          <w:szCs w:val="24"/>
          <w:lang w:val="ka-GE"/>
        </w:rPr>
        <w:t>,</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მართლმადიდებლური</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ატრიბუტიკით</w:t>
      </w:r>
      <w:r w:rsidR="00B6510B" w:rsidRPr="00644FD4">
        <w:rPr>
          <w:rFonts w:ascii="Sylfaen" w:hAnsi="Sylfaen" w:cs="Calibri"/>
          <w:sz w:val="24"/>
          <w:szCs w:val="24"/>
          <w:lang w:val="ka-GE"/>
        </w:rPr>
        <w:t>;</w:t>
      </w:r>
    </w:p>
    <w:p w:rsidR="00B6510B" w:rsidRPr="00644FD4" w:rsidRDefault="00435255" w:rsidP="0031436E">
      <w:pPr>
        <w:numPr>
          <w:ilvl w:val="0"/>
          <w:numId w:val="12"/>
        </w:numPr>
        <w:jc w:val="both"/>
        <w:rPr>
          <w:rFonts w:ascii="Sylfaen" w:hAnsi="Sylfaen"/>
          <w:sz w:val="24"/>
          <w:szCs w:val="24"/>
          <w:lang w:val="ka-GE"/>
        </w:rPr>
      </w:pPr>
      <w:r w:rsidRPr="00644FD4">
        <w:rPr>
          <w:rFonts w:ascii="Sylfaen" w:hAnsi="Sylfaen" w:cs="Sylfaen"/>
          <w:sz w:val="24"/>
          <w:szCs w:val="24"/>
          <w:lang w:val="ka-GE"/>
        </w:rPr>
        <w:t>არცთუ იშვიათად,</w:t>
      </w:r>
      <w:r w:rsidR="00F4730C" w:rsidRPr="00644FD4">
        <w:rPr>
          <w:rFonts w:ascii="Sylfaen" w:hAnsi="Sylfaen" w:cs="Sylfaen"/>
          <w:sz w:val="24"/>
          <w:szCs w:val="24"/>
          <w:lang w:val="ka-GE"/>
        </w:rPr>
        <w:t xml:space="preserve"> </w:t>
      </w:r>
      <w:r w:rsidR="00B6510B" w:rsidRPr="00644FD4">
        <w:rPr>
          <w:rFonts w:ascii="Sylfaen" w:hAnsi="Sylfaen" w:cs="Sylfaen"/>
          <w:sz w:val="24"/>
          <w:szCs w:val="24"/>
          <w:lang w:val="ka-GE"/>
        </w:rPr>
        <w:t>მასწავლებლები</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სასკოლო</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გარემოში</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ასრულებენ</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რელიგიურ</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ძირითადად</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მართლმადიდებლურ</w:t>
      </w:r>
      <w:r w:rsidR="00B6510B" w:rsidRPr="00644FD4">
        <w:rPr>
          <w:rFonts w:ascii="Sylfaen" w:hAnsi="Sylfaen" w:cs="Calibri"/>
          <w:sz w:val="24"/>
          <w:szCs w:val="24"/>
          <w:lang w:val="ka-GE"/>
        </w:rPr>
        <w:t xml:space="preserve">) </w:t>
      </w:r>
      <w:r w:rsidR="00B6510B" w:rsidRPr="00644FD4">
        <w:rPr>
          <w:rFonts w:ascii="Sylfaen" w:hAnsi="Sylfaen" w:cs="Sylfaen"/>
          <w:bCs/>
          <w:sz w:val="24"/>
          <w:szCs w:val="24"/>
          <w:lang w:val="ka-GE"/>
        </w:rPr>
        <w:t>რიტუალებს</w:t>
      </w:r>
      <w:r w:rsidR="00B6510B" w:rsidRPr="00644FD4">
        <w:rPr>
          <w:rFonts w:ascii="Sylfaen" w:hAnsi="Sylfaen"/>
          <w:sz w:val="24"/>
          <w:szCs w:val="24"/>
          <w:lang w:val="ka-GE"/>
        </w:rPr>
        <w:t xml:space="preserve"> </w:t>
      </w:r>
      <w:r w:rsidR="00B6510B" w:rsidRPr="00644FD4">
        <w:rPr>
          <w:rFonts w:ascii="Sylfaen" w:hAnsi="Sylfaen" w:cs="Sylfaen"/>
          <w:sz w:val="24"/>
          <w:szCs w:val="24"/>
          <w:lang w:val="ka-GE"/>
        </w:rPr>
        <w:t>და</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შემოაქვთ</w:t>
      </w:r>
      <w:r w:rsidR="00B6510B" w:rsidRPr="00644FD4">
        <w:rPr>
          <w:rFonts w:ascii="Sylfaen" w:hAnsi="Sylfaen" w:cs="Calibri"/>
          <w:sz w:val="24"/>
          <w:szCs w:val="24"/>
          <w:lang w:val="ka-GE"/>
        </w:rPr>
        <w:t xml:space="preserve"> </w:t>
      </w:r>
      <w:r w:rsidR="00E550E9" w:rsidRPr="00644FD4">
        <w:rPr>
          <w:rFonts w:ascii="Sylfaen" w:hAnsi="Sylfaen" w:cs="Calibri"/>
          <w:sz w:val="24"/>
          <w:szCs w:val="24"/>
          <w:lang w:val="ka-GE"/>
        </w:rPr>
        <w:t xml:space="preserve">სხვადასხვა სახის </w:t>
      </w:r>
      <w:r w:rsidR="00B6510B" w:rsidRPr="00644FD4">
        <w:rPr>
          <w:rFonts w:ascii="Sylfaen" w:hAnsi="Sylfaen" w:cs="Sylfaen"/>
          <w:bCs/>
          <w:sz w:val="24"/>
          <w:szCs w:val="24"/>
          <w:lang w:val="ka-GE"/>
        </w:rPr>
        <w:t>რელიგიური</w:t>
      </w:r>
      <w:r w:rsidR="00B6510B" w:rsidRPr="00644FD4">
        <w:rPr>
          <w:rFonts w:ascii="Sylfaen" w:hAnsi="Sylfaen" w:cs="Calibri"/>
          <w:bCs/>
          <w:sz w:val="24"/>
          <w:szCs w:val="24"/>
          <w:lang w:val="ka-GE"/>
        </w:rPr>
        <w:t xml:space="preserve"> </w:t>
      </w:r>
      <w:r w:rsidR="00B6510B" w:rsidRPr="00644FD4">
        <w:rPr>
          <w:rFonts w:ascii="Sylfaen" w:hAnsi="Sylfaen" w:cs="Sylfaen"/>
          <w:bCs/>
          <w:sz w:val="24"/>
          <w:szCs w:val="24"/>
          <w:lang w:val="ka-GE"/>
        </w:rPr>
        <w:t>აკრძალვ</w:t>
      </w:r>
      <w:r w:rsidR="00E550E9" w:rsidRPr="00644FD4">
        <w:rPr>
          <w:rFonts w:ascii="Sylfaen" w:hAnsi="Sylfaen" w:cs="Sylfaen"/>
          <w:bCs/>
          <w:sz w:val="24"/>
          <w:szCs w:val="24"/>
          <w:lang w:val="ka-GE"/>
        </w:rPr>
        <w:t>ა</w:t>
      </w:r>
      <w:r w:rsidR="00B6510B" w:rsidRPr="00644FD4">
        <w:rPr>
          <w:rFonts w:ascii="Sylfaen" w:hAnsi="Sylfaen" w:cs="Calibri"/>
          <w:bCs/>
          <w:sz w:val="24"/>
          <w:szCs w:val="24"/>
          <w:lang w:val="ka-GE"/>
        </w:rPr>
        <w:t xml:space="preserve"> </w:t>
      </w:r>
      <w:r w:rsidR="00B6510B" w:rsidRPr="00644FD4">
        <w:rPr>
          <w:rFonts w:ascii="Sylfaen" w:hAnsi="Sylfaen" w:cs="Sylfaen"/>
          <w:sz w:val="24"/>
          <w:szCs w:val="24"/>
          <w:lang w:val="ka-GE"/>
        </w:rPr>
        <w:t>როგორც</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თავისთვის</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ისე</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სასკოლო</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სივრცის</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სხვა</w:t>
      </w:r>
      <w:r w:rsidR="00B6510B" w:rsidRPr="00644FD4">
        <w:rPr>
          <w:rFonts w:ascii="Sylfaen" w:hAnsi="Sylfaen" w:cs="Calibri"/>
          <w:sz w:val="24"/>
          <w:szCs w:val="24"/>
          <w:lang w:val="ka-GE"/>
        </w:rPr>
        <w:t xml:space="preserve"> </w:t>
      </w:r>
      <w:proofErr w:type="spellStart"/>
      <w:r w:rsidR="00B6510B" w:rsidRPr="00644FD4">
        <w:rPr>
          <w:rFonts w:ascii="Sylfaen" w:hAnsi="Sylfaen" w:cs="Sylfaen"/>
          <w:sz w:val="24"/>
          <w:szCs w:val="24"/>
          <w:lang w:val="ka-GE"/>
        </w:rPr>
        <w:t>აქტორებისთვის</w:t>
      </w:r>
      <w:proofErr w:type="spellEnd"/>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მოსწავლეების</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ჩათვლით</w:t>
      </w:r>
      <w:r w:rsidR="00B6510B" w:rsidRPr="00644FD4">
        <w:rPr>
          <w:rFonts w:ascii="Sylfaen" w:hAnsi="Sylfaen" w:cs="Calibri"/>
          <w:sz w:val="24"/>
          <w:szCs w:val="24"/>
          <w:lang w:val="ka-GE"/>
        </w:rPr>
        <w:t>);</w:t>
      </w:r>
    </w:p>
    <w:p w:rsidR="00B6510B" w:rsidRPr="00644FD4" w:rsidRDefault="0031436E" w:rsidP="0031436E">
      <w:pPr>
        <w:numPr>
          <w:ilvl w:val="0"/>
          <w:numId w:val="12"/>
        </w:numPr>
        <w:jc w:val="both"/>
        <w:rPr>
          <w:rFonts w:ascii="Sylfaen" w:hAnsi="Sylfaen"/>
          <w:sz w:val="24"/>
          <w:szCs w:val="24"/>
          <w:lang w:val="ka-GE"/>
        </w:rPr>
      </w:pPr>
      <w:r w:rsidRPr="00644FD4">
        <w:rPr>
          <w:rFonts w:ascii="Sylfaen" w:hAnsi="Sylfaen" w:cs="Sylfaen"/>
          <w:sz w:val="24"/>
          <w:szCs w:val="24"/>
          <w:lang w:val="ka-GE"/>
        </w:rPr>
        <w:t xml:space="preserve">არის ფაქტები, როდესაც </w:t>
      </w:r>
      <w:r w:rsidR="00B6510B" w:rsidRPr="00644FD4">
        <w:rPr>
          <w:rFonts w:ascii="Sylfaen" w:hAnsi="Sylfaen" w:cs="Sylfaen"/>
          <w:sz w:val="24"/>
          <w:szCs w:val="24"/>
          <w:lang w:val="ka-GE"/>
        </w:rPr>
        <w:t>მართლმადიდებლ</w:t>
      </w:r>
      <w:r w:rsidR="00E550E9" w:rsidRPr="00644FD4">
        <w:rPr>
          <w:rFonts w:ascii="Sylfaen" w:hAnsi="Sylfaen" w:cs="Sylfaen"/>
          <w:sz w:val="24"/>
          <w:szCs w:val="24"/>
          <w:lang w:val="ka-GE"/>
        </w:rPr>
        <w:t>ურ</w:t>
      </w:r>
      <w:r w:rsidR="00B6510B" w:rsidRPr="00644FD4">
        <w:rPr>
          <w:rFonts w:ascii="Sylfaen" w:hAnsi="Sylfaen" w:cs="Sylfaen"/>
          <w:sz w:val="24"/>
          <w:szCs w:val="24"/>
          <w:lang w:val="ka-GE"/>
        </w:rPr>
        <w:t>ი</w:t>
      </w:r>
      <w:r w:rsidR="00B6510B" w:rsidRPr="00644FD4">
        <w:rPr>
          <w:rFonts w:ascii="Sylfaen" w:hAnsi="Sylfaen" w:cs="Calibri"/>
          <w:sz w:val="24"/>
          <w:szCs w:val="24"/>
          <w:lang w:val="ka-GE"/>
        </w:rPr>
        <w:t xml:space="preserve"> </w:t>
      </w:r>
      <w:r w:rsidRPr="00644FD4">
        <w:rPr>
          <w:rFonts w:ascii="Sylfaen" w:hAnsi="Sylfaen" w:cs="Sylfaen"/>
          <w:sz w:val="24"/>
          <w:szCs w:val="24"/>
          <w:lang w:val="ka-GE"/>
        </w:rPr>
        <w:t>სარწმუნო</w:t>
      </w:r>
      <w:r w:rsidR="00B6510B" w:rsidRPr="00644FD4">
        <w:rPr>
          <w:rFonts w:ascii="Sylfaen" w:hAnsi="Sylfaen" w:cs="Sylfaen"/>
          <w:sz w:val="24"/>
          <w:szCs w:val="24"/>
          <w:lang w:val="ka-GE"/>
        </w:rPr>
        <w:t>ების</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მასწავლებლები</w:t>
      </w:r>
      <w:r w:rsidR="00B6510B" w:rsidRPr="00644FD4">
        <w:rPr>
          <w:rFonts w:ascii="Sylfaen" w:hAnsi="Sylfaen" w:cs="Calibri"/>
          <w:sz w:val="24"/>
          <w:szCs w:val="24"/>
          <w:lang w:val="ka-GE"/>
        </w:rPr>
        <w:t xml:space="preserve"> (</w:t>
      </w:r>
      <w:r w:rsidRPr="00644FD4">
        <w:rPr>
          <w:rFonts w:ascii="Sylfaen" w:hAnsi="Sylfaen" w:cs="Sylfaen"/>
          <w:sz w:val="24"/>
          <w:szCs w:val="24"/>
          <w:lang w:val="ka-GE"/>
        </w:rPr>
        <w:t>ზოგჯერ</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ცნობიერი</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განზრახვის</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გარეშე</w:t>
      </w:r>
      <w:r w:rsidRPr="00644FD4">
        <w:rPr>
          <w:rFonts w:ascii="Sylfaen" w:hAnsi="Sylfaen" w:cs="Calibri"/>
          <w:sz w:val="24"/>
          <w:szCs w:val="24"/>
          <w:lang w:val="ka-GE"/>
        </w:rPr>
        <w:t xml:space="preserve">) ვერბალურად ზემოქმედებენ (ანუ ახორციელებენ ფსიქოლოგიურ ძალადობას) </w:t>
      </w:r>
      <w:r w:rsidR="00B6510B" w:rsidRPr="00644FD4">
        <w:rPr>
          <w:rFonts w:ascii="Sylfaen" w:hAnsi="Sylfaen" w:cs="Sylfaen"/>
          <w:sz w:val="24"/>
          <w:szCs w:val="24"/>
          <w:lang w:val="ka-GE"/>
        </w:rPr>
        <w:t>მუსლიმ</w:t>
      </w:r>
      <w:r w:rsidR="00E550E9" w:rsidRPr="00644FD4">
        <w:rPr>
          <w:rFonts w:ascii="Sylfaen" w:hAnsi="Sylfaen" w:cs="Sylfaen"/>
          <w:sz w:val="24"/>
          <w:szCs w:val="24"/>
          <w:lang w:val="ka-GE"/>
        </w:rPr>
        <w:t>ან</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მოსწავლეებზე</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რათა</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ისინი</w:t>
      </w:r>
      <w:r w:rsidR="00B6510B" w:rsidRPr="00644FD4">
        <w:rPr>
          <w:rFonts w:ascii="Sylfaen" w:hAnsi="Sylfaen" w:cs="Calibri"/>
          <w:sz w:val="24"/>
          <w:szCs w:val="24"/>
          <w:lang w:val="ka-GE"/>
        </w:rPr>
        <w:t xml:space="preserve"> </w:t>
      </w:r>
      <w:r w:rsidR="00B6510B" w:rsidRPr="00644FD4">
        <w:rPr>
          <w:rFonts w:ascii="Sylfaen" w:hAnsi="Sylfaen" w:cs="Sylfaen"/>
          <w:sz w:val="24"/>
          <w:szCs w:val="24"/>
          <w:lang w:val="ka-GE"/>
        </w:rPr>
        <w:t>გაქრისტიანდნენ</w:t>
      </w:r>
      <w:r w:rsidR="00B6510B" w:rsidRPr="00644FD4">
        <w:rPr>
          <w:rFonts w:ascii="Sylfaen" w:hAnsi="Sylfaen" w:cs="Calibri"/>
          <w:sz w:val="24"/>
          <w:szCs w:val="24"/>
          <w:lang w:val="ka-GE"/>
        </w:rPr>
        <w:t xml:space="preserve">. </w:t>
      </w:r>
      <w:r w:rsidR="00A04231" w:rsidRPr="00644FD4">
        <w:rPr>
          <w:rFonts w:ascii="Sylfaen" w:hAnsi="Sylfaen" w:cs="Calibri"/>
          <w:sz w:val="24"/>
          <w:szCs w:val="24"/>
          <w:lang w:val="ka-GE"/>
        </w:rPr>
        <w:t xml:space="preserve">იშვიათად </w:t>
      </w:r>
      <w:r w:rsidR="00350CF1" w:rsidRPr="00644FD4">
        <w:rPr>
          <w:rFonts w:ascii="Sylfaen" w:hAnsi="Sylfaen" w:cs="Calibri"/>
          <w:sz w:val="24"/>
          <w:szCs w:val="24"/>
          <w:lang w:val="ka-GE"/>
        </w:rPr>
        <w:t>ხდება</w:t>
      </w:r>
      <w:r w:rsidR="00A04231" w:rsidRPr="00644FD4">
        <w:rPr>
          <w:rFonts w:ascii="Sylfaen" w:hAnsi="Sylfaen" w:cs="Calibri"/>
          <w:sz w:val="24"/>
          <w:szCs w:val="24"/>
          <w:lang w:val="ka-GE"/>
        </w:rPr>
        <w:t xml:space="preserve"> მუსლიმ მოსწავლეებზე ფიზიკურ ძალადობაც მართლმადიდებელ მასწავლებელთა მხრიდან, რომლებიც მოსწავლეებს ქრისტიანული ატრიბუტიკის (მაგ</w:t>
      </w:r>
      <w:r w:rsidR="00E550E9" w:rsidRPr="00644FD4">
        <w:rPr>
          <w:rFonts w:ascii="Sylfaen" w:hAnsi="Sylfaen" w:cs="Calibri"/>
          <w:sz w:val="24"/>
          <w:szCs w:val="24"/>
          <w:lang w:val="ka-GE"/>
        </w:rPr>
        <w:t>ალითად</w:t>
      </w:r>
      <w:r w:rsidR="00A04231" w:rsidRPr="00644FD4">
        <w:rPr>
          <w:rFonts w:ascii="Sylfaen" w:hAnsi="Sylfaen" w:cs="Calibri"/>
          <w:sz w:val="24"/>
          <w:szCs w:val="24"/>
          <w:lang w:val="ka-GE"/>
        </w:rPr>
        <w:t>, ხატების) უპატივცემულობაში სდებენ ბრალს.</w:t>
      </w:r>
    </w:p>
    <w:p w:rsidR="007201B2" w:rsidRPr="00644FD4" w:rsidRDefault="0031436E" w:rsidP="0031436E">
      <w:pPr>
        <w:numPr>
          <w:ilvl w:val="0"/>
          <w:numId w:val="12"/>
        </w:numPr>
        <w:jc w:val="both"/>
        <w:rPr>
          <w:rFonts w:ascii="Sylfaen" w:hAnsi="Sylfaen" w:cs="Sylfaen"/>
          <w:sz w:val="24"/>
          <w:szCs w:val="24"/>
          <w:lang w:val="ka-GE"/>
        </w:rPr>
      </w:pPr>
      <w:r w:rsidRPr="00644FD4">
        <w:rPr>
          <w:rFonts w:ascii="Sylfaen" w:hAnsi="Sylfaen" w:cs="Sylfaen"/>
          <w:sz w:val="24"/>
          <w:szCs w:val="24"/>
          <w:lang w:val="ka-GE"/>
        </w:rPr>
        <w:t>ისეთი საგნები, როგორიცაა</w:t>
      </w:r>
      <w:r w:rsidR="007201B2" w:rsidRPr="00644FD4">
        <w:rPr>
          <w:rFonts w:ascii="Sylfaen" w:hAnsi="Sylfaen" w:cs="Sylfaen"/>
          <w:sz w:val="24"/>
          <w:szCs w:val="24"/>
          <w:lang w:val="ka-GE"/>
        </w:rPr>
        <w:t xml:space="preserve"> საქართველოს ისტორია და ქართული ლიტერატურა</w:t>
      </w:r>
      <w:r w:rsidR="00E550E9" w:rsidRPr="00644FD4">
        <w:rPr>
          <w:rFonts w:ascii="Sylfaen" w:hAnsi="Sylfaen" w:cs="Sylfaen"/>
          <w:sz w:val="24"/>
          <w:szCs w:val="24"/>
          <w:lang w:val="ka-GE"/>
        </w:rPr>
        <w:t>,</w:t>
      </w:r>
      <w:r w:rsidR="007201B2" w:rsidRPr="00644FD4">
        <w:rPr>
          <w:rFonts w:ascii="Sylfaen" w:hAnsi="Sylfaen" w:cs="Sylfaen"/>
          <w:sz w:val="24"/>
          <w:szCs w:val="24"/>
          <w:lang w:val="ka-GE"/>
        </w:rPr>
        <w:t xml:space="preserve"> </w:t>
      </w:r>
      <w:r w:rsidR="004463B2" w:rsidRPr="00644FD4">
        <w:rPr>
          <w:rFonts w:ascii="Sylfaen" w:hAnsi="Sylfaen" w:cs="Sylfaen"/>
          <w:sz w:val="24"/>
          <w:szCs w:val="24"/>
          <w:lang w:val="ka-GE"/>
        </w:rPr>
        <w:t xml:space="preserve">ხშირად </w:t>
      </w:r>
      <w:r w:rsidR="007201B2" w:rsidRPr="00644FD4">
        <w:rPr>
          <w:rFonts w:ascii="Sylfaen" w:hAnsi="Sylfaen" w:cs="Sylfaen"/>
          <w:sz w:val="24"/>
          <w:szCs w:val="24"/>
          <w:lang w:val="ka-GE"/>
        </w:rPr>
        <w:t xml:space="preserve">ისწავლება </w:t>
      </w:r>
      <w:r w:rsidR="004463B2" w:rsidRPr="00644FD4">
        <w:rPr>
          <w:rFonts w:ascii="Sylfaen" w:hAnsi="Sylfaen" w:cs="Sylfaen"/>
          <w:sz w:val="24"/>
          <w:szCs w:val="24"/>
          <w:lang w:val="ka-GE"/>
        </w:rPr>
        <w:t xml:space="preserve">მკვეთრად </w:t>
      </w:r>
      <w:r w:rsidR="007201B2" w:rsidRPr="00644FD4">
        <w:rPr>
          <w:rFonts w:ascii="Sylfaen" w:hAnsi="Sylfaen" w:cs="Sylfaen"/>
          <w:sz w:val="24"/>
          <w:szCs w:val="24"/>
          <w:lang w:val="ka-GE"/>
        </w:rPr>
        <w:t>მართლმადიდებლურ</w:t>
      </w:r>
      <w:r w:rsidR="00E550E9" w:rsidRPr="00644FD4">
        <w:rPr>
          <w:rFonts w:ascii="Sylfaen" w:hAnsi="Sylfaen" w:cs="Sylfaen"/>
          <w:sz w:val="24"/>
          <w:szCs w:val="24"/>
          <w:lang w:val="ka-GE"/>
        </w:rPr>
        <w:t>-</w:t>
      </w:r>
      <w:r w:rsidR="007201B2" w:rsidRPr="00644FD4">
        <w:rPr>
          <w:rFonts w:ascii="Sylfaen" w:hAnsi="Sylfaen" w:cs="Sylfaen"/>
          <w:sz w:val="24"/>
          <w:szCs w:val="24"/>
          <w:lang w:val="ka-GE"/>
        </w:rPr>
        <w:t xml:space="preserve">ნაციონალისტური იდეოლოგიის შუქზე, </w:t>
      </w:r>
      <w:proofErr w:type="spellStart"/>
      <w:r w:rsidR="007201B2" w:rsidRPr="00644FD4">
        <w:rPr>
          <w:rFonts w:ascii="Sylfaen" w:hAnsi="Sylfaen" w:cs="Sylfaen"/>
          <w:sz w:val="24"/>
          <w:szCs w:val="24"/>
          <w:lang w:val="ka-GE"/>
        </w:rPr>
        <w:t>ეთნოცენტრისტული</w:t>
      </w:r>
      <w:proofErr w:type="spellEnd"/>
      <w:r w:rsidR="007201B2" w:rsidRPr="00644FD4">
        <w:rPr>
          <w:rFonts w:ascii="Sylfaen" w:hAnsi="Sylfaen" w:cs="Sylfaen"/>
          <w:sz w:val="24"/>
          <w:szCs w:val="24"/>
          <w:lang w:val="ka-GE"/>
        </w:rPr>
        <w:t xml:space="preserve"> პერსპექტივით, </w:t>
      </w:r>
      <w:r w:rsidR="007201B2" w:rsidRPr="00644FD4">
        <w:rPr>
          <w:rFonts w:ascii="Sylfaen" w:hAnsi="Sylfaen" w:cs="Sylfaen"/>
          <w:sz w:val="24"/>
          <w:szCs w:val="24"/>
          <w:lang w:val="ka-GE"/>
        </w:rPr>
        <w:lastRenderedPageBreak/>
        <w:t>იმაზე აქცენტირებით, რომ მართლმადიდებლური კულტურა უპირატესია და ისტორიის</w:t>
      </w:r>
      <w:r w:rsidR="00E550E9" w:rsidRPr="00644FD4">
        <w:rPr>
          <w:rFonts w:ascii="Sylfaen" w:hAnsi="Sylfaen" w:cs="Sylfaen"/>
          <w:sz w:val="24"/>
          <w:szCs w:val="24"/>
          <w:lang w:val="ka-GE"/>
        </w:rPr>
        <w:t>ა</w:t>
      </w:r>
      <w:r w:rsidR="007201B2" w:rsidRPr="00644FD4">
        <w:rPr>
          <w:rFonts w:ascii="Sylfaen" w:hAnsi="Sylfaen" w:cs="Sylfaen"/>
          <w:sz w:val="24"/>
          <w:szCs w:val="24"/>
          <w:lang w:val="ka-GE"/>
        </w:rPr>
        <w:t xml:space="preserve"> და ცხოვრების სანიმუშო მოდელს წარმოადგენს. </w:t>
      </w:r>
    </w:p>
    <w:p w:rsidR="007201B2" w:rsidRPr="00644FD4" w:rsidRDefault="007201B2" w:rsidP="007201B2">
      <w:pPr>
        <w:jc w:val="both"/>
        <w:rPr>
          <w:rFonts w:ascii="Sylfaen" w:hAnsi="Sylfaen"/>
          <w:b/>
          <w:sz w:val="24"/>
          <w:szCs w:val="24"/>
          <w:lang w:val="ka-GE"/>
        </w:rPr>
      </w:pPr>
      <w:r w:rsidRPr="00644FD4">
        <w:rPr>
          <w:rFonts w:ascii="Sylfaen" w:hAnsi="Sylfaen" w:cs="Sylfaen"/>
          <w:b/>
          <w:sz w:val="24"/>
          <w:szCs w:val="24"/>
          <w:lang w:val="ka-GE"/>
        </w:rPr>
        <w:t>საჯარო</w:t>
      </w:r>
      <w:r w:rsidRPr="00644FD4">
        <w:rPr>
          <w:rFonts w:ascii="Sylfaen" w:hAnsi="Sylfaen" w:cs="Calibri"/>
          <w:b/>
          <w:sz w:val="24"/>
          <w:szCs w:val="24"/>
          <w:lang w:val="ka-GE"/>
        </w:rPr>
        <w:t xml:space="preserve"> </w:t>
      </w:r>
      <w:r w:rsidRPr="00644FD4">
        <w:rPr>
          <w:rFonts w:ascii="Sylfaen" w:hAnsi="Sylfaen" w:cs="Sylfaen"/>
          <w:b/>
          <w:sz w:val="24"/>
          <w:szCs w:val="24"/>
          <w:lang w:val="ka-GE"/>
        </w:rPr>
        <w:t>სკოლების</w:t>
      </w:r>
      <w:r w:rsidRPr="00644FD4">
        <w:rPr>
          <w:rFonts w:ascii="Sylfaen" w:hAnsi="Sylfaen" w:cs="Calibri"/>
          <w:b/>
          <w:sz w:val="24"/>
          <w:szCs w:val="24"/>
          <w:lang w:val="ka-GE"/>
        </w:rPr>
        <w:t xml:space="preserve"> </w:t>
      </w:r>
      <w:r w:rsidRPr="00644FD4">
        <w:rPr>
          <w:rFonts w:ascii="Sylfaen" w:hAnsi="Sylfaen" w:cs="Sylfaen"/>
          <w:b/>
          <w:sz w:val="24"/>
          <w:szCs w:val="24"/>
          <w:lang w:val="ka-GE"/>
        </w:rPr>
        <w:t>რელიგიური</w:t>
      </w:r>
      <w:r w:rsidRPr="00644FD4">
        <w:rPr>
          <w:rFonts w:ascii="Sylfaen" w:hAnsi="Sylfaen" w:cs="Calibri"/>
          <w:b/>
          <w:sz w:val="24"/>
          <w:szCs w:val="24"/>
          <w:lang w:val="ka-GE"/>
        </w:rPr>
        <w:t xml:space="preserve"> </w:t>
      </w:r>
      <w:proofErr w:type="spellStart"/>
      <w:r w:rsidRPr="00644FD4">
        <w:rPr>
          <w:rFonts w:ascii="Sylfaen" w:hAnsi="Sylfaen" w:cs="Sylfaen"/>
          <w:b/>
          <w:sz w:val="24"/>
          <w:szCs w:val="24"/>
          <w:lang w:val="ka-GE"/>
        </w:rPr>
        <w:t>ინდოქტრინაციის</w:t>
      </w:r>
      <w:proofErr w:type="spellEnd"/>
      <w:r w:rsidRPr="00644FD4">
        <w:rPr>
          <w:rFonts w:ascii="Sylfaen" w:hAnsi="Sylfaen" w:cs="Calibri"/>
          <w:b/>
          <w:sz w:val="24"/>
          <w:szCs w:val="24"/>
          <w:lang w:val="ka-GE"/>
        </w:rPr>
        <w:t xml:space="preserve"> </w:t>
      </w:r>
      <w:r w:rsidRPr="00644FD4">
        <w:rPr>
          <w:rFonts w:ascii="Sylfaen" w:hAnsi="Sylfaen" w:cs="Sylfaen"/>
          <w:b/>
          <w:bCs/>
          <w:sz w:val="24"/>
          <w:szCs w:val="24"/>
          <w:lang w:val="ka-GE"/>
        </w:rPr>
        <w:t>მიზეზები:</w:t>
      </w:r>
    </w:p>
    <w:p w:rsidR="007201B2" w:rsidRPr="00644FD4" w:rsidRDefault="007201B2" w:rsidP="007201B2">
      <w:pPr>
        <w:jc w:val="both"/>
        <w:rPr>
          <w:rFonts w:ascii="Sylfaen" w:hAnsi="Sylfaen"/>
          <w:sz w:val="24"/>
          <w:szCs w:val="24"/>
          <w:lang w:val="ka-GE"/>
        </w:rPr>
      </w:pPr>
      <w:r w:rsidRPr="00644FD4">
        <w:rPr>
          <w:rFonts w:ascii="Sylfaen" w:hAnsi="Sylfaen"/>
          <w:sz w:val="24"/>
          <w:szCs w:val="24"/>
          <w:lang w:val="ka-GE"/>
        </w:rPr>
        <w:t>1.</w:t>
      </w:r>
      <w:r w:rsidR="00C02009" w:rsidRPr="00644FD4">
        <w:rPr>
          <w:rFonts w:ascii="Sylfaen" w:hAnsi="Sylfaen"/>
          <w:sz w:val="24"/>
          <w:szCs w:val="24"/>
          <w:lang w:val="ka-GE"/>
        </w:rPr>
        <w:t xml:space="preserve"> </w:t>
      </w:r>
      <w:r w:rsidRPr="00644FD4">
        <w:rPr>
          <w:rFonts w:ascii="Sylfaen" w:hAnsi="Sylfaen" w:cs="Sylfaen"/>
          <w:sz w:val="24"/>
          <w:szCs w:val="24"/>
          <w:lang w:val="ka-GE"/>
        </w:rPr>
        <w:t>რელიგიური</w:t>
      </w:r>
      <w:r w:rsidRPr="00644FD4">
        <w:rPr>
          <w:rFonts w:ascii="Sylfaen" w:hAnsi="Sylfaen" w:cs="Calibri"/>
          <w:sz w:val="24"/>
          <w:szCs w:val="24"/>
          <w:lang w:val="ka-GE"/>
        </w:rPr>
        <w:t xml:space="preserve"> </w:t>
      </w:r>
      <w:r w:rsidRPr="00644FD4">
        <w:rPr>
          <w:rFonts w:ascii="Sylfaen" w:hAnsi="Sylfaen" w:cs="Sylfaen"/>
          <w:sz w:val="24"/>
          <w:szCs w:val="24"/>
          <w:lang w:val="ka-GE"/>
        </w:rPr>
        <w:t>ნეიტრალიტეტის</w:t>
      </w:r>
      <w:r w:rsidRPr="00644FD4">
        <w:rPr>
          <w:rFonts w:ascii="Sylfaen" w:hAnsi="Sylfaen" w:cs="Calibri"/>
          <w:sz w:val="24"/>
          <w:szCs w:val="24"/>
          <w:lang w:val="ka-GE"/>
        </w:rPr>
        <w:t xml:space="preserve"> </w:t>
      </w:r>
      <w:r w:rsidRPr="00644FD4">
        <w:rPr>
          <w:rFonts w:ascii="Sylfaen" w:hAnsi="Sylfaen" w:cs="Sylfaen"/>
          <w:sz w:val="24"/>
          <w:szCs w:val="24"/>
          <w:lang w:val="ka-GE"/>
        </w:rPr>
        <w:t>დაცვაზე</w:t>
      </w:r>
      <w:r w:rsidRPr="00644FD4">
        <w:rPr>
          <w:rFonts w:ascii="Sylfaen" w:hAnsi="Sylfaen" w:cs="Calibri"/>
          <w:sz w:val="24"/>
          <w:szCs w:val="24"/>
          <w:lang w:val="ka-GE"/>
        </w:rPr>
        <w:t xml:space="preserve"> </w:t>
      </w:r>
      <w:r w:rsidRPr="00644FD4">
        <w:rPr>
          <w:rFonts w:ascii="Sylfaen" w:hAnsi="Sylfaen" w:cs="Sylfaen"/>
          <w:bCs/>
          <w:sz w:val="24"/>
          <w:szCs w:val="24"/>
          <w:lang w:val="ka-GE"/>
        </w:rPr>
        <w:t>კონტროლის</w:t>
      </w:r>
      <w:r w:rsidRPr="00644FD4">
        <w:rPr>
          <w:rFonts w:ascii="Sylfaen" w:hAnsi="Sylfaen" w:cs="Calibri"/>
          <w:bCs/>
          <w:sz w:val="24"/>
          <w:szCs w:val="24"/>
          <w:lang w:val="ka-GE"/>
        </w:rPr>
        <w:t xml:space="preserve"> </w:t>
      </w:r>
      <w:r w:rsidRPr="00644FD4">
        <w:rPr>
          <w:rFonts w:ascii="Sylfaen" w:hAnsi="Sylfaen" w:cs="Sylfaen"/>
          <w:bCs/>
          <w:sz w:val="24"/>
          <w:szCs w:val="24"/>
          <w:lang w:val="ka-GE"/>
        </w:rPr>
        <w:t>მექანიზმები</w:t>
      </w:r>
      <w:r w:rsidRPr="00644FD4">
        <w:rPr>
          <w:rFonts w:ascii="Sylfaen" w:hAnsi="Sylfaen"/>
          <w:sz w:val="24"/>
          <w:szCs w:val="24"/>
          <w:lang w:val="ka-GE"/>
        </w:rPr>
        <w:t xml:space="preserve"> </w:t>
      </w:r>
      <w:r w:rsidRPr="00644FD4">
        <w:rPr>
          <w:rFonts w:ascii="Sylfaen" w:hAnsi="Sylfaen" w:cs="Sylfaen"/>
          <w:sz w:val="24"/>
          <w:szCs w:val="24"/>
          <w:lang w:val="ka-GE"/>
        </w:rPr>
        <w:t>არაეფექტურია</w:t>
      </w:r>
      <w:r w:rsidRPr="00644FD4">
        <w:rPr>
          <w:rFonts w:ascii="Sylfaen" w:hAnsi="Sylfaen" w:cs="Calibri"/>
          <w:sz w:val="24"/>
          <w:szCs w:val="24"/>
          <w:lang w:val="ka-GE"/>
        </w:rPr>
        <w:t xml:space="preserve">; </w:t>
      </w:r>
      <w:r w:rsidRPr="00644FD4">
        <w:rPr>
          <w:rFonts w:ascii="Sylfaen" w:hAnsi="Sylfaen" w:cs="Sylfaen"/>
          <w:sz w:val="24"/>
          <w:szCs w:val="24"/>
          <w:lang w:val="ka-GE"/>
        </w:rPr>
        <w:t>გენერალური</w:t>
      </w:r>
      <w:r w:rsidRPr="00644FD4">
        <w:rPr>
          <w:rFonts w:ascii="Sylfaen" w:hAnsi="Sylfaen" w:cs="Calibri"/>
          <w:sz w:val="24"/>
          <w:szCs w:val="24"/>
          <w:lang w:val="ka-GE"/>
        </w:rPr>
        <w:t xml:space="preserve"> </w:t>
      </w:r>
      <w:r w:rsidRPr="00644FD4">
        <w:rPr>
          <w:rFonts w:ascii="Sylfaen" w:hAnsi="Sylfaen" w:cs="Sylfaen"/>
          <w:sz w:val="24"/>
          <w:szCs w:val="24"/>
          <w:lang w:val="ka-GE"/>
        </w:rPr>
        <w:t>ინსპექციის</w:t>
      </w:r>
      <w:r w:rsidRPr="00644FD4">
        <w:rPr>
          <w:rFonts w:ascii="Sylfaen" w:hAnsi="Sylfaen" w:cs="Calibri"/>
          <w:sz w:val="24"/>
          <w:szCs w:val="24"/>
          <w:lang w:val="ka-GE"/>
        </w:rPr>
        <w:t xml:space="preserve"> </w:t>
      </w:r>
      <w:r w:rsidRPr="00644FD4">
        <w:rPr>
          <w:rFonts w:ascii="Sylfaen" w:hAnsi="Sylfaen" w:cs="Sylfaen"/>
          <w:sz w:val="24"/>
          <w:szCs w:val="24"/>
          <w:lang w:val="ka-GE"/>
        </w:rPr>
        <w:t>ინსტიტუტი</w:t>
      </w:r>
      <w:r w:rsidRPr="00644FD4">
        <w:rPr>
          <w:rFonts w:ascii="Sylfaen" w:hAnsi="Sylfaen" w:cs="Calibri"/>
          <w:sz w:val="24"/>
          <w:szCs w:val="24"/>
          <w:lang w:val="ka-GE"/>
        </w:rPr>
        <w:t xml:space="preserve"> </w:t>
      </w:r>
      <w:r w:rsidRPr="00644FD4">
        <w:rPr>
          <w:rFonts w:ascii="Sylfaen" w:hAnsi="Sylfaen" w:cs="Sylfaen"/>
          <w:sz w:val="24"/>
          <w:szCs w:val="24"/>
          <w:lang w:val="ka-GE"/>
        </w:rPr>
        <w:t>მხოლოდ</w:t>
      </w:r>
      <w:r w:rsidRPr="00644FD4">
        <w:rPr>
          <w:rFonts w:ascii="Sylfaen" w:hAnsi="Sylfaen" w:cs="Calibri"/>
          <w:sz w:val="24"/>
          <w:szCs w:val="24"/>
          <w:lang w:val="ka-GE"/>
        </w:rPr>
        <w:t xml:space="preserve"> </w:t>
      </w:r>
      <w:r w:rsidRPr="00644FD4">
        <w:rPr>
          <w:rFonts w:ascii="Sylfaen" w:hAnsi="Sylfaen" w:cs="Sylfaen"/>
          <w:sz w:val="24"/>
          <w:szCs w:val="24"/>
          <w:lang w:val="ka-GE"/>
        </w:rPr>
        <w:t>ცალკეულ</w:t>
      </w:r>
      <w:r w:rsidRPr="00644FD4">
        <w:rPr>
          <w:rFonts w:ascii="Sylfaen" w:hAnsi="Sylfaen" w:cs="Calibri"/>
          <w:sz w:val="24"/>
          <w:szCs w:val="24"/>
          <w:lang w:val="ka-GE"/>
        </w:rPr>
        <w:t xml:space="preserve"> </w:t>
      </w:r>
      <w:r w:rsidRPr="00644FD4">
        <w:rPr>
          <w:rFonts w:ascii="Sylfaen" w:hAnsi="Sylfaen" w:cs="Sylfaen"/>
          <w:sz w:val="24"/>
          <w:szCs w:val="24"/>
          <w:lang w:val="ka-GE"/>
        </w:rPr>
        <w:t>შემთხვევებზე</w:t>
      </w:r>
      <w:r w:rsidRPr="00644FD4">
        <w:rPr>
          <w:rFonts w:ascii="Sylfaen" w:hAnsi="Sylfaen" w:cs="Calibri"/>
          <w:sz w:val="24"/>
          <w:szCs w:val="24"/>
          <w:lang w:val="ka-GE"/>
        </w:rPr>
        <w:t xml:space="preserve"> </w:t>
      </w:r>
      <w:r w:rsidRPr="00644FD4">
        <w:rPr>
          <w:rFonts w:ascii="Sylfaen" w:hAnsi="Sylfaen" w:cs="Sylfaen"/>
          <w:sz w:val="24"/>
          <w:szCs w:val="24"/>
          <w:lang w:val="ka-GE"/>
        </w:rPr>
        <w:t>რეაგირებს</w:t>
      </w:r>
      <w:r w:rsidRPr="00644FD4">
        <w:rPr>
          <w:rFonts w:ascii="Sylfaen" w:hAnsi="Sylfaen" w:cs="Calibri"/>
          <w:sz w:val="24"/>
          <w:szCs w:val="24"/>
          <w:lang w:val="ka-GE"/>
        </w:rPr>
        <w:t xml:space="preserve">. </w:t>
      </w:r>
    </w:p>
    <w:p w:rsidR="007201B2" w:rsidRPr="00644FD4" w:rsidRDefault="007201B2" w:rsidP="007201B2">
      <w:pPr>
        <w:jc w:val="both"/>
        <w:rPr>
          <w:rFonts w:ascii="Sylfaen" w:hAnsi="Sylfaen"/>
          <w:sz w:val="24"/>
          <w:szCs w:val="24"/>
          <w:lang w:val="ka-GE"/>
        </w:rPr>
      </w:pPr>
      <w:r w:rsidRPr="00644FD4">
        <w:rPr>
          <w:rFonts w:ascii="Sylfaen" w:hAnsi="Sylfaen"/>
          <w:sz w:val="24"/>
          <w:szCs w:val="24"/>
          <w:lang w:val="ka-GE"/>
        </w:rPr>
        <w:t>2.</w:t>
      </w:r>
      <w:r w:rsidR="00C02009" w:rsidRPr="00644FD4">
        <w:rPr>
          <w:rFonts w:ascii="Sylfaen" w:hAnsi="Sylfaen"/>
          <w:sz w:val="24"/>
          <w:szCs w:val="24"/>
          <w:lang w:val="ka-GE"/>
        </w:rPr>
        <w:t xml:space="preserve"> </w:t>
      </w:r>
      <w:r w:rsidRPr="00644FD4">
        <w:rPr>
          <w:rFonts w:ascii="Sylfaen" w:hAnsi="Sylfaen" w:cs="Sylfaen"/>
          <w:sz w:val="24"/>
          <w:szCs w:val="24"/>
          <w:lang w:val="ka-GE"/>
        </w:rPr>
        <w:t>ზოგიერთი</w:t>
      </w:r>
      <w:r w:rsidRPr="00644FD4">
        <w:rPr>
          <w:rFonts w:ascii="Sylfaen" w:hAnsi="Sylfaen" w:cs="Calibri"/>
          <w:sz w:val="24"/>
          <w:szCs w:val="24"/>
          <w:lang w:val="ka-GE"/>
        </w:rPr>
        <w:t xml:space="preserve"> </w:t>
      </w:r>
      <w:r w:rsidRPr="00644FD4">
        <w:rPr>
          <w:rFonts w:ascii="Sylfaen" w:hAnsi="Sylfaen" w:cs="Sylfaen"/>
          <w:sz w:val="24"/>
          <w:szCs w:val="24"/>
          <w:lang w:val="ka-GE"/>
        </w:rPr>
        <w:t>მართლმადიდებელი</w:t>
      </w:r>
      <w:r w:rsidRPr="00644FD4">
        <w:rPr>
          <w:rFonts w:ascii="Sylfaen" w:hAnsi="Sylfaen" w:cs="Calibri"/>
          <w:sz w:val="24"/>
          <w:szCs w:val="24"/>
          <w:lang w:val="ka-GE"/>
        </w:rPr>
        <w:t xml:space="preserve"> </w:t>
      </w:r>
      <w:r w:rsidRPr="00644FD4">
        <w:rPr>
          <w:rFonts w:ascii="Sylfaen" w:hAnsi="Sylfaen" w:cs="Sylfaen"/>
          <w:sz w:val="24"/>
          <w:szCs w:val="24"/>
          <w:lang w:val="ka-GE"/>
        </w:rPr>
        <w:t>მშობლისგან</w:t>
      </w:r>
      <w:r w:rsidRPr="00644FD4">
        <w:rPr>
          <w:rFonts w:ascii="Sylfaen" w:hAnsi="Sylfaen" w:cs="Calibri"/>
          <w:sz w:val="24"/>
          <w:szCs w:val="24"/>
          <w:lang w:val="ka-GE"/>
        </w:rPr>
        <w:t xml:space="preserve"> </w:t>
      </w:r>
      <w:r w:rsidRPr="00644FD4">
        <w:rPr>
          <w:rFonts w:ascii="Sylfaen" w:hAnsi="Sylfaen" w:cs="Sylfaen"/>
          <w:sz w:val="24"/>
          <w:szCs w:val="24"/>
          <w:lang w:val="ka-GE"/>
        </w:rPr>
        <w:t>მოდის</w:t>
      </w:r>
      <w:r w:rsidRPr="00644FD4">
        <w:rPr>
          <w:rFonts w:ascii="Sylfaen" w:hAnsi="Sylfaen" w:cs="Calibri"/>
          <w:sz w:val="24"/>
          <w:szCs w:val="24"/>
          <w:lang w:val="ka-GE"/>
        </w:rPr>
        <w:t xml:space="preserve"> </w:t>
      </w:r>
      <w:r w:rsidRPr="00644FD4">
        <w:rPr>
          <w:rFonts w:ascii="Sylfaen" w:hAnsi="Sylfaen"/>
          <w:bCs/>
          <w:sz w:val="24"/>
          <w:szCs w:val="24"/>
          <w:lang w:val="ka-GE"/>
        </w:rPr>
        <w:t>„</w:t>
      </w:r>
      <w:r w:rsidRPr="00644FD4">
        <w:rPr>
          <w:rFonts w:ascii="Sylfaen" w:hAnsi="Sylfaen" w:cs="Sylfaen"/>
          <w:bCs/>
          <w:sz w:val="24"/>
          <w:szCs w:val="24"/>
          <w:lang w:val="ka-GE"/>
        </w:rPr>
        <w:t>დაკვეთა</w:t>
      </w:r>
      <w:r w:rsidRPr="00644FD4">
        <w:rPr>
          <w:rFonts w:ascii="Sylfaen" w:hAnsi="Sylfaen" w:cs="Calibri"/>
          <w:bCs/>
          <w:sz w:val="24"/>
          <w:szCs w:val="24"/>
          <w:lang w:val="ka-GE"/>
        </w:rPr>
        <w:t xml:space="preserve">“ </w:t>
      </w:r>
      <w:r w:rsidRPr="00644FD4">
        <w:rPr>
          <w:rFonts w:ascii="Sylfaen" w:hAnsi="Sylfaen" w:cs="Sylfaen"/>
          <w:bCs/>
          <w:sz w:val="24"/>
          <w:szCs w:val="24"/>
          <w:lang w:val="ka-GE"/>
        </w:rPr>
        <w:t>სკოლებში</w:t>
      </w:r>
      <w:r w:rsidRPr="00644FD4">
        <w:rPr>
          <w:rFonts w:ascii="Sylfaen" w:hAnsi="Sylfaen" w:cs="Calibri"/>
          <w:bCs/>
          <w:sz w:val="24"/>
          <w:szCs w:val="24"/>
          <w:lang w:val="ka-GE"/>
        </w:rPr>
        <w:t xml:space="preserve"> </w:t>
      </w:r>
      <w:proofErr w:type="spellStart"/>
      <w:r w:rsidRPr="00644FD4">
        <w:rPr>
          <w:rFonts w:ascii="Sylfaen" w:hAnsi="Sylfaen" w:cs="Sylfaen"/>
          <w:sz w:val="24"/>
          <w:szCs w:val="24"/>
          <w:lang w:val="ka-GE"/>
        </w:rPr>
        <w:t>ე</w:t>
      </w:r>
      <w:r w:rsidRPr="00644FD4">
        <w:rPr>
          <w:rFonts w:ascii="Sylfaen" w:hAnsi="Sylfaen" w:cs="Calibri"/>
          <w:sz w:val="24"/>
          <w:szCs w:val="24"/>
          <w:lang w:val="ka-GE"/>
        </w:rPr>
        <w:t>.</w:t>
      </w:r>
      <w:r w:rsidRPr="00644FD4">
        <w:rPr>
          <w:rFonts w:ascii="Sylfaen" w:hAnsi="Sylfaen" w:cs="Sylfaen"/>
          <w:sz w:val="24"/>
          <w:szCs w:val="24"/>
          <w:lang w:val="ka-GE"/>
        </w:rPr>
        <w:t>წ</w:t>
      </w:r>
      <w:proofErr w:type="spellEnd"/>
      <w:r w:rsidRPr="00644FD4">
        <w:rPr>
          <w:rFonts w:ascii="Sylfaen" w:hAnsi="Sylfaen" w:cs="Calibri"/>
          <w:sz w:val="24"/>
          <w:szCs w:val="24"/>
          <w:lang w:val="ka-GE"/>
        </w:rPr>
        <w:t>. „</w:t>
      </w:r>
      <w:r w:rsidRPr="00644FD4">
        <w:rPr>
          <w:rFonts w:ascii="Sylfaen" w:hAnsi="Sylfaen" w:cs="Sylfaen"/>
          <w:sz w:val="24"/>
          <w:szCs w:val="24"/>
          <w:lang w:val="ka-GE"/>
        </w:rPr>
        <w:t>რელიგიური</w:t>
      </w:r>
      <w:r w:rsidRPr="00644FD4">
        <w:rPr>
          <w:rFonts w:ascii="Sylfaen" w:hAnsi="Sylfaen" w:cs="Calibri"/>
          <w:sz w:val="24"/>
          <w:szCs w:val="24"/>
          <w:lang w:val="ka-GE"/>
        </w:rPr>
        <w:t xml:space="preserve"> </w:t>
      </w:r>
      <w:r w:rsidRPr="00644FD4">
        <w:rPr>
          <w:rFonts w:ascii="Sylfaen" w:hAnsi="Sylfaen" w:cs="Sylfaen"/>
          <w:sz w:val="24"/>
          <w:szCs w:val="24"/>
          <w:lang w:val="ka-GE"/>
        </w:rPr>
        <w:t>კუთხეების</w:t>
      </w:r>
      <w:r w:rsidRPr="00644FD4">
        <w:rPr>
          <w:rFonts w:ascii="Sylfaen" w:hAnsi="Sylfaen" w:cs="Calibri"/>
          <w:sz w:val="24"/>
          <w:szCs w:val="24"/>
          <w:lang w:val="ka-GE"/>
        </w:rPr>
        <w:t xml:space="preserve">“ </w:t>
      </w:r>
      <w:r w:rsidRPr="00644FD4">
        <w:rPr>
          <w:rFonts w:ascii="Sylfaen" w:hAnsi="Sylfaen" w:cs="Sylfaen"/>
          <w:sz w:val="24"/>
          <w:szCs w:val="24"/>
          <w:lang w:val="ka-GE"/>
        </w:rPr>
        <w:t>გახსნაზე</w:t>
      </w:r>
      <w:r w:rsidR="00C02009" w:rsidRPr="00644FD4">
        <w:rPr>
          <w:rFonts w:ascii="Sylfaen" w:hAnsi="Sylfaen" w:cs="Calibri"/>
          <w:sz w:val="24"/>
          <w:szCs w:val="24"/>
          <w:lang w:val="ka-GE"/>
        </w:rPr>
        <w:t>;</w:t>
      </w:r>
      <w:r w:rsidRPr="00644FD4">
        <w:rPr>
          <w:rFonts w:ascii="Sylfaen" w:hAnsi="Sylfaen" w:cs="Calibri"/>
          <w:sz w:val="24"/>
          <w:szCs w:val="24"/>
          <w:lang w:val="ka-GE"/>
        </w:rPr>
        <w:t xml:space="preserve"> </w:t>
      </w:r>
      <w:r w:rsidR="0031436E" w:rsidRPr="00644FD4">
        <w:rPr>
          <w:rFonts w:ascii="Sylfaen" w:hAnsi="Sylfaen" w:cs="Sylfaen"/>
          <w:sz w:val="24"/>
          <w:szCs w:val="24"/>
          <w:lang w:val="ka-GE"/>
        </w:rPr>
        <w:t>ასეთი მშობლები წუხან იმაზე</w:t>
      </w:r>
      <w:r w:rsidRPr="00644FD4">
        <w:rPr>
          <w:rFonts w:ascii="Sylfaen" w:hAnsi="Sylfaen" w:cs="Calibri"/>
          <w:sz w:val="24"/>
          <w:szCs w:val="24"/>
          <w:lang w:val="ka-GE"/>
        </w:rPr>
        <w:t xml:space="preserve">, </w:t>
      </w:r>
      <w:r w:rsidRPr="00644FD4">
        <w:rPr>
          <w:rFonts w:ascii="Sylfaen" w:hAnsi="Sylfaen" w:cs="Sylfaen"/>
          <w:sz w:val="24"/>
          <w:szCs w:val="24"/>
          <w:lang w:val="ka-GE"/>
        </w:rPr>
        <w:t>რომ</w:t>
      </w:r>
      <w:r w:rsidRPr="00644FD4">
        <w:rPr>
          <w:rFonts w:ascii="Sylfaen" w:hAnsi="Sylfaen" w:cs="Calibri"/>
          <w:sz w:val="24"/>
          <w:szCs w:val="24"/>
          <w:lang w:val="ka-GE"/>
        </w:rPr>
        <w:t xml:space="preserve"> </w:t>
      </w:r>
      <w:r w:rsidR="0031436E" w:rsidRPr="00644FD4">
        <w:rPr>
          <w:rFonts w:ascii="Sylfaen" w:hAnsi="Sylfaen" w:cs="Sylfaen"/>
          <w:sz w:val="24"/>
          <w:szCs w:val="24"/>
          <w:lang w:val="ka-GE"/>
        </w:rPr>
        <w:t>მოსწავლეებს</w:t>
      </w:r>
      <w:r w:rsidRPr="00644FD4">
        <w:rPr>
          <w:rFonts w:ascii="Sylfaen" w:hAnsi="Sylfaen" w:cs="Calibri"/>
          <w:sz w:val="24"/>
          <w:szCs w:val="24"/>
          <w:lang w:val="ka-GE"/>
        </w:rPr>
        <w:t xml:space="preserve"> </w:t>
      </w:r>
      <w:r w:rsidRPr="00644FD4">
        <w:rPr>
          <w:rFonts w:ascii="Sylfaen" w:hAnsi="Sylfaen" w:cs="Sylfaen"/>
          <w:sz w:val="24"/>
          <w:szCs w:val="24"/>
          <w:lang w:val="ka-GE"/>
        </w:rPr>
        <w:t>არ</w:t>
      </w:r>
      <w:r w:rsidRPr="00644FD4">
        <w:rPr>
          <w:rFonts w:ascii="Sylfaen" w:hAnsi="Sylfaen"/>
          <w:sz w:val="24"/>
          <w:szCs w:val="24"/>
          <w:lang w:val="ka-GE"/>
        </w:rPr>
        <w:t xml:space="preserve"> </w:t>
      </w:r>
      <w:r w:rsidRPr="00644FD4">
        <w:rPr>
          <w:rFonts w:ascii="Sylfaen" w:hAnsi="Sylfaen" w:cs="Sylfaen"/>
          <w:sz w:val="24"/>
          <w:szCs w:val="24"/>
          <w:lang w:val="ka-GE"/>
        </w:rPr>
        <w:t>ეძლევათ</w:t>
      </w:r>
      <w:r w:rsidRPr="00644FD4">
        <w:rPr>
          <w:rFonts w:ascii="Sylfaen" w:hAnsi="Sylfaen" w:cs="Calibri"/>
          <w:sz w:val="24"/>
          <w:szCs w:val="24"/>
          <w:lang w:val="ka-GE"/>
        </w:rPr>
        <w:t xml:space="preserve"> </w:t>
      </w:r>
      <w:r w:rsidRPr="00644FD4">
        <w:rPr>
          <w:rFonts w:ascii="Sylfaen" w:hAnsi="Sylfaen" w:cs="Sylfaen"/>
          <w:sz w:val="24"/>
          <w:szCs w:val="24"/>
          <w:lang w:val="ka-GE"/>
        </w:rPr>
        <w:t>შესაძლებლობა</w:t>
      </w:r>
      <w:r w:rsidRPr="00644FD4">
        <w:rPr>
          <w:rFonts w:ascii="Sylfaen" w:hAnsi="Sylfaen" w:cs="Calibri"/>
          <w:sz w:val="24"/>
          <w:szCs w:val="24"/>
          <w:lang w:val="ka-GE"/>
        </w:rPr>
        <w:t xml:space="preserve">, </w:t>
      </w:r>
      <w:r w:rsidRPr="00644FD4">
        <w:rPr>
          <w:rFonts w:ascii="Sylfaen" w:hAnsi="Sylfaen" w:cs="Sylfaen"/>
          <w:sz w:val="24"/>
          <w:szCs w:val="24"/>
          <w:lang w:val="ka-GE"/>
        </w:rPr>
        <w:t>ილოცონ</w:t>
      </w:r>
      <w:r w:rsidRPr="00644FD4">
        <w:rPr>
          <w:rFonts w:ascii="Sylfaen" w:hAnsi="Sylfaen" w:cs="Calibri"/>
          <w:sz w:val="24"/>
          <w:szCs w:val="24"/>
          <w:lang w:val="ka-GE"/>
        </w:rPr>
        <w:t xml:space="preserve"> </w:t>
      </w:r>
      <w:r w:rsidRPr="00644FD4">
        <w:rPr>
          <w:rFonts w:ascii="Sylfaen" w:hAnsi="Sylfaen" w:cs="Sylfaen"/>
          <w:sz w:val="24"/>
          <w:szCs w:val="24"/>
          <w:lang w:val="ka-GE"/>
        </w:rPr>
        <w:t>სკოლაში</w:t>
      </w:r>
      <w:r w:rsidRPr="00644FD4">
        <w:rPr>
          <w:rFonts w:ascii="Sylfaen" w:hAnsi="Sylfaen" w:cs="Calibri"/>
          <w:sz w:val="24"/>
          <w:szCs w:val="24"/>
          <w:lang w:val="ka-GE"/>
        </w:rPr>
        <w:t>.</w:t>
      </w:r>
      <w:r w:rsidRPr="00644FD4">
        <w:rPr>
          <w:rFonts w:ascii="Sylfaen" w:hAnsi="Sylfaen"/>
          <w:sz w:val="24"/>
          <w:szCs w:val="24"/>
          <w:lang w:val="ka-GE"/>
        </w:rPr>
        <w:t xml:space="preserve"> </w:t>
      </w:r>
    </w:p>
    <w:p w:rsidR="007201B2" w:rsidRPr="00644FD4" w:rsidRDefault="007201B2" w:rsidP="007201B2">
      <w:pPr>
        <w:jc w:val="both"/>
        <w:rPr>
          <w:rFonts w:ascii="Sylfaen" w:hAnsi="Sylfaen"/>
          <w:color w:val="000000"/>
          <w:sz w:val="24"/>
          <w:szCs w:val="24"/>
          <w:lang w:val="ka-GE"/>
        </w:rPr>
      </w:pPr>
      <w:r w:rsidRPr="00644FD4">
        <w:rPr>
          <w:rFonts w:ascii="Sylfaen" w:hAnsi="Sylfaen"/>
          <w:color w:val="000000"/>
          <w:sz w:val="24"/>
          <w:szCs w:val="24"/>
          <w:lang w:val="ka-GE"/>
        </w:rPr>
        <w:t xml:space="preserve">3. </w:t>
      </w:r>
      <w:r w:rsidRPr="00644FD4">
        <w:rPr>
          <w:rFonts w:ascii="Sylfaen" w:hAnsi="Sylfaen" w:cs="Sylfaen"/>
          <w:color w:val="000000"/>
          <w:sz w:val="24"/>
          <w:szCs w:val="24"/>
          <w:lang w:val="ka-GE"/>
        </w:rPr>
        <w:t>რელიგიური</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ნეიტრალიტეტის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დაცვას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ხელს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უშლის</w:t>
      </w:r>
      <w:r w:rsidRPr="00644FD4">
        <w:rPr>
          <w:rFonts w:ascii="Sylfaen" w:hAnsi="Sylfaen" w:cs="Calibri"/>
          <w:color w:val="000000"/>
          <w:sz w:val="24"/>
          <w:szCs w:val="24"/>
          <w:lang w:val="ka-GE"/>
        </w:rPr>
        <w:t xml:space="preserve"> </w:t>
      </w:r>
      <w:r w:rsidRPr="00644FD4">
        <w:rPr>
          <w:rFonts w:ascii="Sylfaen" w:hAnsi="Sylfaen" w:cs="Sylfaen"/>
          <w:bCs/>
          <w:color w:val="000000"/>
          <w:sz w:val="24"/>
          <w:szCs w:val="24"/>
          <w:lang w:val="ka-GE"/>
        </w:rPr>
        <w:t>სწავლების</w:t>
      </w:r>
      <w:r w:rsidRPr="00644FD4">
        <w:rPr>
          <w:rFonts w:ascii="Sylfaen" w:hAnsi="Sylfaen" w:cs="Calibri"/>
          <w:bCs/>
          <w:color w:val="000000"/>
          <w:sz w:val="24"/>
          <w:szCs w:val="24"/>
          <w:lang w:val="ka-GE"/>
        </w:rPr>
        <w:t xml:space="preserve"> </w:t>
      </w:r>
      <w:r w:rsidRPr="00644FD4">
        <w:rPr>
          <w:rFonts w:ascii="Sylfaen" w:hAnsi="Sylfaen" w:cs="Sylfaen"/>
          <w:bCs/>
          <w:color w:val="000000"/>
          <w:sz w:val="24"/>
          <w:szCs w:val="24"/>
          <w:lang w:val="ka-GE"/>
        </w:rPr>
        <w:t>მოძველებული</w:t>
      </w:r>
      <w:r w:rsidRPr="00644FD4">
        <w:rPr>
          <w:rFonts w:ascii="Sylfaen" w:hAnsi="Sylfaen" w:cs="Calibri"/>
          <w:bCs/>
          <w:color w:val="000000"/>
          <w:sz w:val="24"/>
          <w:szCs w:val="24"/>
          <w:lang w:val="ka-GE"/>
        </w:rPr>
        <w:t xml:space="preserve"> – </w:t>
      </w:r>
      <w:proofErr w:type="spellStart"/>
      <w:r w:rsidRPr="00644FD4">
        <w:rPr>
          <w:rFonts w:ascii="Sylfaen" w:hAnsi="Sylfaen" w:cs="Sylfaen"/>
          <w:bCs/>
          <w:color w:val="000000"/>
          <w:sz w:val="24"/>
          <w:szCs w:val="24"/>
          <w:lang w:val="ka-GE"/>
        </w:rPr>
        <w:t>ეთნოცენტრისტული</w:t>
      </w:r>
      <w:proofErr w:type="spellEnd"/>
      <w:r w:rsidRPr="00644FD4">
        <w:rPr>
          <w:rFonts w:ascii="Sylfaen" w:hAnsi="Sylfaen" w:cs="Calibri"/>
          <w:bCs/>
          <w:color w:val="000000"/>
          <w:sz w:val="24"/>
          <w:szCs w:val="24"/>
          <w:lang w:val="ka-GE"/>
        </w:rPr>
        <w:t xml:space="preserve"> – </w:t>
      </w:r>
      <w:r w:rsidRPr="00644FD4">
        <w:rPr>
          <w:rFonts w:ascii="Sylfaen" w:hAnsi="Sylfaen" w:cs="Sylfaen"/>
          <w:bCs/>
          <w:color w:val="000000"/>
          <w:sz w:val="24"/>
          <w:szCs w:val="24"/>
          <w:lang w:val="ka-GE"/>
        </w:rPr>
        <w:t>მეთოდოლოგია</w:t>
      </w:r>
      <w:r w:rsidRPr="00644FD4">
        <w:rPr>
          <w:rFonts w:ascii="Sylfaen" w:hAnsi="Sylfaen" w:cs="Calibri"/>
          <w:bCs/>
          <w:color w:val="000000"/>
          <w:sz w:val="24"/>
          <w:szCs w:val="24"/>
          <w:lang w:val="ka-GE"/>
        </w:rPr>
        <w:t>:</w:t>
      </w:r>
      <w:r w:rsidRPr="00644FD4">
        <w:rPr>
          <w:rFonts w:ascii="Sylfaen" w:hAnsi="Sylfaen"/>
          <w:color w:val="000000"/>
          <w:sz w:val="24"/>
          <w:szCs w:val="24"/>
          <w:lang w:val="ka-GE"/>
        </w:rPr>
        <w:t xml:space="preserve"> </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მასწავლებლები</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მაგ</w:t>
      </w:r>
      <w:r w:rsidR="00441F9C" w:rsidRPr="00644FD4">
        <w:rPr>
          <w:rFonts w:ascii="Sylfaen" w:hAnsi="Sylfaen" w:cs="Calibri"/>
          <w:color w:val="000000"/>
          <w:sz w:val="24"/>
          <w:szCs w:val="24"/>
          <w:lang w:val="ka-GE"/>
        </w:rPr>
        <w:t>ალითად</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ქართული</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ლიტერატურის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ამა</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თუ</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იმ</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მხატვრულ</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ნაწარმოებს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იმ</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პოზიციიდან</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ასწავლიან</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რომ</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მართლმადიდებლობა</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ცხოვრების</w:t>
      </w:r>
      <w:r w:rsidR="00441F9C" w:rsidRPr="00644FD4">
        <w:rPr>
          <w:rFonts w:ascii="Sylfaen" w:hAnsi="Sylfaen" w:cs="Sylfaen"/>
          <w:color w:val="000000"/>
          <w:sz w:val="24"/>
          <w:szCs w:val="24"/>
          <w:lang w:val="ka-GE"/>
        </w:rPr>
        <w:t>ა</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და</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აზროვნების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სანიმუშო</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წესს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ამკვიდრებს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ეს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დამოკიდებულება</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მასწავლებლებმა</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პოსტსაბჭოთა</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საქართველოს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პირველ</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ათწლეულში</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ნაციონალისტურ</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ტალღაზე</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გამოიმუშავეს</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და</w:t>
      </w:r>
      <w:r w:rsidRPr="00644FD4">
        <w:rPr>
          <w:rFonts w:ascii="Sylfaen" w:hAnsi="Sylfaen" w:cs="Calibri"/>
          <w:color w:val="000000"/>
          <w:sz w:val="24"/>
          <w:szCs w:val="24"/>
          <w:lang w:val="ka-GE"/>
        </w:rPr>
        <w:t xml:space="preserve"> </w:t>
      </w:r>
      <w:r w:rsidR="00762851" w:rsidRPr="00644FD4">
        <w:rPr>
          <w:rFonts w:ascii="Sylfaen" w:hAnsi="Sylfaen" w:cs="Calibri"/>
          <w:color w:val="000000"/>
          <w:sz w:val="24"/>
          <w:szCs w:val="24"/>
          <w:lang w:val="ka-GE"/>
        </w:rPr>
        <w:t xml:space="preserve">გარკვეული ნაწილი </w:t>
      </w:r>
      <w:r w:rsidRPr="00644FD4">
        <w:rPr>
          <w:rFonts w:ascii="Sylfaen" w:hAnsi="Sylfaen" w:cs="Sylfaen"/>
          <w:color w:val="000000"/>
          <w:sz w:val="24"/>
          <w:szCs w:val="24"/>
          <w:lang w:val="ka-GE"/>
        </w:rPr>
        <w:t>დღესაც</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ამ</w:t>
      </w:r>
      <w:r w:rsidRPr="00644FD4">
        <w:rPr>
          <w:rFonts w:ascii="Sylfaen" w:hAnsi="Sylfaen" w:cs="Calibri"/>
          <w:color w:val="000000"/>
          <w:sz w:val="24"/>
          <w:szCs w:val="24"/>
          <w:lang w:val="ka-GE"/>
        </w:rPr>
        <w:t xml:space="preserve"> </w:t>
      </w:r>
      <w:r w:rsidRPr="00644FD4">
        <w:rPr>
          <w:rFonts w:ascii="Sylfaen" w:hAnsi="Sylfaen" w:cs="Sylfaen"/>
          <w:color w:val="000000"/>
          <w:sz w:val="24"/>
          <w:szCs w:val="24"/>
          <w:lang w:val="ka-GE"/>
        </w:rPr>
        <w:t>ხაზს</w:t>
      </w:r>
      <w:r w:rsidRPr="00644FD4">
        <w:rPr>
          <w:rFonts w:ascii="Sylfaen" w:hAnsi="Sylfaen" w:cs="Calibri"/>
          <w:color w:val="000000"/>
          <w:sz w:val="24"/>
          <w:szCs w:val="24"/>
          <w:lang w:val="ka-GE"/>
        </w:rPr>
        <w:t xml:space="preserve"> </w:t>
      </w:r>
      <w:r w:rsidR="00762851" w:rsidRPr="00644FD4">
        <w:rPr>
          <w:rFonts w:ascii="Sylfaen" w:hAnsi="Sylfaen" w:cs="Sylfaen"/>
          <w:color w:val="000000"/>
          <w:sz w:val="24"/>
          <w:szCs w:val="24"/>
          <w:lang w:val="ka-GE"/>
        </w:rPr>
        <w:t>მიჰყვება</w:t>
      </w:r>
      <w:r w:rsidRPr="00644FD4">
        <w:rPr>
          <w:rFonts w:ascii="Sylfaen" w:hAnsi="Sylfaen"/>
          <w:color w:val="000000"/>
          <w:sz w:val="24"/>
          <w:szCs w:val="24"/>
          <w:lang w:val="ka-GE"/>
        </w:rPr>
        <w:t xml:space="preserve">. </w:t>
      </w:r>
    </w:p>
    <w:p w:rsidR="007201B2" w:rsidRPr="00644FD4" w:rsidRDefault="007201B2" w:rsidP="007201B2">
      <w:pPr>
        <w:jc w:val="both"/>
        <w:rPr>
          <w:rFonts w:ascii="Sylfaen" w:hAnsi="Sylfaen"/>
          <w:sz w:val="24"/>
          <w:szCs w:val="24"/>
          <w:lang w:val="ka-GE"/>
        </w:rPr>
      </w:pPr>
      <w:r w:rsidRPr="00644FD4">
        <w:rPr>
          <w:rFonts w:ascii="Sylfaen" w:hAnsi="Sylfaen"/>
          <w:sz w:val="24"/>
          <w:szCs w:val="24"/>
          <w:lang w:val="ka-GE"/>
        </w:rPr>
        <w:t xml:space="preserve">4. მნიშვნელოვანი ფაქტორია მასწავლებელთა </w:t>
      </w:r>
      <w:proofErr w:type="spellStart"/>
      <w:r w:rsidRPr="00644FD4">
        <w:rPr>
          <w:rFonts w:ascii="Sylfaen" w:hAnsi="Sylfaen"/>
          <w:bCs/>
          <w:sz w:val="24"/>
          <w:szCs w:val="24"/>
          <w:lang w:val="ka-GE"/>
        </w:rPr>
        <w:t>ღირებულებითი</w:t>
      </w:r>
      <w:proofErr w:type="spellEnd"/>
      <w:r w:rsidRPr="00644FD4">
        <w:rPr>
          <w:rFonts w:ascii="Sylfaen" w:hAnsi="Sylfaen"/>
          <w:bCs/>
          <w:sz w:val="24"/>
          <w:szCs w:val="24"/>
          <w:lang w:val="ka-GE"/>
        </w:rPr>
        <w:t xml:space="preserve"> ორიენტაცია</w:t>
      </w:r>
      <w:r w:rsidRPr="00644FD4">
        <w:rPr>
          <w:rFonts w:ascii="Sylfaen" w:hAnsi="Sylfaen"/>
          <w:sz w:val="24"/>
          <w:szCs w:val="24"/>
          <w:lang w:val="ka-GE"/>
        </w:rPr>
        <w:t xml:space="preserve">, მათი სოციოკულტურული პროფილი, რომელშიც ეკლესიის მრევლის წევრობა წამყვანია. ქართული ლიტერატურის ბევრი მასწავლებელი თავად არის დარწმუნებული იმაში, რომ აბო თბილელი გმირია, რადგან მან ქრისტიანობისთვის გაწირა თავი და თავისი რელიგია უარყო. </w:t>
      </w:r>
    </w:p>
    <w:p w:rsidR="007201B2" w:rsidRPr="00644FD4" w:rsidRDefault="007201B2" w:rsidP="007201B2">
      <w:pPr>
        <w:jc w:val="both"/>
        <w:rPr>
          <w:rFonts w:ascii="Sylfaen" w:hAnsi="Sylfaen"/>
          <w:sz w:val="24"/>
          <w:szCs w:val="24"/>
          <w:lang w:val="ka-GE"/>
        </w:rPr>
      </w:pPr>
      <w:r w:rsidRPr="00644FD4">
        <w:rPr>
          <w:rFonts w:ascii="Sylfaen" w:hAnsi="Sylfaen"/>
          <w:sz w:val="24"/>
          <w:szCs w:val="24"/>
          <w:lang w:val="ka-GE"/>
        </w:rPr>
        <w:t>5. გასათვალისწინებელია როგორც მართლმადიდებლური ეკლესიის, ისე მუსლიმ</w:t>
      </w:r>
      <w:r w:rsidR="00441F9C" w:rsidRPr="00644FD4">
        <w:rPr>
          <w:rFonts w:ascii="Sylfaen" w:hAnsi="Sylfaen"/>
          <w:sz w:val="24"/>
          <w:szCs w:val="24"/>
          <w:lang w:val="ka-GE"/>
        </w:rPr>
        <w:t>ან</w:t>
      </w:r>
      <w:r w:rsidRPr="00644FD4">
        <w:rPr>
          <w:rFonts w:ascii="Sylfaen" w:hAnsi="Sylfaen"/>
          <w:sz w:val="24"/>
          <w:szCs w:val="24"/>
          <w:lang w:val="ka-GE"/>
        </w:rPr>
        <w:t xml:space="preserve">ი </w:t>
      </w:r>
      <w:r w:rsidRPr="00644FD4">
        <w:rPr>
          <w:rFonts w:ascii="Sylfaen" w:hAnsi="Sylfaen"/>
          <w:bCs/>
          <w:sz w:val="24"/>
          <w:szCs w:val="24"/>
          <w:lang w:val="ka-GE"/>
        </w:rPr>
        <w:t xml:space="preserve">სასულიერო პირების სკოლაზე გავლენის </w:t>
      </w:r>
      <w:r w:rsidRPr="00644FD4">
        <w:rPr>
          <w:rFonts w:ascii="Sylfaen" w:hAnsi="Sylfaen"/>
          <w:sz w:val="24"/>
          <w:szCs w:val="24"/>
          <w:lang w:val="ka-GE"/>
        </w:rPr>
        <w:t>ფაქტორი:</w:t>
      </w:r>
    </w:p>
    <w:p w:rsidR="00C52370" w:rsidRPr="00644FD4" w:rsidRDefault="00C52370" w:rsidP="007201B2">
      <w:pPr>
        <w:numPr>
          <w:ilvl w:val="0"/>
          <w:numId w:val="11"/>
        </w:numPr>
        <w:jc w:val="both"/>
        <w:rPr>
          <w:rFonts w:ascii="Sylfaen" w:hAnsi="Sylfaen"/>
          <w:color w:val="000000"/>
          <w:sz w:val="24"/>
          <w:szCs w:val="24"/>
          <w:lang w:val="ka-GE"/>
        </w:rPr>
      </w:pPr>
      <w:r w:rsidRPr="00644FD4">
        <w:rPr>
          <w:rFonts w:ascii="Sylfaen" w:hAnsi="Sylfaen"/>
          <w:color w:val="000000"/>
          <w:sz w:val="24"/>
          <w:szCs w:val="24"/>
          <w:lang w:val="ka-GE"/>
        </w:rPr>
        <w:t>მასწავლებელთა მნიშვნელოვან რაოდენობას აქვს იმის პრეტენზია, რომ მრევლია და ეკლესიური</w:t>
      </w:r>
      <w:r w:rsidR="00762851" w:rsidRPr="00644FD4">
        <w:rPr>
          <w:rFonts w:ascii="Sylfaen" w:hAnsi="Sylfaen"/>
          <w:color w:val="000000"/>
          <w:sz w:val="24"/>
          <w:szCs w:val="24"/>
          <w:lang w:val="ka-GE"/>
        </w:rPr>
        <w:t xml:space="preserve"> </w:t>
      </w:r>
      <w:r w:rsidRPr="00644FD4">
        <w:rPr>
          <w:rFonts w:ascii="Sylfaen" w:hAnsi="Sylfaen"/>
          <w:color w:val="000000"/>
          <w:sz w:val="24"/>
          <w:szCs w:val="24"/>
          <w:lang w:val="ka-GE"/>
        </w:rPr>
        <w:t>ცხოვრებით ცხოვრობს. ქადაგებების  ან სასულიერო პირებთან ინ</w:t>
      </w:r>
      <w:r w:rsidR="00560C19" w:rsidRPr="00644FD4">
        <w:rPr>
          <w:rFonts w:ascii="Sylfaen" w:hAnsi="Sylfaen"/>
          <w:color w:val="000000"/>
          <w:sz w:val="24"/>
          <w:szCs w:val="24"/>
          <w:lang w:val="ka-GE"/>
        </w:rPr>
        <w:t>დივიდუალური საუბრების ფარგლებში</w:t>
      </w:r>
      <w:r w:rsidRPr="00644FD4">
        <w:rPr>
          <w:rFonts w:ascii="Sylfaen" w:hAnsi="Sylfaen"/>
          <w:color w:val="000000"/>
          <w:sz w:val="24"/>
          <w:szCs w:val="24"/>
          <w:lang w:val="ka-GE"/>
        </w:rPr>
        <w:t xml:space="preserve"> განიხილება სასკოლო ცხოვრ</w:t>
      </w:r>
      <w:r w:rsidR="004F13E3" w:rsidRPr="00644FD4">
        <w:rPr>
          <w:rFonts w:ascii="Sylfaen" w:hAnsi="Sylfaen"/>
          <w:color w:val="000000"/>
          <w:sz w:val="24"/>
          <w:szCs w:val="24"/>
          <w:lang w:val="ka-GE"/>
        </w:rPr>
        <w:t xml:space="preserve">ებასთან დაკავშირებული თემები, ხოლო </w:t>
      </w:r>
      <w:r w:rsidRPr="00644FD4">
        <w:rPr>
          <w:rFonts w:ascii="Sylfaen" w:hAnsi="Sylfaen"/>
          <w:color w:val="000000"/>
          <w:sz w:val="24"/>
          <w:szCs w:val="24"/>
          <w:lang w:val="ka-GE"/>
        </w:rPr>
        <w:t>რელიგიური სულისკვეთება მასწავლებლებს გადააქვთ  სასკოლო პრაქტიკაში</w:t>
      </w:r>
      <w:r w:rsidR="00441F9C" w:rsidRPr="00644FD4">
        <w:rPr>
          <w:rFonts w:ascii="Sylfaen" w:hAnsi="Sylfaen"/>
          <w:color w:val="000000"/>
          <w:sz w:val="24"/>
          <w:szCs w:val="24"/>
          <w:lang w:val="ka-GE"/>
        </w:rPr>
        <w:t>;</w:t>
      </w:r>
    </w:p>
    <w:p w:rsidR="00C52370" w:rsidRPr="00644FD4" w:rsidRDefault="00C52370" w:rsidP="007201B2">
      <w:pPr>
        <w:numPr>
          <w:ilvl w:val="0"/>
          <w:numId w:val="11"/>
        </w:numPr>
        <w:jc w:val="both"/>
        <w:rPr>
          <w:rFonts w:ascii="Sylfaen" w:hAnsi="Sylfaen"/>
          <w:sz w:val="24"/>
          <w:szCs w:val="24"/>
          <w:lang w:val="ka-GE"/>
        </w:rPr>
      </w:pPr>
      <w:r w:rsidRPr="00644FD4">
        <w:rPr>
          <w:rFonts w:ascii="Sylfaen" w:hAnsi="Sylfaen"/>
          <w:sz w:val="24"/>
          <w:szCs w:val="24"/>
          <w:lang w:val="ka-GE"/>
        </w:rPr>
        <w:t>სასულიერ</w:t>
      </w:r>
      <w:r w:rsidR="00441F9C" w:rsidRPr="00644FD4">
        <w:rPr>
          <w:rFonts w:ascii="Sylfaen" w:hAnsi="Sylfaen"/>
          <w:sz w:val="24"/>
          <w:szCs w:val="24"/>
          <w:lang w:val="ka-GE"/>
        </w:rPr>
        <w:t>ო</w:t>
      </w:r>
      <w:r w:rsidRPr="00644FD4">
        <w:rPr>
          <w:rFonts w:ascii="Sylfaen" w:hAnsi="Sylfaen"/>
          <w:sz w:val="24"/>
          <w:szCs w:val="24"/>
          <w:lang w:val="ka-GE"/>
        </w:rPr>
        <w:t xml:space="preserve"> პირებს იწვევენ სკოლებში და აძლევენ შესაძლებლობას, რომ შემეცნებითი ხასიათის გაკვეთილები კი არ ჩაატარონ, არამედ იქადაგონ. </w:t>
      </w:r>
      <w:r w:rsidRPr="00644FD4">
        <w:rPr>
          <w:rFonts w:ascii="Sylfaen" w:hAnsi="Sylfaen"/>
          <w:sz w:val="24"/>
          <w:szCs w:val="24"/>
          <w:lang w:val="ka-GE"/>
        </w:rPr>
        <w:lastRenderedPageBreak/>
        <w:t xml:space="preserve">ზოგჯერ </w:t>
      </w:r>
      <w:r w:rsidR="004F13E3" w:rsidRPr="00644FD4">
        <w:rPr>
          <w:rFonts w:ascii="Sylfaen" w:hAnsi="Sylfaen"/>
          <w:sz w:val="24"/>
          <w:szCs w:val="24"/>
          <w:lang w:val="ka-GE"/>
        </w:rPr>
        <w:t>ეს</w:t>
      </w:r>
      <w:r w:rsidRPr="00644FD4">
        <w:rPr>
          <w:rFonts w:ascii="Sylfaen" w:hAnsi="Sylfaen"/>
          <w:sz w:val="24"/>
          <w:szCs w:val="24"/>
          <w:lang w:val="ka-GE"/>
        </w:rPr>
        <w:t xml:space="preserve"> </w:t>
      </w:r>
      <w:r w:rsidR="004F13E3" w:rsidRPr="00644FD4">
        <w:rPr>
          <w:rFonts w:ascii="Sylfaen" w:hAnsi="Sylfaen"/>
          <w:sz w:val="24"/>
          <w:szCs w:val="24"/>
          <w:lang w:val="ka-GE"/>
        </w:rPr>
        <w:t>ხდება</w:t>
      </w:r>
      <w:r w:rsidRPr="00644FD4">
        <w:rPr>
          <w:rFonts w:ascii="Sylfaen" w:hAnsi="Sylfaen"/>
          <w:sz w:val="24"/>
          <w:szCs w:val="24"/>
          <w:lang w:val="ka-GE"/>
        </w:rPr>
        <w:t xml:space="preserve"> სასულიერო პირების მხრიდან </w:t>
      </w:r>
      <w:r w:rsidR="004F13E3" w:rsidRPr="00644FD4">
        <w:rPr>
          <w:rFonts w:ascii="Sylfaen" w:hAnsi="Sylfaen"/>
          <w:sz w:val="24"/>
          <w:szCs w:val="24"/>
          <w:lang w:val="ka-GE"/>
        </w:rPr>
        <w:t>სკოლის ადმინისტრაციაზე ზეწოლის შედეგად</w:t>
      </w:r>
      <w:r w:rsidRPr="00644FD4">
        <w:rPr>
          <w:rFonts w:ascii="Sylfaen" w:hAnsi="Sylfaen"/>
          <w:sz w:val="24"/>
          <w:szCs w:val="24"/>
          <w:lang w:val="ka-GE"/>
        </w:rPr>
        <w:t xml:space="preserve">. </w:t>
      </w:r>
    </w:p>
    <w:p w:rsidR="00591827" w:rsidRPr="00644FD4" w:rsidRDefault="00591827" w:rsidP="007201B2">
      <w:pPr>
        <w:jc w:val="both"/>
        <w:rPr>
          <w:rFonts w:ascii="Sylfaen" w:hAnsi="Sylfaen"/>
          <w:b/>
          <w:sz w:val="24"/>
          <w:szCs w:val="24"/>
          <w:lang w:val="ka-GE"/>
        </w:rPr>
      </w:pPr>
    </w:p>
    <w:p w:rsidR="007201B2" w:rsidRPr="00644FD4" w:rsidRDefault="007201B2" w:rsidP="007201B2">
      <w:pPr>
        <w:jc w:val="both"/>
        <w:rPr>
          <w:rFonts w:ascii="Sylfaen" w:hAnsi="Sylfaen"/>
          <w:b/>
          <w:sz w:val="24"/>
          <w:szCs w:val="24"/>
          <w:lang w:val="ka-GE"/>
        </w:rPr>
      </w:pPr>
      <w:r w:rsidRPr="00644FD4">
        <w:rPr>
          <w:rFonts w:ascii="Sylfaen" w:hAnsi="Sylfaen"/>
          <w:b/>
          <w:sz w:val="24"/>
          <w:szCs w:val="24"/>
          <w:lang w:val="ka-GE"/>
        </w:rPr>
        <w:t xml:space="preserve">რელიგიური </w:t>
      </w:r>
      <w:proofErr w:type="spellStart"/>
      <w:r w:rsidRPr="00644FD4">
        <w:rPr>
          <w:rFonts w:ascii="Sylfaen" w:hAnsi="Sylfaen"/>
          <w:b/>
          <w:sz w:val="24"/>
          <w:szCs w:val="24"/>
          <w:lang w:val="ka-GE"/>
        </w:rPr>
        <w:t>ინდოქტრინაციის</w:t>
      </w:r>
      <w:proofErr w:type="spellEnd"/>
      <w:r w:rsidRPr="00644FD4">
        <w:rPr>
          <w:rFonts w:ascii="Sylfaen" w:hAnsi="Sylfaen"/>
          <w:b/>
          <w:sz w:val="24"/>
          <w:szCs w:val="24"/>
          <w:lang w:val="ka-GE"/>
        </w:rPr>
        <w:t xml:space="preserve"> სოცი</w:t>
      </w:r>
      <w:r w:rsidR="00C67252" w:rsidRPr="00644FD4">
        <w:rPr>
          <w:rFonts w:ascii="Sylfaen" w:hAnsi="Sylfaen"/>
          <w:b/>
          <w:sz w:val="24"/>
          <w:szCs w:val="24"/>
          <w:lang w:val="ka-GE"/>
        </w:rPr>
        <w:t>ა</w:t>
      </w:r>
      <w:r w:rsidRPr="00644FD4">
        <w:rPr>
          <w:rFonts w:ascii="Sylfaen" w:hAnsi="Sylfaen"/>
          <w:b/>
          <w:sz w:val="24"/>
          <w:szCs w:val="24"/>
          <w:lang w:val="ka-GE"/>
        </w:rPr>
        <w:t>ლურ</w:t>
      </w:r>
      <w:r w:rsidR="00441F9C" w:rsidRPr="00644FD4">
        <w:rPr>
          <w:rFonts w:ascii="Sylfaen" w:hAnsi="Sylfaen"/>
          <w:b/>
          <w:sz w:val="24"/>
          <w:szCs w:val="24"/>
          <w:lang w:val="ka-GE"/>
        </w:rPr>
        <w:t>-</w:t>
      </w:r>
      <w:r w:rsidRPr="00644FD4">
        <w:rPr>
          <w:rFonts w:ascii="Sylfaen" w:hAnsi="Sylfaen"/>
          <w:b/>
          <w:sz w:val="24"/>
          <w:szCs w:val="24"/>
          <w:lang w:val="ka-GE"/>
        </w:rPr>
        <w:t>კულტურული შედეგები:</w:t>
      </w:r>
    </w:p>
    <w:p w:rsidR="007201B2" w:rsidRPr="00644FD4" w:rsidRDefault="007201B2" w:rsidP="00560C19">
      <w:pPr>
        <w:jc w:val="both"/>
        <w:rPr>
          <w:rFonts w:ascii="Sylfaen" w:hAnsi="Sylfaen" w:cs="Sylfaen"/>
          <w:sz w:val="24"/>
          <w:szCs w:val="24"/>
          <w:lang w:val="ka-GE"/>
        </w:rPr>
      </w:pPr>
      <w:r w:rsidRPr="00644FD4">
        <w:rPr>
          <w:rFonts w:ascii="Sylfaen" w:hAnsi="Sylfaen" w:cs="Sylfaen"/>
          <w:color w:val="000000"/>
          <w:sz w:val="24"/>
          <w:szCs w:val="24"/>
          <w:lang w:val="ka-GE"/>
        </w:rPr>
        <w:t xml:space="preserve">1. მართლმადიდებლური რელიგიურობით განპირობებული სასკოლო ცხოვრება </w:t>
      </w:r>
      <w:r w:rsidR="00594970" w:rsidRPr="00644FD4">
        <w:rPr>
          <w:rFonts w:ascii="Sylfaen" w:hAnsi="Sylfaen" w:cs="Sylfaen"/>
          <w:color w:val="000000"/>
          <w:sz w:val="24"/>
          <w:szCs w:val="24"/>
          <w:lang w:val="ka-GE"/>
        </w:rPr>
        <w:t xml:space="preserve">გარკვეულ შემთხვევებში </w:t>
      </w:r>
      <w:r w:rsidRPr="00644FD4">
        <w:rPr>
          <w:rFonts w:ascii="Sylfaen" w:hAnsi="Sylfaen" w:cs="Sylfaen"/>
          <w:color w:val="000000"/>
          <w:sz w:val="24"/>
          <w:szCs w:val="24"/>
          <w:lang w:val="ka-GE"/>
        </w:rPr>
        <w:t>წაახალისებს</w:t>
      </w:r>
      <w:r w:rsidRPr="00644FD4">
        <w:rPr>
          <w:rFonts w:ascii="Sylfaen" w:hAnsi="Sylfaen" w:cs="Sylfaen"/>
          <w:sz w:val="24"/>
          <w:szCs w:val="24"/>
          <w:lang w:val="ka-GE"/>
        </w:rPr>
        <w:t xml:space="preserve"> რელიგიური უმცირესობების წარმომადგენელი მოსწავლეების მარგინალიზაციას</w:t>
      </w:r>
      <w:r w:rsidR="00ED3996" w:rsidRPr="00644FD4">
        <w:rPr>
          <w:rFonts w:ascii="Sylfaen" w:hAnsi="Sylfaen" w:cs="Sylfaen"/>
          <w:sz w:val="24"/>
          <w:szCs w:val="24"/>
          <w:lang w:val="ka-GE"/>
        </w:rPr>
        <w:t xml:space="preserve">, </w:t>
      </w:r>
      <w:proofErr w:type="spellStart"/>
      <w:r w:rsidR="00ED3996" w:rsidRPr="00644FD4">
        <w:rPr>
          <w:rFonts w:ascii="Sylfaen" w:hAnsi="Sylfaen" w:cs="Sylfaen"/>
          <w:sz w:val="24"/>
          <w:szCs w:val="24"/>
          <w:lang w:val="ka-GE"/>
        </w:rPr>
        <w:t>სტიგმატიზაციას</w:t>
      </w:r>
      <w:proofErr w:type="spellEnd"/>
      <w:r w:rsidRPr="00644FD4">
        <w:rPr>
          <w:rFonts w:ascii="Sylfaen" w:hAnsi="Sylfaen" w:cs="Sylfaen"/>
          <w:sz w:val="24"/>
          <w:szCs w:val="24"/>
          <w:lang w:val="ka-GE"/>
        </w:rPr>
        <w:t xml:space="preserve"> და გარიყვას. ეთნიკურად ქართველ მუსლიმ</w:t>
      </w:r>
      <w:r w:rsidR="00441F9C" w:rsidRPr="00644FD4">
        <w:rPr>
          <w:rFonts w:ascii="Sylfaen" w:hAnsi="Sylfaen" w:cs="Sylfaen"/>
          <w:sz w:val="24"/>
          <w:szCs w:val="24"/>
          <w:lang w:val="ka-GE"/>
        </w:rPr>
        <w:t>ან</w:t>
      </w:r>
      <w:r w:rsidRPr="00644FD4">
        <w:rPr>
          <w:rFonts w:ascii="Sylfaen" w:hAnsi="Sylfaen" w:cs="Sylfaen"/>
          <w:sz w:val="24"/>
          <w:szCs w:val="24"/>
          <w:lang w:val="ka-GE"/>
        </w:rPr>
        <w:t xml:space="preserve"> </w:t>
      </w:r>
      <w:r w:rsidRPr="00644FD4">
        <w:rPr>
          <w:rFonts w:ascii="Sylfaen" w:hAnsi="Sylfaen" w:cs="Sylfaen"/>
          <w:color w:val="000000"/>
          <w:sz w:val="24"/>
          <w:szCs w:val="24"/>
          <w:lang w:val="ka-GE"/>
        </w:rPr>
        <w:t>მოსწავლეებს</w:t>
      </w:r>
      <w:r w:rsidR="002F3DF2" w:rsidRPr="00644FD4">
        <w:rPr>
          <w:rFonts w:ascii="Sylfaen" w:hAnsi="Sylfaen" w:cs="Sylfaen"/>
          <w:color w:val="000000"/>
          <w:sz w:val="24"/>
          <w:szCs w:val="24"/>
          <w:lang w:val="ka-GE"/>
        </w:rPr>
        <w:t>ა</w:t>
      </w:r>
      <w:r w:rsidRPr="00644FD4">
        <w:rPr>
          <w:rFonts w:ascii="Sylfaen" w:hAnsi="Sylfaen" w:cs="Sylfaen"/>
          <w:color w:val="000000"/>
          <w:sz w:val="24"/>
          <w:szCs w:val="24"/>
          <w:lang w:val="ka-GE"/>
        </w:rPr>
        <w:t xml:space="preserve"> და მასწავლებლებს „თათრებს“ ეძახიან</w:t>
      </w:r>
      <w:r w:rsidR="00560C19" w:rsidRPr="00644FD4">
        <w:rPr>
          <w:rFonts w:ascii="Sylfaen" w:hAnsi="Sylfaen" w:cs="Sylfaen"/>
          <w:color w:val="000000"/>
          <w:sz w:val="24"/>
          <w:szCs w:val="24"/>
          <w:lang w:val="ka-GE"/>
        </w:rPr>
        <w:t xml:space="preserve"> </w:t>
      </w:r>
      <w:r w:rsidR="00462D86" w:rsidRPr="00644FD4">
        <w:rPr>
          <w:rFonts w:ascii="Sylfaen" w:hAnsi="Sylfaen" w:cs="Sylfaen"/>
          <w:color w:val="000000"/>
          <w:sz w:val="24"/>
          <w:szCs w:val="24"/>
          <w:lang w:val="ka-GE"/>
        </w:rPr>
        <w:t>და ის, რომ ისინი მუსლი</w:t>
      </w:r>
      <w:r w:rsidR="00441F9C" w:rsidRPr="00644FD4">
        <w:rPr>
          <w:rFonts w:ascii="Sylfaen" w:hAnsi="Sylfaen" w:cs="Sylfaen"/>
          <w:color w:val="000000"/>
          <w:sz w:val="24"/>
          <w:szCs w:val="24"/>
          <w:lang w:val="ka-GE"/>
        </w:rPr>
        <w:t>მან</w:t>
      </w:r>
      <w:r w:rsidR="00462D86" w:rsidRPr="00644FD4">
        <w:rPr>
          <w:rFonts w:ascii="Sylfaen" w:hAnsi="Sylfaen" w:cs="Sylfaen"/>
          <w:color w:val="000000"/>
          <w:sz w:val="24"/>
          <w:szCs w:val="24"/>
          <w:lang w:val="ka-GE"/>
        </w:rPr>
        <w:t>ები არიან, მიიჩნევა მათ ნაკლად.</w:t>
      </w:r>
    </w:p>
    <w:p w:rsidR="00ED3996" w:rsidRPr="00644FD4" w:rsidRDefault="00591827" w:rsidP="007201B2">
      <w:pPr>
        <w:jc w:val="both"/>
        <w:rPr>
          <w:rFonts w:ascii="Sylfaen" w:hAnsi="Sylfaen" w:cs="Sylfaen"/>
          <w:sz w:val="24"/>
          <w:szCs w:val="24"/>
          <w:lang w:val="ka-GE"/>
        </w:rPr>
      </w:pPr>
      <w:r w:rsidRPr="00644FD4">
        <w:rPr>
          <w:rFonts w:ascii="Sylfaen" w:hAnsi="Sylfaen"/>
          <w:sz w:val="24"/>
          <w:szCs w:val="24"/>
          <w:lang w:val="ka-GE"/>
        </w:rPr>
        <w:t xml:space="preserve">2. </w:t>
      </w:r>
      <w:r w:rsidR="00ED3996" w:rsidRPr="00644FD4">
        <w:rPr>
          <w:rFonts w:ascii="Sylfaen" w:hAnsi="Sylfaen"/>
          <w:sz w:val="24"/>
          <w:szCs w:val="24"/>
          <w:lang w:val="ka-GE"/>
        </w:rPr>
        <w:t>მუსლიმ</w:t>
      </w:r>
      <w:r w:rsidR="00441F9C" w:rsidRPr="00644FD4">
        <w:rPr>
          <w:rFonts w:ascii="Sylfaen" w:hAnsi="Sylfaen"/>
          <w:sz w:val="24"/>
          <w:szCs w:val="24"/>
          <w:lang w:val="ka-GE"/>
        </w:rPr>
        <w:t>ან</w:t>
      </w:r>
      <w:r w:rsidR="00ED3996" w:rsidRPr="00644FD4">
        <w:rPr>
          <w:rFonts w:ascii="Sylfaen" w:hAnsi="Sylfaen"/>
          <w:sz w:val="24"/>
          <w:szCs w:val="24"/>
          <w:lang w:val="ka-GE"/>
        </w:rPr>
        <w:t>ი მოსწავლეების მიმართ მიუღებლობის და აგრესიის ხარისხი მატულობს მაშინ, როდესაც ისინი რელიგიურ რიტუალებს ასრულებენ</w:t>
      </w:r>
      <w:r w:rsidR="00441F9C" w:rsidRPr="00644FD4">
        <w:rPr>
          <w:rFonts w:ascii="Sylfaen" w:hAnsi="Sylfaen"/>
          <w:sz w:val="24"/>
          <w:szCs w:val="24"/>
          <w:lang w:val="ka-GE"/>
        </w:rPr>
        <w:t>,</w:t>
      </w:r>
      <w:r w:rsidR="00ED3996" w:rsidRPr="00644FD4">
        <w:rPr>
          <w:rFonts w:ascii="Sylfaen" w:hAnsi="Sylfaen"/>
          <w:sz w:val="24"/>
          <w:szCs w:val="24"/>
          <w:lang w:val="ka-GE"/>
        </w:rPr>
        <w:t xml:space="preserve"> ანუ, როდესაც მათი რელიგიურობის აქტუალიზაცია ხდება. ამ შემთხვევაში </w:t>
      </w:r>
      <w:r w:rsidR="00C52370" w:rsidRPr="00644FD4">
        <w:rPr>
          <w:rFonts w:ascii="Sylfaen" w:hAnsi="Sylfaen"/>
          <w:sz w:val="24"/>
          <w:szCs w:val="24"/>
          <w:lang w:val="ka-GE"/>
        </w:rPr>
        <w:t>შემამსუბუქებელ გარემოებას არ წარმოადგენს ის</w:t>
      </w:r>
      <w:r w:rsidR="00ED3996" w:rsidRPr="00644FD4">
        <w:rPr>
          <w:rFonts w:ascii="Sylfaen" w:hAnsi="Sylfaen"/>
          <w:sz w:val="24"/>
          <w:szCs w:val="24"/>
          <w:lang w:val="ka-GE"/>
        </w:rPr>
        <w:t>, რელიგიურობის აქტუალიზაცია სასკოლო სივრცეში ხდება თუ სასკოლო სივრცის გარეთ</w:t>
      </w:r>
      <w:r w:rsidR="00C52370" w:rsidRPr="00644FD4">
        <w:rPr>
          <w:rFonts w:ascii="Sylfaen" w:hAnsi="Sylfaen"/>
          <w:sz w:val="24"/>
          <w:szCs w:val="24"/>
          <w:lang w:val="ka-GE"/>
        </w:rPr>
        <w:t>.</w:t>
      </w:r>
    </w:p>
    <w:p w:rsidR="00C52370" w:rsidRPr="00644FD4" w:rsidRDefault="00C52370" w:rsidP="00C52370">
      <w:pPr>
        <w:spacing w:after="0"/>
        <w:jc w:val="both"/>
        <w:rPr>
          <w:rFonts w:ascii="Sylfaen" w:hAnsi="Sylfaen"/>
          <w:sz w:val="24"/>
          <w:szCs w:val="24"/>
          <w:lang w:val="ka-GE"/>
        </w:rPr>
      </w:pPr>
      <w:r w:rsidRPr="00644FD4">
        <w:rPr>
          <w:rFonts w:ascii="Sylfaen" w:hAnsi="Sylfaen"/>
          <w:sz w:val="24"/>
          <w:szCs w:val="24"/>
          <w:lang w:val="ka-GE"/>
        </w:rPr>
        <w:t xml:space="preserve">სკოლის ქრისტიანი პერსონალის თვით ის ნაწილი, </w:t>
      </w:r>
      <w:r w:rsidR="00441F9C" w:rsidRPr="00644FD4">
        <w:rPr>
          <w:rFonts w:ascii="Sylfaen" w:hAnsi="Sylfaen"/>
          <w:sz w:val="24"/>
          <w:szCs w:val="24"/>
          <w:lang w:val="ka-GE"/>
        </w:rPr>
        <w:t>რომელი</w:t>
      </w:r>
      <w:r w:rsidRPr="00644FD4">
        <w:rPr>
          <w:rFonts w:ascii="Sylfaen" w:hAnsi="Sylfaen"/>
          <w:sz w:val="24"/>
          <w:szCs w:val="24"/>
          <w:lang w:val="ka-GE"/>
        </w:rPr>
        <w:t>ც ტოლერანტულადაა განწყობილი</w:t>
      </w:r>
      <w:r w:rsidR="00441F9C" w:rsidRPr="00644FD4">
        <w:rPr>
          <w:rFonts w:ascii="Sylfaen" w:hAnsi="Sylfaen"/>
          <w:sz w:val="24"/>
          <w:szCs w:val="24"/>
          <w:lang w:val="ka-GE"/>
        </w:rPr>
        <w:t>,</w:t>
      </w:r>
      <w:r w:rsidRPr="00644FD4">
        <w:rPr>
          <w:rFonts w:ascii="Sylfaen" w:hAnsi="Sylfaen"/>
          <w:sz w:val="24"/>
          <w:szCs w:val="24"/>
          <w:lang w:val="ka-GE"/>
        </w:rPr>
        <w:t xml:space="preserve"> ზოგადად</w:t>
      </w:r>
      <w:r w:rsidR="00441F9C" w:rsidRPr="00644FD4">
        <w:rPr>
          <w:rFonts w:ascii="Sylfaen" w:hAnsi="Sylfaen"/>
          <w:sz w:val="24"/>
          <w:szCs w:val="24"/>
          <w:lang w:val="ka-GE"/>
        </w:rPr>
        <w:t>,</w:t>
      </w:r>
      <w:r w:rsidRPr="00644FD4">
        <w:rPr>
          <w:rFonts w:ascii="Sylfaen" w:hAnsi="Sylfaen"/>
          <w:sz w:val="24"/>
          <w:szCs w:val="24"/>
          <w:lang w:val="ka-GE"/>
        </w:rPr>
        <w:t xml:space="preserve"> მუსლიმ</w:t>
      </w:r>
      <w:r w:rsidR="00441F9C" w:rsidRPr="00644FD4">
        <w:rPr>
          <w:rFonts w:ascii="Sylfaen" w:hAnsi="Sylfaen"/>
          <w:sz w:val="24"/>
          <w:szCs w:val="24"/>
          <w:lang w:val="ka-GE"/>
        </w:rPr>
        <w:t>ანურ</w:t>
      </w:r>
      <w:r w:rsidRPr="00644FD4">
        <w:rPr>
          <w:rFonts w:ascii="Sylfaen" w:hAnsi="Sylfaen"/>
          <w:sz w:val="24"/>
          <w:szCs w:val="24"/>
          <w:lang w:val="ka-GE"/>
        </w:rPr>
        <w:t>ი თემის (მათ შორის, მოსწავლეების) მიმართ, ცნობიერებაში ლატენტურად „ინახავს“ და იზიარებს სტიგმებს.</w:t>
      </w:r>
    </w:p>
    <w:p w:rsidR="00B333CD" w:rsidRPr="00644FD4" w:rsidRDefault="00B333CD" w:rsidP="00C52370">
      <w:pPr>
        <w:spacing w:after="0"/>
        <w:jc w:val="both"/>
        <w:rPr>
          <w:rFonts w:ascii="Sylfaen" w:hAnsi="Sylfaen"/>
          <w:sz w:val="24"/>
          <w:szCs w:val="24"/>
          <w:lang w:val="ka-GE"/>
        </w:rPr>
      </w:pPr>
    </w:p>
    <w:p w:rsidR="00B333CD" w:rsidRPr="00644FD4" w:rsidRDefault="00737987" w:rsidP="00B333CD">
      <w:pPr>
        <w:spacing w:after="0"/>
        <w:jc w:val="both"/>
        <w:rPr>
          <w:rFonts w:ascii="Sylfaen" w:hAnsi="Sylfaen" w:cs="Sylfaen"/>
          <w:color w:val="000000"/>
          <w:sz w:val="24"/>
          <w:szCs w:val="24"/>
          <w:lang w:val="ka-GE"/>
        </w:rPr>
      </w:pPr>
      <w:r w:rsidRPr="00644FD4">
        <w:rPr>
          <w:rFonts w:ascii="Sylfaen" w:hAnsi="Sylfaen" w:cs="Sylfaen"/>
          <w:color w:val="000000"/>
          <w:sz w:val="24"/>
          <w:szCs w:val="24"/>
          <w:lang w:val="ka-GE"/>
        </w:rPr>
        <w:t>3</w:t>
      </w:r>
      <w:r w:rsidR="00B333CD" w:rsidRPr="00644FD4">
        <w:rPr>
          <w:rFonts w:ascii="Sylfaen" w:hAnsi="Sylfaen" w:cs="Sylfaen"/>
          <w:color w:val="000000"/>
          <w:sz w:val="24"/>
          <w:szCs w:val="24"/>
          <w:lang w:val="ka-GE"/>
        </w:rPr>
        <w:t xml:space="preserve">. სკოლებში, </w:t>
      </w:r>
      <w:r w:rsidR="00441F9C" w:rsidRPr="00644FD4">
        <w:rPr>
          <w:rFonts w:ascii="Sylfaen" w:hAnsi="Sylfaen" w:cs="Sylfaen"/>
          <w:color w:val="000000"/>
          <w:sz w:val="24"/>
          <w:szCs w:val="24"/>
          <w:lang w:val="ka-GE"/>
        </w:rPr>
        <w:t>რომლებში</w:t>
      </w:r>
      <w:r w:rsidR="00B333CD" w:rsidRPr="00644FD4">
        <w:rPr>
          <w:rFonts w:ascii="Sylfaen" w:hAnsi="Sylfaen" w:cs="Sylfaen"/>
          <w:color w:val="000000"/>
          <w:sz w:val="24"/>
          <w:szCs w:val="24"/>
          <w:lang w:val="ka-GE"/>
        </w:rPr>
        <w:t>ც ქართველი მუსლიმ</w:t>
      </w:r>
      <w:r w:rsidR="00441F9C" w:rsidRPr="00644FD4">
        <w:rPr>
          <w:rFonts w:ascii="Sylfaen" w:hAnsi="Sylfaen" w:cs="Sylfaen"/>
          <w:color w:val="000000"/>
          <w:sz w:val="24"/>
          <w:szCs w:val="24"/>
          <w:lang w:val="ka-GE"/>
        </w:rPr>
        <w:t>ან</w:t>
      </w:r>
      <w:r w:rsidR="00B333CD" w:rsidRPr="00644FD4">
        <w:rPr>
          <w:rFonts w:ascii="Sylfaen" w:hAnsi="Sylfaen" w:cs="Sylfaen"/>
          <w:color w:val="000000"/>
          <w:sz w:val="24"/>
          <w:szCs w:val="24"/>
          <w:lang w:val="ka-GE"/>
        </w:rPr>
        <w:t>ები სწავლობენ, ზოგიე</w:t>
      </w:r>
      <w:r w:rsidRPr="00644FD4">
        <w:rPr>
          <w:rFonts w:ascii="Sylfaen" w:hAnsi="Sylfaen" w:cs="Sylfaen"/>
          <w:color w:val="000000"/>
          <w:sz w:val="24"/>
          <w:szCs w:val="24"/>
          <w:lang w:val="ka-GE"/>
        </w:rPr>
        <w:t xml:space="preserve">რთი მასწავლებელი აცნობიერებს </w:t>
      </w:r>
      <w:r w:rsidR="00B333CD" w:rsidRPr="00644FD4">
        <w:rPr>
          <w:rFonts w:ascii="Sylfaen" w:hAnsi="Sylfaen" w:cs="Sylfaen"/>
          <w:color w:val="000000"/>
          <w:sz w:val="24"/>
          <w:szCs w:val="24"/>
          <w:lang w:val="ka-GE"/>
        </w:rPr>
        <w:t xml:space="preserve">ამა თუ იმ ნაწარმოების (მაგალითად, „აბო თბილელის წამება“) </w:t>
      </w:r>
      <w:proofErr w:type="spellStart"/>
      <w:r w:rsidR="00B333CD" w:rsidRPr="00644FD4">
        <w:rPr>
          <w:rFonts w:ascii="Sylfaen" w:hAnsi="Sylfaen" w:cs="Sylfaen"/>
          <w:color w:val="000000"/>
          <w:sz w:val="24"/>
          <w:szCs w:val="24"/>
          <w:lang w:val="ka-GE"/>
        </w:rPr>
        <w:t>პრობლემურობას</w:t>
      </w:r>
      <w:proofErr w:type="spellEnd"/>
      <w:r w:rsidR="00B333CD" w:rsidRPr="00644FD4">
        <w:rPr>
          <w:rFonts w:ascii="Sylfaen" w:hAnsi="Sylfaen" w:cs="Sylfaen"/>
          <w:color w:val="000000"/>
          <w:sz w:val="24"/>
          <w:szCs w:val="24"/>
          <w:lang w:val="ka-GE"/>
        </w:rPr>
        <w:t>,</w:t>
      </w:r>
      <w:r w:rsidRPr="00644FD4">
        <w:rPr>
          <w:rFonts w:ascii="Sylfaen" w:hAnsi="Sylfaen" w:cs="Sylfaen"/>
          <w:color w:val="000000"/>
          <w:sz w:val="24"/>
          <w:szCs w:val="24"/>
          <w:lang w:val="ka-GE"/>
        </w:rPr>
        <w:t xml:space="preserve"> თუმცა მასალის მიწოდების მეთოდიკას კი არ ცვლის, არამედ</w:t>
      </w:r>
      <w:r w:rsidR="00B333CD" w:rsidRPr="00644FD4">
        <w:rPr>
          <w:rFonts w:ascii="Sylfaen" w:hAnsi="Sylfaen" w:cs="Sylfaen"/>
          <w:color w:val="000000"/>
          <w:sz w:val="24"/>
          <w:szCs w:val="24"/>
          <w:lang w:val="ka-GE"/>
        </w:rPr>
        <w:t xml:space="preserve"> საერთოდ უარს </w:t>
      </w:r>
      <w:r w:rsidRPr="00644FD4">
        <w:rPr>
          <w:rFonts w:ascii="Sylfaen" w:hAnsi="Sylfaen" w:cs="Sylfaen"/>
          <w:color w:val="000000"/>
          <w:sz w:val="24"/>
          <w:szCs w:val="24"/>
          <w:lang w:val="ka-GE"/>
        </w:rPr>
        <w:t xml:space="preserve">ამბობს </w:t>
      </w:r>
      <w:r w:rsidR="00B333CD" w:rsidRPr="00644FD4">
        <w:rPr>
          <w:rFonts w:ascii="Sylfaen" w:hAnsi="Sylfaen" w:cs="Sylfaen"/>
          <w:color w:val="000000"/>
          <w:sz w:val="24"/>
          <w:szCs w:val="24"/>
          <w:lang w:val="ka-GE"/>
        </w:rPr>
        <w:t>ამ ნაწ</w:t>
      </w:r>
      <w:r w:rsidRPr="00644FD4">
        <w:rPr>
          <w:rFonts w:ascii="Sylfaen" w:hAnsi="Sylfaen" w:cs="Sylfaen"/>
          <w:color w:val="000000"/>
          <w:sz w:val="24"/>
          <w:szCs w:val="24"/>
          <w:lang w:val="ka-GE"/>
        </w:rPr>
        <w:t xml:space="preserve">არმოების სწავლებაზე. </w:t>
      </w:r>
    </w:p>
    <w:p w:rsidR="00C52370" w:rsidRPr="00644FD4" w:rsidRDefault="00C52370" w:rsidP="00C52370">
      <w:pPr>
        <w:spacing w:after="0"/>
        <w:jc w:val="both"/>
        <w:rPr>
          <w:rFonts w:ascii="Sylfaen" w:hAnsi="Sylfaen" w:cs="Sylfaen"/>
          <w:sz w:val="24"/>
          <w:szCs w:val="24"/>
          <w:lang w:val="ka-GE"/>
        </w:rPr>
      </w:pPr>
    </w:p>
    <w:p w:rsidR="007201B2" w:rsidRPr="00644FD4" w:rsidRDefault="001C7C59" w:rsidP="00C52370">
      <w:pPr>
        <w:spacing w:after="0"/>
        <w:jc w:val="both"/>
        <w:rPr>
          <w:rFonts w:ascii="Sylfaen" w:hAnsi="Sylfaen" w:cs="Sylfaen"/>
          <w:color w:val="000000"/>
          <w:sz w:val="24"/>
          <w:szCs w:val="24"/>
          <w:lang w:val="ka-GE"/>
        </w:rPr>
      </w:pPr>
      <w:r w:rsidRPr="00644FD4">
        <w:rPr>
          <w:rFonts w:ascii="Sylfaen" w:hAnsi="Sylfaen" w:cs="Sylfaen"/>
          <w:color w:val="000000"/>
          <w:sz w:val="24"/>
          <w:szCs w:val="24"/>
          <w:lang w:val="ka-GE"/>
        </w:rPr>
        <w:t>4</w:t>
      </w:r>
      <w:r w:rsidR="007201B2" w:rsidRPr="00644FD4">
        <w:rPr>
          <w:rFonts w:ascii="Sylfaen" w:hAnsi="Sylfaen" w:cs="Sylfaen"/>
          <w:color w:val="000000"/>
          <w:sz w:val="24"/>
          <w:szCs w:val="24"/>
          <w:lang w:val="ka-GE"/>
        </w:rPr>
        <w:t>. ეთნიკურად ქართველი მუსლიმ</w:t>
      </w:r>
      <w:r w:rsidR="00441F9C" w:rsidRPr="00644FD4">
        <w:rPr>
          <w:rFonts w:ascii="Sylfaen" w:hAnsi="Sylfaen" w:cs="Sylfaen"/>
          <w:color w:val="000000"/>
          <w:sz w:val="24"/>
          <w:szCs w:val="24"/>
          <w:lang w:val="ka-GE"/>
        </w:rPr>
        <w:t>ან</w:t>
      </w:r>
      <w:r w:rsidR="007201B2" w:rsidRPr="00644FD4">
        <w:rPr>
          <w:rFonts w:ascii="Sylfaen" w:hAnsi="Sylfaen" w:cs="Sylfaen"/>
          <w:color w:val="000000"/>
          <w:sz w:val="24"/>
          <w:szCs w:val="24"/>
          <w:lang w:val="ka-GE"/>
        </w:rPr>
        <w:t xml:space="preserve">ი მოსწავლეების მიმართ არსებობს სტიგმა, რომ ეს მოსწავლეები ფიზიკური შრომისთვის არიან გაჩენილი და არა უფრო მაღალი </w:t>
      </w:r>
      <w:r w:rsidR="004F13E3" w:rsidRPr="00644FD4">
        <w:rPr>
          <w:rFonts w:ascii="Sylfaen" w:hAnsi="Sylfaen" w:cs="Sylfaen"/>
          <w:color w:val="000000"/>
          <w:sz w:val="24"/>
          <w:szCs w:val="24"/>
          <w:lang w:val="ka-GE"/>
        </w:rPr>
        <w:t xml:space="preserve">აკადემიური მიღწევებისთვის </w:t>
      </w:r>
      <w:r w:rsidR="00441F9C" w:rsidRPr="00644FD4">
        <w:rPr>
          <w:rFonts w:ascii="Sylfaen" w:hAnsi="Sylfaen" w:cs="Sylfaen"/>
          <w:color w:val="000000"/>
          <w:sz w:val="24"/>
          <w:szCs w:val="24"/>
          <w:lang w:val="ka-GE"/>
        </w:rPr>
        <w:t>თუ</w:t>
      </w:r>
      <w:r w:rsidR="004F13E3" w:rsidRPr="00644FD4">
        <w:rPr>
          <w:rFonts w:ascii="Sylfaen" w:hAnsi="Sylfaen" w:cs="Sylfaen"/>
          <w:color w:val="000000"/>
          <w:sz w:val="24"/>
          <w:szCs w:val="24"/>
          <w:lang w:val="ka-GE"/>
        </w:rPr>
        <w:t xml:space="preserve"> </w:t>
      </w:r>
      <w:r w:rsidR="007201B2" w:rsidRPr="00644FD4">
        <w:rPr>
          <w:rFonts w:ascii="Sylfaen" w:hAnsi="Sylfaen" w:cs="Sylfaen"/>
          <w:color w:val="000000"/>
          <w:sz w:val="24"/>
          <w:szCs w:val="24"/>
          <w:lang w:val="ka-GE"/>
        </w:rPr>
        <w:t>კარიერული მიზნებისთვის. ეს კარგად ჩანს</w:t>
      </w:r>
      <w:r w:rsidR="00305FAD" w:rsidRPr="00644FD4">
        <w:rPr>
          <w:rFonts w:ascii="Sylfaen" w:hAnsi="Sylfaen" w:cs="Sylfaen"/>
          <w:color w:val="000000"/>
          <w:sz w:val="24"/>
          <w:szCs w:val="24"/>
          <w:lang w:val="ka-GE"/>
        </w:rPr>
        <w:t>, როცა საქმე ეხება</w:t>
      </w:r>
      <w:r w:rsidR="007201B2" w:rsidRPr="00644FD4">
        <w:rPr>
          <w:rFonts w:ascii="Sylfaen" w:hAnsi="Sylfaen" w:cs="Sylfaen"/>
          <w:color w:val="000000"/>
          <w:sz w:val="24"/>
          <w:szCs w:val="24"/>
          <w:lang w:val="ka-GE"/>
        </w:rPr>
        <w:t xml:space="preserve"> მოსწავლეთა შრომითი მიგრაციის საკითხ</w:t>
      </w:r>
      <w:r w:rsidR="00305FAD" w:rsidRPr="00644FD4">
        <w:rPr>
          <w:rFonts w:ascii="Sylfaen" w:hAnsi="Sylfaen" w:cs="Sylfaen"/>
          <w:color w:val="000000"/>
          <w:sz w:val="24"/>
          <w:szCs w:val="24"/>
          <w:lang w:val="ka-GE"/>
        </w:rPr>
        <w:t>ს</w:t>
      </w:r>
      <w:r w:rsidR="007201B2" w:rsidRPr="00644FD4">
        <w:rPr>
          <w:rFonts w:ascii="Sylfaen" w:hAnsi="Sylfaen" w:cs="Sylfaen"/>
          <w:color w:val="000000"/>
          <w:sz w:val="24"/>
          <w:szCs w:val="24"/>
          <w:lang w:val="ka-GE"/>
        </w:rPr>
        <w:t xml:space="preserve">: სკოლის ადმინისტრაცია ხელს უწყობს მიგრაციას შემდეგი „ლოგიკით“: </w:t>
      </w:r>
      <w:r w:rsidR="00441F9C" w:rsidRPr="00644FD4">
        <w:rPr>
          <w:rFonts w:ascii="Sylfaen" w:hAnsi="Sylfaen" w:cs="Sylfaen"/>
          <w:color w:val="000000"/>
          <w:sz w:val="24"/>
          <w:szCs w:val="24"/>
          <w:lang w:val="ka-GE"/>
        </w:rPr>
        <w:t>„</w:t>
      </w:r>
      <w:r w:rsidR="007201B2" w:rsidRPr="00644FD4">
        <w:rPr>
          <w:rFonts w:ascii="Sylfaen" w:hAnsi="Sylfaen" w:cs="Sylfaen"/>
          <w:color w:val="000000"/>
          <w:sz w:val="24"/>
          <w:szCs w:val="24"/>
          <w:lang w:val="ka-GE"/>
        </w:rPr>
        <w:t>მაინც არ სწავლობს და წავიდეს, იშრომოს, ოჯახს მიეხმაროს</w:t>
      </w:r>
      <w:r w:rsidR="00441F9C" w:rsidRPr="00644FD4">
        <w:rPr>
          <w:rFonts w:ascii="Sylfaen" w:hAnsi="Sylfaen" w:cs="Sylfaen"/>
          <w:color w:val="000000"/>
          <w:sz w:val="24"/>
          <w:szCs w:val="24"/>
          <w:lang w:val="ka-GE"/>
        </w:rPr>
        <w:t>“</w:t>
      </w:r>
      <w:r w:rsidR="007201B2" w:rsidRPr="00644FD4">
        <w:rPr>
          <w:rFonts w:ascii="Sylfaen" w:hAnsi="Sylfaen" w:cs="Sylfaen"/>
          <w:color w:val="000000"/>
          <w:sz w:val="24"/>
          <w:szCs w:val="24"/>
          <w:lang w:val="ka-GE"/>
        </w:rPr>
        <w:t xml:space="preserve">. </w:t>
      </w:r>
      <w:r w:rsidRPr="00644FD4">
        <w:rPr>
          <w:rFonts w:ascii="Sylfaen" w:hAnsi="Sylfaen" w:cs="Sylfaen"/>
          <w:color w:val="000000"/>
          <w:sz w:val="24"/>
          <w:szCs w:val="24"/>
          <w:lang w:val="ka-GE"/>
        </w:rPr>
        <w:t>მიუხედავად ამ სტიგმისა, კვლევამ გამოავლინა, რომ მუსლიმ</w:t>
      </w:r>
      <w:r w:rsidR="00441F9C" w:rsidRPr="00644FD4">
        <w:rPr>
          <w:rFonts w:ascii="Sylfaen" w:hAnsi="Sylfaen" w:cs="Sylfaen"/>
          <w:color w:val="000000"/>
          <w:sz w:val="24"/>
          <w:szCs w:val="24"/>
          <w:lang w:val="ka-GE"/>
        </w:rPr>
        <w:t>ან</w:t>
      </w:r>
      <w:r w:rsidRPr="00644FD4">
        <w:rPr>
          <w:rFonts w:ascii="Sylfaen" w:hAnsi="Sylfaen" w:cs="Sylfaen"/>
          <w:color w:val="000000"/>
          <w:sz w:val="24"/>
          <w:szCs w:val="24"/>
          <w:lang w:val="ka-GE"/>
        </w:rPr>
        <w:t>ი მოსწავლეების დიდი ნაწილი მომავლის პერსპექტივად უმაღლესი განათლების მიღებას</w:t>
      </w:r>
      <w:r w:rsidR="00E8630D" w:rsidRPr="00644FD4">
        <w:rPr>
          <w:rFonts w:ascii="Sylfaen" w:hAnsi="Sylfaen" w:cs="Sylfaen"/>
          <w:color w:val="000000"/>
          <w:sz w:val="24"/>
          <w:szCs w:val="24"/>
          <w:lang w:val="ka-GE"/>
        </w:rPr>
        <w:t xml:space="preserve"> განიხილავს</w:t>
      </w:r>
      <w:r w:rsidRPr="00644FD4">
        <w:rPr>
          <w:rFonts w:ascii="Sylfaen" w:hAnsi="Sylfaen" w:cs="Sylfaen"/>
          <w:color w:val="000000"/>
          <w:sz w:val="24"/>
          <w:szCs w:val="24"/>
          <w:lang w:val="ka-GE"/>
        </w:rPr>
        <w:t xml:space="preserve">. </w:t>
      </w:r>
    </w:p>
    <w:p w:rsidR="00C52370" w:rsidRPr="00644FD4" w:rsidRDefault="00C52370" w:rsidP="00C52370">
      <w:pPr>
        <w:spacing w:after="0"/>
        <w:jc w:val="both"/>
        <w:rPr>
          <w:rFonts w:ascii="Sylfaen" w:hAnsi="Sylfaen" w:cs="Sylfaen"/>
          <w:sz w:val="24"/>
          <w:szCs w:val="24"/>
          <w:lang w:val="ka-GE"/>
        </w:rPr>
      </w:pPr>
    </w:p>
    <w:p w:rsidR="007201B2" w:rsidRPr="00644FD4" w:rsidRDefault="001C7C59" w:rsidP="00C52370">
      <w:pPr>
        <w:spacing w:after="0"/>
        <w:jc w:val="both"/>
        <w:rPr>
          <w:rFonts w:ascii="Sylfaen" w:hAnsi="Sylfaen" w:cs="Sylfaen"/>
          <w:sz w:val="24"/>
          <w:szCs w:val="24"/>
          <w:lang w:val="ka-GE"/>
        </w:rPr>
      </w:pPr>
      <w:r w:rsidRPr="00644FD4">
        <w:rPr>
          <w:rFonts w:ascii="Sylfaen" w:hAnsi="Sylfaen" w:cs="Sylfaen"/>
          <w:sz w:val="24"/>
          <w:szCs w:val="24"/>
          <w:lang w:val="ka-GE"/>
        </w:rPr>
        <w:lastRenderedPageBreak/>
        <w:t>5</w:t>
      </w:r>
      <w:r w:rsidR="007201B2" w:rsidRPr="00644FD4">
        <w:rPr>
          <w:rFonts w:ascii="Sylfaen" w:hAnsi="Sylfaen" w:cs="Sylfaen"/>
          <w:sz w:val="24"/>
          <w:szCs w:val="24"/>
          <w:lang w:val="ka-GE"/>
        </w:rPr>
        <w:t>. ხდება მუსლიმ</w:t>
      </w:r>
      <w:r w:rsidR="00441F9C" w:rsidRPr="00644FD4">
        <w:rPr>
          <w:rFonts w:ascii="Sylfaen" w:hAnsi="Sylfaen" w:cs="Sylfaen"/>
          <w:sz w:val="24"/>
          <w:szCs w:val="24"/>
          <w:lang w:val="ka-GE"/>
        </w:rPr>
        <w:t>ან</w:t>
      </w:r>
      <w:r w:rsidR="007201B2" w:rsidRPr="00644FD4">
        <w:rPr>
          <w:rFonts w:ascii="Sylfaen" w:hAnsi="Sylfaen" w:cs="Sylfaen"/>
          <w:sz w:val="24"/>
          <w:szCs w:val="24"/>
          <w:lang w:val="ka-GE"/>
        </w:rPr>
        <w:t xml:space="preserve">ი ქართველების </w:t>
      </w:r>
      <w:r w:rsidR="007201B2" w:rsidRPr="00644FD4">
        <w:rPr>
          <w:rFonts w:ascii="Sylfaen" w:hAnsi="Sylfaen" w:cs="Sylfaen"/>
          <w:bCs/>
          <w:sz w:val="24"/>
          <w:szCs w:val="24"/>
          <w:lang w:val="ka-GE"/>
        </w:rPr>
        <w:t>პოზიტიური დისკრი</w:t>
      </w:r>
      <w:r w:rsidR="00441F9C" w:rsidRPr="00644FD4">
        <w:rPr>
          <w:rFonts w:ascii="Sylfaen" w:hAnsi="Sylfaen" w:cs="Sylfaen"/>
          <w:bCs/>
          <w:sz w:val="24"/>
          <w:szCs w:val="24"/>
          <w:lang w:val="ka-GE"/>
        </w:rPr>
        <w:t>მ</w:t>
      </w:r>
      <w:r w:rsidR="007201B2" w:rsidRPr="00644FD4">
        <w:rPr>
          <w:rFonts w:ascii="Sylfaen" w:hAnsi="Sylfaen" w:cs="Sylfaen"/>
          <w:bCs/>
          <w:sz w:val="24"/>
          <w:szCs w:val="24"/>
          <w:lang w:val="ka-GE"/>
        </w:rPr>
        <w:t>ი</w:t>
      </w:r>
      <w:r w:rsidR="00441F9C" w:rsidRPr="00644FD4">
        <w:rPr>
          <w:rFonts w:ascii="Sylfaen" w:hAnsi="Sylfaen" w:cs="Sylfaen"/>
          <w:bCs/>
          <w:sz w:val="24"/>
          <w:szCs w:val="24"/>
          <w:lang w:val="ka-GE"/>
        </w:rPr>
        <w:t>ნ</w:t>
      </w:r>
      <w:r w:rsidR="007201B2" w:rsidRPr="00644FD4">
        <w:rPr>
          <w:rFonts w:ascii="Sylfaen" w:hAnsi="Sylfaen" w:cs="Sylfaen"/>
          <w:bCs/>
          <w:sz w:val="24"/>
          <w:szCs w:val="24"/>
          <w:lang w:val="ka-GE"/>
        </w:rPr>
        <w:t xml:space="preserve">აციაც. </w:t>
      </w:r>
      <w:r w:rsidR="007201B2" w:rsidRPr="00644FD4">
        <w:rPr>
          <w:rFonts w:ascii="Sylfaen" w:hAnsi="Sylfaen" w:cs="Sylfaen"/>
          <w:sz w:val="24"/>
          <w:szCs w:val="24"/>
          <w:lang w:val="ka-GE"/>
        </w:rPr>
        <w:t>კერძოდ, მათ მიაწერენ, რომ ისინი არიან შრომისმოყვ</w:t>
      </w:r>
      <w:r w:rsidR="00441F9C" w:rsidRPr="00644FD4">
        <w:rPr>
          <w:rFonts w:ascii="Sylfaen" w:hAnsi="Sylfaen" w:cs="Sylfaen"/>
          <w:sz w:val="24"/>
          <w:szCs w:val="24"/>
          <w:lang w:val="ka-GE"/>
        </w:rPr>
        <w:t>ა</w:t>
      </w:r>
      <w:r w:rsidR="007201B2" w:rsidRPr="00644FD4">
        <w:rPr>
          <w:rFonts w:ascii="Sylfaen" w:hAnsi="Sylfaen" w:cs="Sylfaen"/>
          <w:sz w:val="24"/>
          <w:szCs w:val="24"/>
          <w:lang w:val="ka-GE"/>
        </w:rPr>
        <w:t>რე, ბეჯითი ადამიანები, შესაბამისად,</w:t>
      </w:r>
      <w:r w:rsidR="004F13E3" w:rsidRPr="00644FD4">
        <w:rPr>
          <w:rFonts w:ascii="Sylfaen" w:hAnsi="Sylfaen" w:cs="Sylfaen"/>
          <w:sz w:val="24"/>
          <w:szCs w:val="24"/>
          <w:lang w:val="ka-GE"/>
        </w:rPr>
        <w:t xml:space="preserve"> გაცილებით შეძლებულად</w:t>
      </w:r>
      <w:r w:rsidR="000156DF" w:rsidRPr="00644FD4">
        <w:rPr>
          <w:rFonts w:ascii="Sylfaen" w:hAnsi="Sylfaen" w:cs="Sylfaen"/>
          <w:sz w:val="24"/>
          <w:szCs w:val="24"/>
          <w:lang w:val="ka-GE"/>
        </w:rPr>
        <w:t xml:space="preserve"> ცხოვრობენ</w:t>
      </w:r>
      <w:r w:rsidR="004F13E3" w:rsidRPr="00644FD4">
        <w:rPr>
          <w:rFonts w:ascii="Sylfaen" w:hAnsi="Sylfaen" w:cs="Sylfaen"/>
          <w:sz w:val="24"/>
          <w:szCs w:val="24"/>
          <w:lang w:val="ka-GE"/>
        </w:rPr>
        <w:t xml:space="preserve">. </w:t>
      </w:r>
    </w:p>
    <w:p w:rsidR="00ED058E" w:rsidRPr="00644FD4" w:rsidRDefault="00ED058E" w:rsidP="00C52370">
      <w:pPr>
        <w:spacing w:after="0"/>
        <w:jc w:val="both"/>
        <w:rPr>
          <w:rFonts w:ascii="Sylfaen" w:hAnsi="Sylfaen" w:cs="Sylfaen"/>
          <w:sz w:val="24"/>
          <w:szCs w:val="24"/>
          <w:lang w:val="ka-GE"/>
        </w:rPr>
      </w:pPr>
    </w:p>
    <w:p w:rsidR="00ED058E" w:rsidRPr="00644FD4" w:rsidRDefault="00737987" w:rsidP="00ED058E">
      <w:pPr>
        <w:spacing w:after="0"/>
        <w:jc w:val="both"/>
        <w:rPr>
          <w:rFonts w:ascii="Sylfaen" w:hAnsi="Sylfaen" w:cs="Sylfaen"/>
          <w:sz w:val="24"/>
          <w:szCs w:val="24"/>
          <w:lang w:val="ka-GE"/>
        </w:rPr>
      </w:pPr>
      <w:r w:rsidRPr="00644FD4">
        <w:rPr>
          <w:rFonts w:ascii="Sylfaen" w:hAnsi="Sylfaen" w:cs="Sylfaen"/>
          <w:sz w:val="24"/>
          <w:szCs w:val="24"/>
          <w:lang w:val="ka-GE"/>
        </w:rPr>
        <w:t>6</w:t>
      </w:r>
      <w:r w:rsidR="00ED058E" w:rsidRPr="00644FD4">
        <w:rPr>
          <w:rFonts w:ascii="Sylfaen" w:hAnsi="Sylfaen" w:cs="Sylfaen"/>
          <w:sz w:val="24"/>
          <w:szCs w:val="24"/>
          <w:lang w:val="ka-GE"/>
        </w:rPr>
        <w:t>. მუსლიმ</w:t>
      </w:r>
      <w:r w:rsidR="00441F9C" w:rsidRPr="00644FD4">
        <w:rPr>
          <w:rFonts w:ascii="Sylfaen" w:hAnsi="Sylfaen" w:cs="Sylfaen"/>
          <w:sz w:val="24"/>
          <w:szCs w:val="24"/>
          <w:lang w:val="ka-GE"/>
        </w:rPr>
        <w:t>ან</w:t>
      </w:r>
      <w:r w:rsidR="00ED058E" w:rsidRPr="00644FD4">
        <w:rPr>
          <w:rFonts w:ascii="Sylfaen" w:hAnsi="Sylfaen" w:cs="Sylfaen"/>
          <w:sz w:val="24"/>
          <w:szCs w:val="24"/>
          <w:lang w:val="ka-GE"/>
        </w:rPr>
        <w:t>ი სასულიერო პირების გავლენით,  მუსლიმ</w:t>
      </w:r>
      <w:r w:rsidR="00441F9C" w:rsidRPr="00644FD4">
        <w:rPr>
          <w:rFonts w:ascii="Sylfaen" w:hAnsi="Sylfaen" w:cs="Sylfaen"/>
          <w:sz w:val="24"/>
          <w:szCs w:val="24"/>
          <w:lang w:val="ka-GE"/>
        </w:rPr>
        <w:t>ან</w:t>
      </w:r>
      <w:r w:rsidR="00ED058E" w:rsidRPr="00644FD4">
        <w:rPr>
          <w:rFonts w:ascii="Sylfaen" w:hAnsi="Sylfaen" w:cs="Sylfaen"/>
          <w:sz w:val="24"/>
          <w:szCs w:val="24"/>
          <w:lang w:val="ka-GE"/>
        </w:rPr>
        <w:t>ი მოსწავლე გოგონები უფრო ადრე ტოვებენ საშუალო სკოლას, ვიდრე ვაჟები. შესაბამისად, სრულ საშუალო განათლებას გოგონების შედარებით ნაკლები პროცენტი იღებს და ეს პრაქტიკა წახალისებულია მუსლიმ</w:t>
      </w:r>
      <w:r w:rsidR="00441F9C" w:rsidRPr="00644FD4">
        <w:rPr>
          <w:rFonts w:ascii="Sylfaen" w:hAnsi="Sylfaen" w:cs="Sylfaen"/>
          <w:sz w:val="24"/>
          <w:szCs w:val="24"/>
          <w:lang w:val="ka-GE"/>
        </w:rPr>
        <w:t>ან</w:t>
      </w:r>
      <w:r w:rsidR="00ED058E" w:rsidRPr="00644FD4">
        <w:rPr>
          <w:rFonts w:ascii="Sylfaen" w:hAnsi="Sylfaen" w:cs="Sylfaen"/>
          <w:sz w:val="24"/>
          <w:szCs w:val="24"/>
          <w:lang w:val="ka-GE"/>
        </w:rPr>
        <w:t>ი მოსწავლ</w:t>
      </w:r>
      <w:r w:rsidR="00441F9C" w:rsidRPr="00644FD4">
        <w:rPr>
          <w:rFonts w:ascii="Sylfaen" w:hAnsi="Sylfaen" w:cs="Sylfaen"/>
          <w:sz w:val="24"/>
          <w:szCs w:val="24"/>
          <w:lang w:val="ka-GE"/>
        </w:rPr>
        <w:t>ე გოგონებ</w:t>
      </w:r>
      <w:r w:rsidR="00ED058E" w:rsidRPr="00644FD4">
        <w:rPr>
          <w:rFonts w:ascii="Sylfaen" w:hAnsi="Sylfaen" w:cs="Sylfaen"/>
          <w:sz w:val="24"/>
          <w:szCs w:val="24"/>
          <w:lang w:val="ka-GE"/>
        </w:rPr>
        <w:t>ის მშობ</w:t>
      </w:r>
      <w:r w:rsidR="00104A36" w:rsidRPr="00644FD4">
        <w:rPr>
          <w:rFonts w:ascii="Sylfaen" w:hAnsi="Sylfaen" w:cs="Sylfaen"/>
          <w:sz w:val="24"/>
          <w:szCs w:val="24"/>
          <w:lang w:val="ka-GE"/>
        </w:rPr>
        <w:t>ე</w:t>
      </w:r>
      <w:r w:rsidR="00ED058E" w:rsidRPr="00644FD4">
        <w:rPr>
          <w:rFonts w:ascii="Sylfaen" w:hAnsi="Sylfaen" w:cs="Sylfaen"/>
          <w:sz w:val="24"/>
          <w:szCs w:val="24"/>
          <w:lang w:val="ka-GE"/>
        </w:rPr>
        <w:t>ლ</w:t>
      </w:r>
      <w:r w:rsidR="00104A36" w:rsidRPr="00644FD4">
        <w:rPr>
          <w:rFonts w:ascii="Sylfaen" w:hAnsi="Sylfaen" w:cs="Sylfaen"/>
          <w:sz w:val="24"/>
          <w:szCs w:val="24"/>
          <w:lang w:val="ka-GE"/>
        </w:rPr>
        <w:t>თა</w:t>
      </w:r>
      <w:r w:rsidR="00ED058E" w:rsidRPr="00644FD4">
        <w:rPr>
          <w:rFonts w:ascii="Sylfaen" w:hAnsi="Sylfaen" w:cs="Sylfaen"/>
          <w:sz w:val="24"/>
          <w:szCs w:val="24"/>
          <w:lang w:val="ka-GE"/>
        </w:rPr>
        <w:t xml:space="preserve"> მხრიდან. </w:t>
      </w:r>
    </w:p>
    <w:p w:rsidR="00C52370" w:rsidRPr="00644FD4" w:rsidRDefault="00C52370" w:rsidP="00C52370">
      <w:pPr>
        <w:spacing w:after="0"/>
        <w:jc w:val="both"/>
        <w:rPr>
          <w:rFonts w:ascii="Sylfaen" w:hAnsi="Sylfaen" w:cs="Sylfaen"/>
          <w:sz w:val="24"/>
          <w:szCs w:val="24"/>
          <w:lang w:val="ka-GE"/>
        </w:rPr>
      </w:pPr>
    </w:p>
    <w:p w:rsidR="007201B2" w:rsidRPr="00644FD4" w:rsidRDefault="00737987" w:rsidP="00C52370">
      <w:pPr>
        <w:spacing w:after="0"/>
        <w:jc w:val="both"/>
        <w:rPr>
          <w:rFonts w:ascii="Sylfaen" w:hAnsi="Sylfaen" w:cs="Sylfaen"/>
          <w:sz w:val="24"/>
          <w:szCs w:val="24"/>
          <w:lang w:val="ka-GE"/>
        </w:rPr>
      </w:pPr>
      <w:r w:rsidRPr="00644FD4">
        <w:rPr>
          <w:rFonts w:ascii="Sylfaen" w:hAnsi="Sylfaen" w:cs="Sylfaen"/>
          <w:sz w:val="24"/>
          <w:szCs w:val="24"/>
          <w:lang w:val="ka-GE"/>
        </w:rPr>
        <w:t>7</w:t>
      </w:r>
      <w:r w:rsidR="007201B2" w:rsidRPr="00644FD4">
        <w:rPr>
          <w:rFonts w:ascii="Sylfaen" w:hAnsi="Sylfaen" w:cs="Sylfaen"/>
          <w:sz w:val="24"/>
          <w:szCs w:val="24"/>
          <w:lang w:val="ka-GE"/>
        </w:rPr>
        <w:t>. მუსლიმ</w:t>
      </w:r>
      <w:r w:rsidR="00441F9C" w:rsidRPr="00644FD4">
        <w:rPr>
          <w:rFonts w:ascii="Sylfaen" w:hAnsi="Sylfaen" w:cs="Sylfaen"/>
          <w:sz w:val="24"/>
          <w:szCs w:val="24"/>
          <w:lang w:val="ka-GE"/>
        </w:rPr>
        <w:t>ან</w:t>
      </w:r>
      <w:r w:rsidR="007201B2" w:rsidRPr="00644FD4">
        <w:rPr>
          <w:rFonts w:ascii="Sylfaen" w:hAnsi="Sylfaen" w:cs="Sylfaen"/>
          <w:sz w:val="24"/>
          <w:szCs w:val="24"/>
          <w:lang w:val="ka-GE"/>
        </w:rPr>
        <w:t xml:space="preserve">ი მოსწავლეების მიმართ ფსიქოლოგიური პრესის გამო </w:t>
      </w:r>
      <w:r w:rsidR="00441F9C" w:rsidRPr="00644FD4">
        <w:rPr>
          <w:rFonts w:ascii="Sylfaen" w:hAnsi="Sylfaen" w:cs="Sylfaen"/>
          <w:sz w:val="24"/>
          <w:szCs w:val="24"/>
          <w:lang w:val="ka-GE"/>
        </w:rPr>
        <w:t>(</w:t>
      </w:r>
      <w:r w:rsidR="007201B2" w:rsidRPr="00644FD4">
        <w:rPr>
          <w:rFonts w:ascii="Sylfaen" w:hAnsi="Sylfaen" w:cs="Sylfaen"/>
          <w:sz w:val="24"/>
          <w:szCs w:val="24"/>
          <w:lang w:val="ka-GE"/>
        </w:rPr>
        <w:t>რათა მათ მონაწილეობა მიიღონ მართლმადიდებლურ პრაქტიკ</w:t>
      </w:r>
      <w:r w:rsidR="00441F9C" w:rsidRPr="00644FD4">
        <w:rPr>
          <w:rFonts w:ascii="Sylfaen" w:hAnsi="Sylfaen" w:cs="Sylfaen"/>
          <w:sz w:val="24"/>
          <w:szCs w:val="24"/>
          <w:lang w:val="ka-GE"/>
        </w:rPr>
        <w:t>ა</w:t>
      </w:r>
      <w:r w:rsidR="007201B2" w:rsidRPr="00644FD4">
        <w:rPr>
          <w:rFonts w:ascii="Sylfaen" w:hAnsi="Sylfaen" w:cs="Sylfaen"/>
          <w:sz w:val="24"/>
          <w:szCs w:val="24"/>
          <w:lang w:val="ka-GE"/>
        </w:rPr>
        <w:t>ში</w:t>
      </w:r>
      <w:r w:rsidR="004F13E3" w:rsidRPr="00644FD4">
        <w:rPr>
          <w:rFonts w:ascii="Sylfaen" w:hAnsi="Sylfaen" w:cs="Sylfaen"/>
          <w:sz w:val="24"/>
          <w:szCs w:val="24"/>
          <w:lang w:val="ka-GE"/>
        </w:rPr>
        <w:t>,</w:t>
      </w:r>
      <w:r w:rsidR="007201B2" w:rsidRPr="00644FD4">
        <w:rPr>
          <w:rFonts w:ascii="Sylfaen" w:hAnsi="Sylfaen" w:cs="Sylfaen"/>
          <w:sz w:val="24"/>
          <w:szCs w:val="24"/>
          <w:lang w:val="ka-GE"/>
        </w:rPr>
        <w:t xml:space="preserve"> შეიცვალო</w:t>
      </w:r>
      <w:r w:rsidR="00441F9C" w:rsidRPr="00644FD4">
        <w:rPr>
          <w:rFonts w:ascii="Sylfaen" w:hAnsi="Sylfaen" w:cs="Sylfaen"/>
          <w:sz w:val="24"/>
          <w:szCs w:val="24"/>
          <w:lang w:val="ka-GE"/>
        </w:rPr>
        <w:t>ნ</w:t>
      </w:r>
      <w:r w:rsidR="007201B2" w:rsidRPr="00644FD4">
        <w:rPr>
          <w:rFonts w:ascii="Sylfaen" w:hAnsi="Sylfaen" w:cs="Sylfaen"/>
          <w:sz w:val="24"/>
          <w:szCs w:val="24"/>
          <w:lang w:val="ka-GE"/>
        </w:rPr>
        <w:t xml:space="preserve"> სარწმუნოება და ა.შ.</w:t>
      </w:r>
      <w:r w:rsidR="00441F9C" w:rsidRPr="00644FD4">
        <w:rPr>
          <w:rFonts w:ascii="Sylfaen" w:hAnsi="Sylfaen" w:cs="Sylfaen"/>
          <w:sz w:val="24"/>
          <w:szCs w:val="24"/>
          <w:lang w:val="ka-GE"/>
        </w:rPr>
        <w:t>)</w:t>
      </w:r>
      <w:r w:rsidR="007201B2" w:rsidRPr="00644FD4">
        <w:rPr>
          <w:rFonts w:ascii="Sylfaen" w:hAnsi="Sylfaen" w:cs="Sylfaen"/>
          <w:sz w:val="24"/>
          <w:szCs w:val="24"/>
          <w:lang w:val="ka-GE"/>
        </w:rPr>
        <w:t xml:space="preserve"> </w:t>
      </w:r>
      <w:r w:rsidR="004F13E3" w:rsidRPr="00644FD4">
        <w:rPr>
          <w:rFonts w:ascii="Sylfaen" w:hAnsi="Sylfaen" w:cs="Sylfaen"/>
          <w:sz w:val="24"/>
          <w:szCs w:val="24"/>
          <w:lang w:val="ka-GE"/>
        </w:rPr>
        <w:t xml:space="preserve">ზოგჯერ </w:t>
      </w:r>
      <w:r w:rsidR="007201B2" w:rsidRPr="00644FD4">
        <w:rPr>
          <w:rFonts w:ascii="Sylfaen" w:hAnsi="Sylfaen" w:cs="Sylfaen"/>
          <w:sz w:val="24"/>
          <w:szCs w:val="24"/>
          <w:lang w:val="ka-GE"/>
        </w:rPr>
        <w:t xml:space="preserve">ხდება სასკოლო სივრცეში </w:t>
      </w:r>
      <w:r w:rsidR="007201B2" w:rsidRPr="00644FD4">
        <w:rPr>
          <w:rFonts w:ascii="Sylfaen" w:hAnsi="Sylfaen" w:cs="Sylfaen"/>
          <w:bCs/>
          <w:sz w:val="24"/>
          <w:szCs w:val="24"/>
          <w:lang w:val="ka-GE"/>
        </w:rPr>
        <w:t xml:space="preserve">დაძაბული ატმოსფეროს </w:t>
      </w:r>
      <w:r w:rsidR="007201B2" w:rsidRPr="00644FD4">
        <w:rPr>
          <w:rFonts w:ascii="Sylfaen" w:hAnsi="Sylfaen" w:cs="Sylfaen"/>
          <w:sz w:val="24"/>
          <w:szCs w:val="24"/>
          <w:lang w:val="ka-GE"/>
        </w:rPr>
        <w:t>(ზოგჯერ, კონფლიქტის) პროვოცირებაც ქრისტიან მასწავლებლებსა და მუსლიმ</w:t>
      </w:r>
      <w:r w:rsidR="000503A2" w:rsidRPr="00644FD4">
        <w:rPr>
          <w:rFonts w:ascii="Sylfaen" w:hAnsi="Sylfaen" w:cs="Sylfaen"/>
          <w:sz w:val="24"/>
          <w:szCs w:val="24"/>
          <w:lang w:val="ka-GE"/>
        </w:rPr>
        <w:t>ან</w:t>
      </w:r>
      <w:r w:rsidR="007201B2" w:rsidRPr="00644FD4">
        <w:rPr>
          <w:rFonts w:ascii="Sylfaen" w:hAnsi="Sylfaen" w:cs="Sylfaen"/>
          <w:sz w:val="24"/>
          <w:szCs w:val="24"/>
          <w:lang w:val="ka-GE"/>
        </w:rPr>
        <w:t xml:space="preserve"> მოსწავლეებს, ან თავად </w:t>
      </w:r>
      <w:r w:rsidR="004F13E3" w:rsidRPr="00644FD4">
        <w:rPr>
          <w:rFonts w:ascii="Sylfaen" w:hAnsi="Sylfaen" w:cs="Sylfaen"/>
          <w:sz w:val="24"/>
          <w:szCs w:val="24"/>
          <w:lang w:val="ka-GE"/>
        </w:rPr>
        <w:t xml:space="preserve">სხვადასხვა აღმსარებლობის </w:t>
      </w:r>
      <w:r w:rsidR="007201B2" w:rsidRPr="00644FD4">
        <w:rPr>
          <w:rFonts w:ascii="Sylfaen" w:hAnsi="Sylfaen" w:cs="Sylfaen"/>
          <w:sz w:val="24"/>
          <w:szCs w:val="24"/>
          <w:lang w:val="ka-GE"/>
        </w:rPr>
        <w:t>მოსწავლეებს შორის.</w:t>
      </w:r>
      <w:r w:rsidR="004618BB" w:rsidRPr="00644FD4">
        <w:rPr>
          <w:rFonts w:ascii="Sylfaen" w:hAnsi="Sylfaen" w:cs="Sylfaen"/>
          <w:sz w:val="24"/>
          <w:szCs w:val="24"/>
          <w:lang w:val="ka-GE"/>
        </w:rPr>
        <w:t xml:space="preserve"> </w:t>
      </w:r>
    </w:p>
    <w:p w:rsidR="003B2503" w:rsidRPr="00644FD4" w:rsidRDefault="003B2503" w:rsidP="00C52370">
      <w:pPr>
        <w:spacing w:after="0"/>
        <w:jc w:val="both"/>
        <w:rPr>
          <w:rFonts w:ascii="Sylfaen" w:hAnsi="Sylfaen" w:cs="Sylfaen"/>
          <w:color w:val="4F81BD"/>
          <w:sz w:val="24"/>
          <w:szCs w:val="24"/>
          <w:lang w:val="ka-GE"/>
        </w:rPr>
      </w:pPr>
    </w:p>
    <w:p w:rsidR="00ED058E" w:rsidRPr="00644FD4" w:rsidRDefault="00737987" w:rsidP="00ED058E">
      <w:pPr>
        <w:spacing w:after="0"/>
        <w:jc w:val="both"/>
        <w:rPr>
          <w:rFonts w:ascii="Sylfaen" w:hAnsi="Sylfaen" w:cs="Sylfaen"/>
          <w:color w:val="000000"/>
          <w:sz w:val="24"/>
          <w:szCs w:val="24"/>
          <w:lang w:val="ka-GE"/>
        </w:rPr>
      </w:pPr>
      <w:r w:rsidRPr="00644FD4">
        <w:rPr>
          <w:rFonts w:ascii="Sylfaen" w:hAnsi="Sylfaen" w:cs="Sylfaen"/>
          <w:color w:val="000000"/>
          <w:sz w:val="24"/>
          <w:szCs w:val="24"/>
          <w:lang w:val="ka-GE"/>
        </w:rPr>
        <w:t>8</w:t>
      </w:r>
      <w:r w:rsidR="00ED058E" w:rsidRPr="00644FD4">
        <w:rPr>
          <w:rFonts w:ascii="Sylfaen" w:hAnsi="Sylfaen" w:cs="Sylfaen"/>
          <w:color w:val="000000"/>
          <w:sz w:val="24"/>
          <w:szCs w:val="24"/>
          <w:lang w:val="ka-GE"/>
        </w:rPr>
        <w:t>.  მუსლიმ</w:t>
      </w:r>
      <w:r w:rsidR="00441F9C" w:rsidRPr="00644FD4">
        <w:rPr>
          <w:rFonts w:ascii="Sylfaen" w:hAnsi="Sylfaen" w:cs="Sylfaen"/>
          <w:color w:val="000000"/>
          <w:sz w:val="24"/>
          <w:szCs w:val="24"/>
          <w:lang w:val="ka-GE"/>
        </w:rPr>
        <w:t>ან</w:t>
      </w:r>
      <w:r w:rsidR="00ED058E" w:rsidRPr="00644FD4">
        <w:rPr>
          <w:rFonts w:ascii="Sylfaen" w:hAnsi="Sylfaen" w:cs="Sylfaen"/>
          <w:color w:val="000000"/>
          <w:sz w:val="24"/>
          <w:szCs w:val="24"/>
          <w:lang w:val="ka-GE"/>
        </w:rPr>
        <w:t xml:space="preserve">ი ქართველები </w:t>
      </w:r>
      <w:r w:rsidR="00560C19" w:rsidRPr="00644FD4">
        <w:rPr>
          <w:rFonts w:ascii="Sylfaen" w:hAnsi="Sylfaen" w:cs="Sylfaen"/>
          <w:color w:val="000000"/>
          <w:sz w:val="24"/>
          <w:szCs w:val="24"/>
          <w:lang w:val="ka-GE"/>
        </w:rPr>
        <w:t>ხშირად</w:t>
      </w:r>
      <w:r w:rsidR="00ED058E" w:rsidRPr="00644FD4">
        <w:rPr>
          <w:rFonts w:ascii="Sylfaen" w:hAnsi="Sylfaen" w:cs="Sylfaen"/>
          <w:color w:val="000000"/>
          <w:sz w:val="24"/>
          <w:szCs w:val="24"/>
          <w:lang w:val="ka-GE"/>
        </w:rPr>
        <w:t xml:space="preserve"> ილტვიან მედრესეებისკენ, </w:t>
      </w:r>
      <w:r w:rsidR="00441F9C" w:rsidRPr="00644FD4">
        <w:rPr>
          <w:rFonts w:ascii="Sylfaen" w:hAnsi="Sylfaen" w:cs="Sylfaen"/>
          <w:color w:val="000000"/>
          <w:sz w:val="24"/>
          <w:szCs w:val="24"/>
          <w:lang w:val="ka-GE"/>
        </w:rPr>
        <w:t>სადაც</w:t>
      </w:r>
      <w:r w:rsidR="00ED058E" w:rsidRPr="00644FD4">
        <w:rPr>
          <w:rFonts w:ascii="Sylfaen" w:hAnsi="Sylfaen" w:cs="Sylfaen"/>
          <w:color w:val="000000"/>
          <w:sz w:val="24"/>
          <w:szCs w:val="24"/>
          <w:lang w:val="ka-GE"/>
        </w:rPr>
        <w:t xml:space="preserve"> მათზე ზრუნავ</w:t>
      </w:r>
      <w:r w:rsidR="00441F9C" w:rsidRPr="00644FD4">
        <w:rPr>
          <w:rFonts w:ascii="Sylfaen" w:hAnsi="Sylfaen" w:cs="Sylfaen"/>
          <w:color w:val="000000"/>
          <w:sz w:val="24"/>
          <w:szCs w:val="24"/>
          <w:lang w:val="ka-GE"/>
        </w:rPr>
        <w:t>ენ</w:t>
      </w:r>
      <w:r w:rsidR="00ED058E" w:rsidRPr="00644FD4">
        <w:rPr>
          <w:rFonts w:ascii="Sylfaen" w:hAnsi="Sylfaen" w:cs="Sylfaen"/>
          <w:color w:val="000000"/>
          <w:sz w:val="24"/>
          <w:szCs w:val="24"/>
          <w:lang w:val="ka-GE"/>
        </w:rPr>
        <w:t>. საჯარო სკოლების მუსლიმ</w:t>
      </w:r>
      <w:r w:rsidR="00441F9C" w:rsidRPr="00644FD4">
        <w:rPr>
          <w:rFonts w:ascii="Sylfaen" w:hAnsi="Sylfaen" w:cs="Sylfaen"/>
          <w:color w:val="000000"/>
          <w:sz w:val="24"/>
          <w:szCs w:val="24"/>
          <w:lang w:val="ka-GE"/>
        </w:rPr>
        <w:t>ან</w:t>
      </w:r>
      <w:r w:rsidR="00ED058E" w:rsidRPr="00644FD4">
        <w:rPr>
          <w:rFonts w:ascii="Sylfaen" w:hAnsi="Sylfaen" w:cs="Sylfaen"/>
          <w:color w:val="000000"/>
          <w:sz w:val="24"/>
          <w:szCs w:val="24"/>
          <w:lang w:val="ka-GE"/>
        </w:rPr>
        <w:t>ი მოსწავლეების დიდი ნაწილი სკოლისგან თავისუფალ დროს რელიგიურ სკოლა</w:t>
      </w:r>
      <w:r w:rsidR="00441F9C" w:rsidRPr="00644FD4">
        <w:rPr>
          <w:rFonts w:ascii="Sylfaen" w:hAnsi="Sylfaen" w:cs="Sylfaen"/>
          <w:color w:val="000000"/>
          <w:sz w:val="24"/>
          <w:szCs w:val="24"/>
          <w:lang w:val="ka-GE"/>
        </w:rPr>
        <w:t>-</w:t>
      </w:r>
      <w:r w:rsidR="00ED058E" w:rsidRPr="00644FD4">
        <w:rPr>
          <w:rFonts w:ascii="Sylfaen" w:hAnsi="Sylfaen" w:cs="Sylfaen"/>
          <w:color w:val="000000"/>
          <w:sz w:val="24"/>
          <w:szCs w:val="24"/>
          <w:lang w:val="ka-GE"/>
        </w:rPr>
        <w:t xml:space="preserve">პანსიონებში დადის. </w:t>
      </w:r>
    </w:p>
    <w:p w:rsidR="00ED058E" w:rsidRPr="00644FD4" w:rsidRDefault="00ED058E" w:rsidP="00C52370">
      <w:pPr>
        <w:spacing w:after="0"/>
        <w:jc w:val="both"/>
        <w:rPr>
          <w:rFonts w:ascii="Sylfaen" w:hAnsi="Sylfaen" w:cs="Sylfaen"/>
          <w:color w:val="4F81BD"/>
          <w:sz w:val="24"/>
          <w:szCs w:val="24"/>
          <w:lang w:val="ka-GE"/>
        </w:rPr>
      </w:pPr>
    </w:p>
    <w:p w:rsidR="001C7C59" w:rsidRPr="00644FD4" w:rsidRDefault="00737987" w:rsidP="001C7C59">
      <w:pPr>
        <w:spacing w:after="0"/>
        <w:jc w:val="both"/>
        <w:rPr>
          <w:rFonts w:ascii="Sylfaen" w:hAnsi="Sylfaen"/>
          <w:sz w:val="24"/>
          <w:szCs w:val="24"/>
          <w:lang w:val="ka-GE"/>
        </w:rPr>
      </w:pPr>
      <w:r w:rsidRPr="00644FD4">
        <w:rPr>
          <w:rFonts w:ascii="Sylfaen" w:hAnsi="Sylfaen" w:cs="Sylfaen"/>
          <w:sz w:val="24"/>
          <w:szCs w:val="24"/>
          <w:lang w:val="ka-GE"/>
        </w:rPr>
        <w:t>9</w:t>
      </w:r>
      <w:r w:rsidR="001C7C59" w:rsidRPr="00644FD4">
        <w:rPr>
          <w:rFonts w:ascii="Sylfaen" w:hAnsi="Sylfaen"/>
          <w:sz w:val="24"/>
          <w:szCs w:val="24"/>
          <w:lang w:val="ka-GE"/>
        </w:rPr>
        <w:t>. მუსლიმ</w:t>
      </w:r>
      <w:r w:rsidR="00441F9C" w:rsidRPr="00644FD4">
        <w:rPr>
          <w:rFonts w:ascii="Sylfaen" w:hAnsi="Sylfaen"/>
          <w:sz w:val="24"/>
          <w:szCs w:val="24"/>
          <w:lang w:val="ka-GE"/>
        </w:rPr>
        <w:t>ან</w:t>
      </w:r>
      <w:r w:rsidR="001C7C59" w:rsidRPr="00644FD4">
        <w:rPr>
          <w:rFonts w:ascii="Sylfaen" w:hAnsi="Sylfaen"/>
          <w:sz w:val="24"/>
          <w:szCs w:val="24"/>
          <w:lang w:val="ka-GE"/>
        </w:rPr>
        <w:t>ი და ქრისტიანი ქართველების ურთიერთობაზე გავლენ</w:t>
      </w:r>
      <w:r w:rsidR="00441F9C" w:rsidRPr="00644FD4">
        <w:rPr>
          <w:rFonts w:ascii="Sylfaen" w:hAnsi="Sylfaen"/>
          <w:sz w:val="24"/>
          <w:szCs w:val="24"/>
          <w:lang w:val="ka-GE"/>
        </w:rPr>
        <w:t>ა</w:t>
      </w:r>
      <w:r w:rsidR="001C7C59" w:rsidRPr="00644FD4">
        <w:rPr>
          <w:rFonts w:ascii="Sylfaen" w:hAnsi="Sylfaen"/>
          <w:sz w:val="24"/>
          <w:szCs w:val="24"/>
          <w:lang w:val="ka-GE"/>
        </w:rPr>
        <w:t xml:space="preserve">ს </w:t>
      </w:r>
      <w:r w:rsidR="00441F9C" w:rsidRPr="00644FD4">
        <w:rPr>
          <w:rFonts w:ascii="Sylfaen" w:hAnsi="Sylfaen"/>
          <w:sz w:val="24"/>
          <w:szCs w:val="24"/>
          <w:lang w:val="ka-GE"/>
        </w:rPr>
        <w:t>ახდენს</w:t>
      </w:r>
      <w:r w:rsidR="001C7C59" w:rsidRPr="00644FD4">
        <w:rPr>
          <w:rFonts w:ascii="Sylfaen" w:hAnsi="Sylfaen"/>
          <w:sz w:val="24"/>
          <w:szCs w:val="24"/>
          <w:lang w:val="ka-GE"/>
        </w:rPr>
        <w:t xml:space="preserve">  თანაცხოვრების ხანდაზმულობა.</w:t>
      </w:r>
      <w:r w:rsidR="001C7C59" w:rsidRPr="00644FD4">
        <w:rPr>
          <w:rFonts w:ascii="Sylfaen" w:hAnsi="Sylfaen"/>
          <w:i/>
          <w:sz w:val="24"/>
          <w:szCs w:val="24"/>
          <w:lang w:val="ka-GE"/>
        </w:rPr>
        <w:t xml:space="preserve"> </w:t>
      </w:r>
      <w:r w:rsidR="001C7C59" w:rsidRPr="00644FD4">
        <w:rPr>
          <w:rFonts w:ascii="Sylfaen" w:hAnsi="Sylfaen"/>
          <w:sz w:val="24"/>
          <w:szCs w:val="24"/>
          <w:lang w:val="ka-GE"/>
        </w:rPr>
        <w:t>იმ თემებში, სადაც ქართველი მუსლიმ</w:t>
      </w:r>
      <w:r w:rsidR="00441F9C" w:rsidRPr="00644FD4">
        <w:rPr>
          <w:rFonts w:ascii="Sylfaen" w:hAnsi="Sylfaen"/>
          <w:sz w:val="24"/>
          <w:szCs w:val="24"/>
          <w:lang w:val="ka-GE"/>
        </w:rPr>
        <w:t>ან</w:t>
      </w:r>
      <w:r w:rsidR="001C7C59" w:rsidRPr="00644FD4">
        <w:rPr>
          <w:rFonts w:ascii="Sylfaen" w:hAnsi="Sylfaen"/>
          <w:sz w:val="24"/>
          <w:szCs w:val="24"/>
          <w:lang w:val="ka-GE"/>
        </w:rPr>
        <w:t>ებისა და ქრისტიანების ბევრ თაობას აქვს თანაცხოვრების გამოცდილება, ურთიერთნდობ</w:t>
      </w:r>
      <w:r w:rsidR="00441F9C" w:rsidRPr="00644FD4">
        <w:rPr>
          <w:rFonts w:ascii="Sylfaen" w:hAnsi="Sylfaen"/>
          <w:sz w:val="24"/>
          <w:szCs w:val="24"/>
          <w:lang w:val="ka-GE"/>
        </w:rPr>
        <w:t>ის</w:t>
      </w:r>
      <w:r w:rsidR="001C7C59" w:rsidRPr="00644FD4">
        <w:rPr>
          <w:rFonts w:ascii="Sylfaen" w:hAnsi="Sylfaen"/>
          <w:sz w:val="24"/>
          <w:szCs w:val="24"/>
          <w:lang w:val="ka-GE"/>
        </w:rPr>
        <w:t>ა და სიახლოვის ხარისხი მნიშვნელოვნად მაღალია, რაც არ ითქმის აჭარიდან ბოლო რამდენიმე წელიწადში ჩამოსახლებულ მუსლიმ</w:t>
      </w:r>
      <w:r w:rsidR="00441F9C" w:rsidRPr="00644FD4">
        <w:rPr>
          <w:rFonts w:ascii="Sylfaen" w:hAnsi="Sylfaen"/>
          <w:sz w:val="24"/>
          <w:szCs w:val="24"/>
          <w:lang w:val="ka-GE"/>
        </w:rPr>
        <w:t>ან</w:t>
      </w:r>
      <w:r w:rsidR="002F3DF2" w:rsidRPr="00644FD4">
        <w:rPr>
          <w:rFonts w:ascii="Sylfaen" w:hAnsi="Sylfaen"/>
          <w:sz w:val="24"/>
          <w:szCs w:val="24"/>
          <w:lang w:val="ka-GE"/>
        </w:rPr>
        <w:t xml:space="preserve">ური </w:t>
      </w:r>
      <w:r w:rsidR="001C7C59" w:rsidRPr="00644FD4">
        <w:rPr>
          <w:rFonts w:ascii="Sylfaen" w:hAnsi="Sylfaen"/>
          <w:sz w:val="24"/>
          <w:szCs w:val="24"/>
          <w:lang w:val="ka-GE"/>
        </w:rPr>
        <w:t xml:space="preserve"> ოჯახებ</w:t>
      </w:r>
      <w:r w:rsidR="00305FAD" w:rsidRPr="00644FD4">
        <w:rPr>
          <w:rFonts w:ascii="Sylfaen" w:hAnsi="Sylfaen"/>
          <w:sz w:val="24"/>
          <w:szCs w:val="24"/>
          <w:lang w:val="ka-GE"/>
        </w:rPr>
        <w:t>ი</w:t>
      </w:r>
      <w:r w:rsidR="001C7C59" w:rsidRPr="00644FD4">
        <w:rPr>
          <w:rFonts w:ascii="Sylfaen" w:hAnsi="Sylfaen"/>
          <w:sz w:val="24"/>
          <w:szCs w:val="24"/>
          <w:lang w:val="ka-GE"/>
        </w:rPr>
        <w:t>სა და ადგილობრივი თემების ურთიერთობის შესახებ. მეტიც: მიიჩნევა, რომ აჭარიდან ბოლო ხანს ჩამოსახლებული მუსლიმ</w:t>
      </w:r>
      <w:r w:rsidR="00441F9C" w:rsidRPr="00644FD4">
        <w:rPr>
          <w:rFonts w:ascii="Sylfaen" w:hAnsi="Sylfaen"/>
          <w:sz w:val="24"/>
          <w:szCs w:val="24"/>
          <w:lang w:val="ka-GE"/>
        </w:rPr>
        <w:t>ან</w:t>
      </w:r>
      <w:r w:rsidR="001C7C59" w:rsidRPr="00644FD4">
        <w:rPr>
          <w:rFonts w:ascii="Sylfaen" w:hAnsi="Sylfaen"/>
          <w:sz w:val="24"/>
          <w:szCs w:val="24"/>
          <w:lang w:val="ka-GE"/>
        </w:rPr>
        <w:t>ი ქართველები „თურქების მიერ მართვადი“ და „მათი ინტერესების გამტარებელი“ ჯგუფია, რაც კიდევ უფრო აძლიერებს მუსლიმ</w:t>
      </w:r>
      <w:r w:rsidR="00441F9C" w:rsidRPr="00644FD4">
        <w:rPr>
          <w:rFonts w:ascii="Sylfaen" w:hAnsi="Sylfaen"/>
          <w:sz w:val="24"/>
          <w:szCs w:val="24"/>
          <w:lang w:val="ka-GE"/>
        </w:rPr>
        <w:t>ან</w:t>
      </w:r>
      <w:r w:rsidR="001C7C59" w:rsidRPr="00644FD4">
        <w:rPr>
          <w:rFonts w:ascii="Sylfaen" w:hAnsi="Sylfaen"/>
          <w:sz w:val="24"/>
          <w:szCs w:val="24"/>
          <w:lang w:val="ka-GE"/>
        </w:rPr>
        <w:t xml:space="preserve">ი ქართველების „უცხოებად“ </w:t>
      </w:r>
      <w:r w:rsidR="001C7C59" w:rsidRPr="00644FD4">
        <w:rPr>
          <w:rFonts w:ascii="Sylfaen" w:hAnsi="Sylfaen"/>
          <w:color w:val="000000"/>
          <w:sz w:val="24"/>
          <w:szCs w:val="24"/>
          <w:lang w:val="ka-GE"/>
        </w:rPr>
        <w:t>მიჩნევ</w:t>
      </w:r>
      <w:r w:rsidR="00441F9C" w:rsidRPr="00644FD4">
        <w:rPr>
          <w:rFonts w:ascii="Sylfaen" w:hAnsi="Sylfaen"/>
          <w:color w:val="000000"/>
          <w:sz w:val="24"/>
          <w:szCs w:val="24"/>
          <w:lang w:val="ka-GE"/>
        </w:rPr>
        <w:t>ი</w:t>
      </w:r>
      <w:r w:rsidR="001C7C59" w:rsidRPr="00644FD4">
        <w:rPr>
          <w:rFonts w:ascii="Sylfaen" w:hAnsi="Sylfaen"/>
          <w:color w:val="000000"/>
          <w:sz w:val="24"/>
          <w:szCs w:val="24"/>
          <w:lang w:val="ka-GE"/>
        </w:rPr>
        <w:t>ს</w:t>
      </w:r>
      <w:r w:rsidR="00441F9C" w:rsidRPr="00644FD4">
        <w:rPr>
          <w:rFonts w:ascii="Sylfaen" w:hAnsi="Sylfaen"/>
          <w:color w:val="000000"/>
          <w:sz w:val="24"/>
          <w:szCs w:val="24"/>
          <w:lang w:val="ka-GE"/>
        </w:rPr>
        <w:t xml:space="preserve"> ტენდენციას</w:t>
      </w:r>
      <w:r w:rsidR="001C7C59" w:rsidRPr="00644FD4">
        <w:rPr>
          <w:rFonts w:ascii="Sylfaen" w:hAnsi="Sylfaen"/>
          <w:color w:val="000000"/>
          <w:sz w:val="24"/>
          <w:szCs w:val="24"/>
          <w:lang w:val="ka-GE"/>
        </w:rPr>
        <w:t>. მსგავსი დამოკიდებულება აქტუალურია არა მხოლოდ თემში, არამედ სკოლაშიც, რაც ხელს უშლის ჯანსაღი და უსაფრთხო გარემოს შექმნას, როგორც ქრისტიანი, ისევე მუსლიმი მოსწავლეებისთვის.</w:t>
      </w:r>
      <w:r w:rsidR="001C7C59" w:rsidRPr="00644FD4">
        <w:rPr>
          <w:rFonts w:ascii="Sylfaen" w:hAnsi="Sylfaen"/>
          <w:sz w:val="24"/>
          <w:szCs w:val="24"/>
          <w:lang w:val="ka-GE"/>
        </w:rPr>
        <w:t xml:space="preserve"> </w:t>
      </w:r>
    </w:p>
    <w:p w:rsidR="001C7C59" w:rsidRPr="00644FD4" w:rsidRDefault="001C7C59" w:rsidP="00C52370">
      <w:pPr>
        <w:spacing w:after="0"/>
        <w:jc w:val="both"/>
        <w:rPr>
          <w:rFonts w:ascii="Sylfaen" w:hAnsi="Sylfaen" w:cs="Sylfaen"/>
          <w:color w:val="4F81BD"/>
          <w:sz w:val="24"/>
          <w:szCs w:val="24"/>
          <w:lang w:val="ka-GE"/>
        </w:rPr>
      </w:pPr>
    </w:p>
    <w:p w:rsidR="00C52370" w:rsidRPr="00644FD4" w:rsidRDefault="00737987" w:rsidP="00C52370">
      <w:pPr>
        <w:spacing w:after="0"/>
        <w:jc w:val="both"/>
        <w:rPr>
          <w:rFonts w:ascii="Sylfaen" w:hAnsi="Sylfaen" w:cs="Sylfaen"/>
          <w:sz w:val="24"/>
          <w:szCs w:val="24"/>
          <w:lang w:val="ka-GE"/>
        </w:rPr>
      </w:pPr>
      <w:r w:rsidRPr="00644FD4">
        <w:rPr>
          <w:rFonts w:ascii="Sylfaen" w:hAnsi="Sylfaen"/>
          <w:sz w:val="24"/>
          <w:szCs w:val="24"/>
          <w:lang w:val="ka-GE"/>
        </w:rPr>
        <w:t>10</w:t>
      </w:r>
      <w:r w:rsidR="00591827" w:rsidRPr="00644FD4">
        <w:rPr>
          <w:rFonts w:ascii="Sylfaen" w:hAnsi="Sylfaen"/>
          <w:sz w:val="24"/>
          <w:szCs w:val="24"/>
          <w:lang w:val="ka-GE"/>
        </w:rPr>
        <w:t xml:space="preserve">. </w:t>
      </w:r>
      <w:r w:rsidR="001A7D7B" w:rsidRPr="00644FD4">
        <w:rPr>
          <w:rFonts w:ascii="Sylfaen" w:hAnsi="Sylfaen"/>
          <w:sz w:val="24"/>
          <w:szCs w:val="24"/>
          <w:lang w:val="ka-GE"/>
        </w:rPr>
        <w:t xml:space="preserve">საჯარო სკოლების ზოგიერთი ქრისტიანი მასწავლებელი და ადმინისტრაციის წარმომადგენელი საუბრობს გურიაში აჭარიდან </w:t>
      </w:r>
      <w:proofErr w:type="spellStart"/>
      <w:r w:rsidR="001A7D7B" w:rsidRPr="00644FD4">
        <w:rPr>
          <w:rFonts w:ascii="Sylfaen" w:hAnsi="Sylfaen"/>
          <w:sz w:val="24"/>
          <w:szCs w:val="24"/>
          <w:lang w:val="ka-GE"/>
        </w:rPr>
        <w:t>ახალგადმოსახლებული</w:t>
      </w:r>
      <w:proofErr w:type="spellEnd"/>
      <w:r w:rsidR="001A7D7B" w:rsidRPr="00644FD4">
        <w:rPr>
          <w:rFonts w:ascii="Sylfaen" w:hAnsi="Sylfaen"/>
          <w:sz w:val="24"/>
          <w:szCs w:val="24"/>
          <w:lang w:val="ka-GE"/>
        </w:rPr>
        <w:t xml:space="preserve"> მუსლიმ</w:t>
      </w:r>
      <w:r w:rsidR="00CD2CAF" w:rsidRPr="00644FD4">
        <w:rPr>
          <w:rFonts w:ascii="Sylfaen" w:hAnsi="Sylfaen"/>
          <w:sz w:val="24"/>
          <w:szCs w:val="24"/>
          <w:lang w:val="ka-GE"/>
        </w:rPr>
        <w:t>ან</w:t>
      </w:r>
      <w:r w:rsidR="001A7D7B" w:rsidRPr="00644FD4">
        <w:rPr>
          <w:rFonts w:ascii="Sylfaen" w:hAnsi="Sylfaen"/>
          <w:sz w:val="24"/>
          <w:szCs w:val="24"/>
          <w:lang w:val="ka-GE"/>
        </w:rPr>
        <w:t xml:space="preserve">ი </w:t>
      </w:r>
      <w:r w:rsidR="001A7D7B" w:rsidRPr="00644FD4">
        <w:rPr>
          <w:rFonts w:ascii="Sylfaen" w:hAnsi="Sylfaen"/>
          <w:sz w:val="24"/>
          <w:szCs w:val="24"/>
          <w:lang w:val="ka-GE"/>
        </w:rPr>
        <w:lastRenderedPageBreak/>
        <w:t xml:space="preserve">მოსახლეობის პრივილეგირებულ მდგომარეობაზე ადგილობრივ (გურულ) მოსახლეობასთან შედარებით; მათი მტკიცებით, ეს </w:t>
      </w:r>
      <w:proofErr w:type="spellStart"/>
      <w:r w:rsidR="001A7D7B" w:rsidRPr="00644FD4">
        <w:rPr>
          <w:rFonts w:ascii="Sylfaen" w:hAnsi="Sylfaen"/>
          <w:sz w:val="24"/>
          <w:szCs w:val="24"/>
          <w:lang w:val="ka-GE"/>
        </w:rPr>
        <w:t>პრივილეგირებულობა</w:t>
      </w:r>
      <w:proofErr w:type="spellEnd"/>
      <w:r w:rsidR="001A7D7B" w:rsidRPr="00644FD4">
        <w:rPr>
          <w:rFonts w:ascii="Sylfaen" w:hAnsi="Sylfaen"/>
          <w:sz w:val="24"/>
          <w:szCs w:val="24"/>
          <w:lang w:val="ka-GE"/>
        </w:rPr>
        <w:t xml:space="preserve"> ვლინდება ასევე საგანმანათლებლო ინსტიტუტების (სკოლები, მედრესეები) ინფრასტრუქტურულ გამართულობაში. ეს სწორედ </w:t>
      </w:r>
      <w:proofErr w:type="spellStart"/>
      <w:r w:rsidR="001A7D7B" w:rsidRPr="00644FD4">
        <w:rPr>
          <w:rFonts w:ascii="Sylfaen" w:hAnsi="Sylfaen"/>
          <w:sz w:val="24"/>
          <w:szCs w:val="24"/>
          <w:lang w:val="ka-GE"/>
        </w:rPr>
        <w:t>ე.წ</w:t>
      </w:r>
      <w:proofErr w:type="spellEnd"/>
      <w:r w:rsidR="001A7D7B" w:rsidRPr="00644FD4">
        <w:rPr>
          <w:rFonts w:ascii="Sylfaen" w:hAnsi="Sylfaen"/>
          <w:sz w:val="24"/>
          <w:szCs w:val="24"/>
          <w:lang w:val="ka-GE"/>
        </w:rPr>
        <w:t>. „მესამე ძალის“ ჩარევას მიეწერება, კერძოდ, თურქეთის</w:t>
      </w:r>
      <w:r w:rsidR="00062110" w:rsidRPr="00644FD4">
        <w:rPr>
          <w:rFonts w:ascii="Sylfaen" w:hAnsi="Sylfaen"/>
          <w:sz w:val="24"/>
          <w:szCs w:val="24"/>
          <w:lang w:val="ka-GE"/>
        </w:rPr>
        <w:t xml:space="preserve"> გავლენიანი წრეების</w:t>
      </w:r>
      <w:r w:rsidR="001A7D7B" w:rsidRPr="00644FD4">
        <w:rPr>
          <w:rFonts w:ascii="Sylfaen" w:hAnsi="Sylfaen"/>
          <w:sz w:val="24"/>
          <w:szCs w:val="24"/>
          <w:lang w:val="ka-GE"/>
        </w:rPr>
        <w:t xml:space="preserve"> სურვილს, რომ</w:t>
      </w:r>
      <w:r w:rsidR="00062110" w:rsidRPr="00644FD4">
        <w:rPr>
          <w:rFonts w:ascii="Sylfaen" w:hAnsi="Sylfaen"/>
          <w:sz w:val="24"/>
          <w:szCs w:val="24"/>
          <w:lang w:val="ka-GE"/>
        </w:rPr>
        <w:t xml:space="preserve"> ინსტიტუციურად გაძლიერდეს თურქეთის</w:t>
      </w:r>
      <w:r w:rsidR="001A7D7B" w:rsidRPr="00644FD4">
        <w:rPr>
          <w:rFonts w:ascii="Sylfaen" w:hAnsi="Sylfaen"/>
          <w:sz w:val="24"/>
          <w:szCs w:val="24"/>
          <w:lang w:val="ka-GE"/>
        </w:rPr>
        <w:t xml:space="preserve"> გავლენა რეგიონში და შე</w:t>
      </w:r>
      <w:r w:rsidR="00062110" w:rsidRPr="00644FD4">
        <w:rPr>
          <w:rFonts w:ascii="Sylfaen" w:hAnsi="Sylfaen"/>
          <w:sz w:val="24"/>
          <w:szCs w:val="24"/>
          <w:lang w:val="ka-GE"/>
        </w:rPr>
        <w:t>ი</w:t>
      </w:r>
      <w:r w:rsidR="001A7D7B" w:rsidRPr="00644FD4">
        <w:rPr>
          <w:rFonts w:ascii="Sylfaen" w:hAnsi="Sylfaen"/>
          <w:sz w:val="24"/>
          <w:szCs w:val="24"/>
          <w:lang w:val="ka-GE"/>
        </w:rPr>
        <w:t>ქმნას იდეოლოგიურად ისლამისტური საგანმანათლებლო კერები.</w:t>
      </w:r>
    </w:p>
    <w:p w:rsidR="00C52370" w:rsidRPr="00644FD4" w:rsidRDefault="00C52370" w:rsidP="00C52370">
      <w:pPr>
        <w:spacing w:after="0"/>
        <w:jc w:val="both"/>
        <w:rPr>
          <w:rFonts w:ascii="Sylfaen" w:hAnsi="Sylfaen" w:cs="Sylfaen"/>
          <w:sz w:val="24"/>
          <w:szCs w:val="24"/>
          <w:lang w:val="ka-GE"/>
        </w:rPr>
      </w:pPr>
    </w:p>
    <w:p w:rsidR="00ED058E" w:rsidRPr="00644FD4" w:rsidRDefault="00737987" w:rsidP="00ED058E">
      <w:pPr>
        <w:spacing w:after="0"/>
        <w:jc w:val="both"/>
        <w:rPr>
          <w:rFonts w:ascii="Sylfaen" w:hAnsi="Sylfaen" w:cs="Sylfaen"/>
          <w:sz w:val="24"/>
          <w:szCs w:val="24"/>
          <w:lang w:val="ka-GE"/>
        </w:rPr>
      </w:pPr>
      <w:r w:rsidRPr="00644FD4">
        <w:rPr>
          <w:rFonts w:ascii="Sylfaen" w:hAnsi="Sylfaen" w:cs="Sylfaen"/>
          <w:sz w:val="24"/>
          <w:szCs w:val="24"/>
          <w:lang w:val="ka-GE"/>
        </w:rPr>
        <w:t>11</w:t>
      </w:r>
      <w:r w:rsidR="00ED058E" w:rsidRPr="00644FD4">
        <w:rPr>
          <w:rFonts w:ascii="Sylfaen" w:hAnsi="Sylfaen" w:cs="Sylfaen"/>
          <w:sz w:val="24"/>
          <w:szCs w:val="24"/>
          <w:lang w:val="ka-GE"/>
        </w:rPr>
        <w:t xml:space="preserve">. რელიგიური განსხვავებების გამო გათიშულობა და გაუცხოება სუსტდება ახალგაზრდა თაობაში. ახალგაზრდებში </w:t>
      </w:r>
      <w:r w:rsidR="00ED058E" w:rsidRPr="00644FD4">
        <w:rPr>
          <w:rFonts w:ascii="Sylfaen" w:hAnsi="Sylfaen" w:cs="Sylfaen"/>
          <w:bCs/>
          <w:sz w:val="24"/>
          <w:szCs w:val="24"/>
          <w:lang w:val="ka-GE"/>
        </w:rPr>
        <w:t>ეროვნული იდენტობის განცდა</w:t>
      </w:r>
      <w:r w:rsidR="00ED058E" w:rsidRPr="00644FD4">
        <w:rPr>
          <w:rFonts w:ascii="Sylfaen" w:hAnsi="Sylfaen" w:cs="Sylfaen"/>
          <w:sz w:val="24"/>
          <w:szCs w:val="24"/>
          <w:lang w:val="ka-GE"/>
        </w:rPr>
        <w:t xml:space="preserve"> აღემატება რელიგიური იდენტობის განცდას. </w:t>
      </w:r>
    </w:p>
    <w:p w:rsidR="00ED058E" w:rsidRPr="00644FD4" w:rsidRDefault="00ED058E" w:rsidP="00C52370">
      <w:pPr>
        <w:spacing w:after="0"/>
        <w:jc w:val="both"/>
        <w:rPr>
          <w:rFonts w:ascii="Sylfaen" w:hAnsi="Sylfaen" w:cs="Sylfaen"/>
          <w:sz w:val="24"/>
          <w:szCs w:val="24"/>
          <w:lang w:val="ka-GE"/>
        </w:rPr>
      </w:pPr>
    </w:p>
    <w:p w:rsidR="00D62924" w:rsidRPr="00644FD4" w:rsidRDefault="00D62924" w:rsidP="00C52370">
      <w:pPr>
        <w:spacing w:after="0"/>
        <w:jc w:val="both"/>
        <w:rPr>
          <w:rFonts w:ascii="Sylfaen" w:hAnsi="Sylfaen" w:cs="Sylfaen"/>
          <w:b/>
          <w:sz w:val="24"/>
          <w:szCs w:val="24"/>
          <w:lang w:val="ka-GE"/>
        </w:rPr>
      </w:pPr>
    </w:p>
    <w:p w:rsidR="007201B2" w:rsidRPr="00644FD4" w:rsidRDefault="007201B2" w:rsidP="00C52370">
      <w:pPr>
        <w:spacing w:after="0"/>
        <w:jc w:val="both"/>
        <w:rPr>
          <w:rFonts w:ascii="Sylfaen" w:hAnsi="Sylfaen" w:cs="Sylfaen"/>
          <w:b/>
          <w:i/>
          <w:sz w:val="20"/>
          <w:szCs w:val="20"/>
          <w:lang w:val="ka-GE"/>
        </w:rPr>
      </w:pPr>
      <w:r w:rsidRPr="00644FD4">
        <w:rPr>
          <w:rFonts w:ascii="Sylfaen" w:hAnsi="Sylfaen" w:cs="Sylfaen"/>
          <w:b/>
          <w:sz w:val="24"/>
          <w:szCs w:val="24"/>
          <w:lang w:val="ka-GE"/>
        </w:rPr>
        <w:t>რეკომენდაციები სასკოლო ცხოვრებაში რელიგიური ინტერვენციის პრევენციისთვის</w:t>
      </w:r>
      <w:r w:rsidR="00FD2059" w:rsidRPr="00644FD4">
        <w:rPr>
          <w:rFonts w:ascii="Sylfaen" w:hAnsi="Sylfaen" w:cs="Sylfaen"/>
          <w:b/>
          <w:sz w:val="24"/>
          <w:szCs w:val="24"/>
          <w:lang w:val="ka-GE"/>
        </w:rPr>
        <w:t xml:space="preserve"> </w:t>
      </w:r>
      <w:r w:rsidR="00FD2059" w:rsidRPr="00644FD4">
        <w:rPr>
          <w:rFonts w:ascii="Sylfaen" w:hAnsi="Sylfaen" w:cs="Sylfaen"/>
          <w:b/>
          <w:i/>
          <w:sz w:val="20"/>
          <w:szCs w:val="20"/>
          <w:lang w:val="ka-GE"/>
        </w:rPr>
        <w:t xml:space="preserve">(რეკომენდაციები შემუშავდა ფოკუს-ჯგუფზე, რომელშიც მონაწილეობდნენ გურიის საჯარო სკოლის დირექტორები და ადმინისტრაციის </w:t>
      </w:r>
      <w:r w:rsidR="00433174" w:rsidRPr="00644FD4">
        <w:rPr>
          <w:rFonts w:ascii="Sylfaen" w:hAnsi="Sylfaen" w:cs="Sylfaen"/>
          <w:b/>
          <w:i/>
          <w:sz w:val="20"/>
          <w:szCs w:val="20"/>
          <w:lang w:val="ka-GE"/>
        </w:rPr>
        <w:t xml:space="preserve">სხვა </w:t>
      </w:r>
      <w:r w:rsidR="00FD2059" w:rsidRPr="00644FD4">
        <w:rPr>
          <w:rFonts w:ascii="Sylfaen" w:hAnsi="Sylfaen" w:cs="Sylfaen"/>
          <w:b/>
          <w:i/>
          <w:sz w:val="20"/>
          <w:szCs w:val="20"/>
          <w:lang w:val="ka-GE"/>
        </w:rPr>
        <w:t>წარმომადგენლები)</w:t>
      </w:r>
    </w:p>
    <w:p w:rsidR="00C52370" w:rsidRPr="00644FD4" w:rsidRDefault="00C52370" w:rsidP="00C52370">
      <w:pPr>
        <w:spacing w:after="0"/>
        <w:jc w:val="both"/>
        <w:rPr>
          <w:rFonts w:ascii="Sylfaen" w:hAnsi="Sylfaen" w:cs="Sylfaen"/>
          <w:i/>
          <w:sz w:val="20"/>
          <w:szCs w:val="20"/>
          <w:lang w:val="ka-GE"/>
        </w:rPr>
      </w:pPr>
    </w:p>
    <w:p w:rsidR="0031436E" w:rsidRPr="00644FD4" w:rsidRDefault="0031436E" w:rsidP="00C52370">
      <w:pPr>
        <w:spacing w:after="0"/>
        <w:jc w:val="both"/>
        <w:rPr>
          <w:rFonts w:ascii="Sylfaen" w:hAnsi="Sylfaen" w:cs="Sylfaen"/>
          <w:color w:val="4F81BD"/>
          <w:sz w:val="24"/>
          <w:szCs w:val="24"/>
          <w:lang w:val="ka-GE"/>
        </w:rPr>
      </w:pPr>
      <w:r w:rsidRPr="00644FD4">
        <w:rPr>
          <w:rFonts w:ascii="Sylfaen" w:hAnsi="Sylfaen" w:cs="Sylfaen"/>
          <w:sz w:val="24"/>
          <w:szCs w:val="24"/>
          <w:lang w:val="ka-GE"/>
        </w:rPr>
        <w:t>1. საჭიროა სწავლების მეთოდოლოგიის შეცვლა, როდესაც საქმე ქართულ ლიტერატურას</w:t>
      </w:r>
      <w:r w:rsidR="00ED3996" w:rsidRPr="00644FD4">
        <w:rPr>
          <w:rFonts w:ascii="Sylfaen" w:hAnsi="Sylfaen" w:cs="Sylfaen"/>
          <w:sz w:val="24"/>
          <w:szCs w:val="24"/>
          <w:lang w:val="ka-GE"/>
        </w:rPr>
        <w:t xml:space="preserve"> და საქართველოს ისტორიას ეხება: </w:t>
      </w:r>
      <w:r w:rsidRPr="00644FD4">
        <w:rPr>
          <w:rFonts w:ascii="Sylfaen" w:hAnsi="Sylfaen" w:cs="Sylfaen"/>
          <w:sz w:val="24"/>
          <w:szCs w:val="24"/>
          <w:lang w:val="ka-GE"/>
        </w:rPr>
        <w:t>რელიგიური თვალსაზრისით მგრძნობიარე მხატვრული ნაწარმოების სწავლებისას აქცენტი უნდა დაისვას არა სიუჟეტზე და ისტორიულ ნარატივზე, არამედ მხატვრული გამოხატვის ხერხებზე, ნაწარმოების ესთეტიკურ მხარეზე.  აგრეთვე, საჯარო სკოლებ</w:t>
      </w:r>
      <w:r w:rsidR="00ED3996" w:rsidRPr="00644FD4">
        <w:rPr>
          <w:rFonts w:ascii="Sylfaen" w:hAnsi="Sylfaen" w:cs="Sylfaen"/>
          <w:sz w:val="24"/>
          <w:szCs w:val="24"/>
          <w:lang w:val="ka-GE"/>
        </w:rPr>
        <w:t>ში რელიგიის ისტორია</w:t>
      </w:r>
      <w:r w:rsidR="008D7908" w:rsidRPr="00644FD4">
        <w:rPr>
          <w:rFonts w:ascii="Sylfaen" w:hAnsi="Sylfaen" w:cs="Sylfaen"/>
          <w:sz w:val="24"/>
          <w:szCs w:val="24"/>
          <w:lang w:val="ka-GE"/>
        </w:rPr>
        <w:t xml:space="preserve"> </w:t>
      </w:r>
      <w:r w:rsidRPr="00644FD4">
        <w:rPr>
          <w:rFonts w:ascii="Sylfaen" w:hAnsi="Sylfaen" w:cs="Sylfaen"/>
          <w:sz w:val="24"/>
          <w:szCs w:val="24"/>
          <w:lang w:val="ka-GE"/>
        </w:rPr>
        <w:t>მარტო მართლმადიდებლობის სწავლებ</w:t>
      </w:r>
      <w:r w:rsidR="002D2EA2" w:rsidRPr="00644FD4">
        <w:rPr>
          <w:rFonts w:ascii="Sylfaen" w:hAnsi="Sylfaen" w:cs="Sylfaen"/>
          <w:sz w:val="24"/>
          <w:szCs w:val="24"/>
          <w:lang w:val="ka-GE"/>
        </w:rPr>
        <w:t>ა</w:t>
      </w:r>
      <w:r w:rsidR="008D7908" w:rsidRPr="00644FD4">
        <w:rPr>
          <w:rFonts w:ascii="Sylfaen" w:hAnsi="Sylfaen" w:cs="Sylfaen"/>
          <w:sz w:val="24"/>
          <w:szCs w:val="24"/>
          <w:lang w:val="ka-GE"/>
        </w:rPr>
        <w:t>ს კი არ უნდა მოიცავდეს</w:t>
      </w:r>
      <w:r w:rsidR="002D2EA2" w:rsidRPr="00644FD4">
        <w:rPr>
          <w:rFonts w:ascii="Sylfaen" w:hAnsi="Sylfaen" w:cs="Sylfaen"/>
          <w:sz w:val="24"/>
          <w:szCs w:val="24"/>
          <w:lang w:val="ka-GE"/>
        </w:rPr>
        <w:t>, არამედ ყველა ძირითადი რელიგიის ისტორი</w:t>
      </w:r>
      <w:r w:rsidR="00CD2CAF" w:rsidRPr="00644FD4">
        <w:rPr>
          <w:rFonts w:ascii="Sylfaen" w:hAnsi="Sylfaen" w:cs="Sylfaen"/>
          <w:sz w:val="24"/>
          <w:szCs w:val="24"/>
          <w:lang w:val="ka-GE"/>
        </w:rPr>
        <w:t>ისა</w:t>
      </w:r>
      <w:r w:rsidR="002D2EA2" w:rsidRPr="00644FD4">
        <w:rPr>
          <w:rFonts w:ascii="Sylfaen" w:hAnsi="Sylfaen" w:cs="Sylfaen"/>
          <w:sz w:val="24"/>
          <w:szCs w:val="24"/>
          <w:lang w:val="ka-GE"/>
        </w:rPr>
        <w:t>.</w:t>
      </w:r>
    </w:p>
    <w:p w:rsidR="00C52370" w:rsidRPr="00644FD4" w:rsidRDefault="00C52370" w:rsidP="00C52370">
      <w:pPr>
        <w:spacing w:after="0"/>
        <w:jc w:val="both"/>
        <w:rPr>
          <w:rFonts w:ascii="Sylfaen" w:hAnsi="Sylfaen" w:cs="Sylfaen"/>
          <w:sz w:val="24"/>
          <w:szCs w:val="24"/>
          <w:lang w:val="ka-GE"/>
        </w:rPr>
      </w:pPr>
    </w:p>
    <w:p w:rsidR="0031436E" w:rsidRPr="00644FD4" w:rsidRDefault="0031436E" w:rsidP="00C52370">
      <w:pPr>
        <w:spacing w:after="0"/>
        <w:jc w:val="both"/>
        <w:rPr>
          <w:rFonts w:ascii="Sylfaen" w:hAnsi="Sylfaen" w:cs="Sylfaen"/>
          <w:sz w:val="24"/>
          <w:szCs w:val="24"/>
          <w:lang w:val="ka-GE"/>
        </w:rPr>
      </w:pPr>
      <w:r w:rsidRPr="00644FD4">
        <w:rPr>
          <w:rFonts w:ascii="Sylfaen" w:hAnsi="Sylfaen" w:cs="Sylfaen"/>
          <w:sz w:val="24"/>
          <w:szCs w:val="24"/>
          <w:lang w:val="ka-GE"/>
        </w:rPr>
        <w:t xml:space="preserve">2. </w:t>
      </w:r>
      <w:r w:rsidR="001A7D7B" w:rsidRPr="00644FD4">
        <w:rPr>
          <w:rFonts w:ascii="Sylfaen" w:hAnsi="Sylfaen"/>
          <w:sz w:val="24"/>
          <w:szCs w:val="24"/>
          <w:lang w:val="ka-GE"/>
        </w:rPr>
        <w:t>მიზანშეწონილია სასწავლო პროგრამების რევიზია, კერძოდ, ქართული ლიტერატურის ს</w:t>
      </w:r>
      <w:r w:rsidR="00542219" w:rsidRPr="00644FD4">
        <w:rPr>
          <w:rFonts w:ascii="Sylfaen" w:hAnsi="Sylfaen"/>
          <w:sz w:val="24"/>
          <w:szCs w:val="24"/>
          <w:lang w:val="ka-GE"/>
        </w:rPr>
        <w:t>ა</w:t>
      </w:r>
      <w:r w:rsidR="001A7D7B" w:rsidRPr="00644FD4">
        <w:rPr>
          <w:rFonts w:ascii="Sylfaen" w:hAnsi="Sylfaen"/>
          <w:sz w:val="24"/>
          <w:szCs w:val="24"/>
          <w:lang w:val="ka-GE"/>
        </w:rPr>
        <w:t xml:space="preserve">სწავლო პროგრამა უნდა გაძლიერდეს </w:t>
      </w:r>
      <w:r w:rsidR="00DB544B" w:rsidRPr="00644FD4">
        <w:rPr>
          <w:rFonts w:ascii="Sylfaen" w:hAnsi="Sylfaen"/>
          <w:sz w:val="24"/>
          <w:szCs w:val="24"/>
          <w:lang w:val="ka-GE"/>
        </w:rPr>
        <w:t>სხვა</w:t>
      </w:r>
      <w:r w:rsidR="001A7D7B" w:rsidRPr="00644FD4">
        <w:rPr>
          <w:rFonts w:ascii="Sylfaen" w:hAnsi="Sylfaen"/>
          <w:sz w:val="24"/>
          <w:szCs w:val="24"/>
          <w:lang w:val="ka-GE"/>
        </w:rPr>
        <w:t xml:space="preserve"> კუ</w:t>
      </w:r>
      <w:r w:rsidR="00DB544B" w:rsidRPr="00644FD4">
        <w:rPr>
          <w:rFonts w:ascii="Sylfaen" w:hAnsi="Sylfaen"/>
          <w:sz w:val="24"/>
          <w:szCs w:val="24"/>
          <w:lang w:val="ka-GE"/>
        </w:rPr>
        <w:t>ლტურების</w:t>
      </w:r>
      <w:r w:rsidR="00EF3CBC" w:rsidRPr="00644FD4">
        <w:rPr>
          <w:rFonts w:ascii="Sylfaen" w:hAnsi="Sylfaen"/>
          <w:sz w:val="24"/>
          <w:szCs w:val="24"/>
          <w:lang w:val="ka-GE"/>
        </w:rPr>
        <w:t xml:space="preserve"> მნიშვნელოვანი ნაწარმოებებით</w:t>
      </w:r>
      <w:r w:rsidR="00EF3CBC" w:rsidRPr="00644FD4">
        <w:rPr>
          <w:rFonts w:ascii="Sylfaen" w:hAnsi="Sylfaen"/>
          <w:sz w:val="24"/>
          <w:szCs w:val="24"/>
        </w:rPr>
        <w:t>.</w:t>
      </w:r>
      <w:r w:rsidR="001A7D7B" w:rsidRPr="00644FD4">
        <w:rPr>
          <w:rFonts w:ascii="Sylfaen" w:hAnsi="Sylfaen"/>
          <w:sz w:val="24"/>
          <w:szCs w:val="24"/>
          <w:lang w:val="ka-GE"/>
        </w:rPr>
        <w:t xml:space="preserve"> </w:t>
      </w:r>
    </w:p>
    <w:p w:rsidR="00C52370" w:rsidRPr="00644FD4" w:rsidRDefault="00C52370" w:rsidP="00C52370">
      <w:pPr>
        <w:spacing w:after="0"/>
        <w:jc w:val="both"/>
        <w:rPr>
          <w:rFonts w:ascii="Sylfaen" w:hAnsi="Sylfaen" w:cs="Sylfaen"/>
          <w:sz w:val="24"/>
          <w:szCs w:val="24"/>
          <w:lang w:val="ka-GE"/>
        </w:rPr>
      </w:pPr>
    </w:p>
    <w:p w:rsidR="00C52370" w:rsidRPr="00644FD4" w:rsidRDefault="0031436E" w:rsidP="00C52370">
      <w:pPr>
        <w:spacing w:after="0"/>
        <w:jc w:val="both"/>
        <w:rPr>
          <w:rFonts w:ascii="Sylfaen" w:hAnsi="Sylfaen" w:cs="Sylfaen"/>
          <w:sz w:val="24"/>
          <w:szCs w:val="24"/>
        </w:rPr>
      </w:pPr>
      <w:r w:rsidRPr="00644FD4">
        <w:rPr>
          <w:rFonts w:ascii="Sylfaen" w:hAnsi="Sylfaen" w:cs="Sylfaen"/>
          <w:sz w:val="24"/>
          <w:szCs w:val="24"/>
          <w:lang w:val="ka-GE"/>
        </w:rPr>
        <w:t xml:space="preserve">3.  სკოლებს უნდა მიეცეს ავტონომიურობის უფრო მაღალი ხარისხი; მათ თავად უნდა განსაზღვრონ საკუთარი საჭიროებები და მოითხოვონ დახმარება. შესაბამისად, რელიგიური თვალსაზრისით </w:t>
      </w:r>
      <w:r w:rsidR="00ED3996" w:rsidRPr="00644FD4">
        <w:rPr>
          <w:rFonts w:ascii="Sylfaen" w:hAnsi="Sylfaen" w:cs="Sylfaen"/>
          <w:sz w:val="24"/>
          <w:szCs w:val="24"/>
          <w:lang w:val="ka-GE"/>
        </w:rPr>
        <w:t>შერეულ</w:t>
      </w:r>
      <w:r w:rsidRPr="00644FD4">
        <w:rPr>
          <w:rFonts w:ascii="Sylfaen" w:hAnsi="Sylfaen" w:cs="Sylfaen"/>
          <w:sz w:val="24"/>
          <w:szCs w:val="24"/>
          <w:lang w:val="ka-GE"/>
        </w:rPr>
        <w:t xml:space="preserve"> სკოლას უნდა მიეცეს სასწავლო პროგრამის მოდიფიცირების უფრო მეტი შესაძლებლობები.</w:t>
      </w:r>
    </w:p>
    <w:p w:rsidR="00EF3CBC" w:rsidRPr="00644FD4" w:rsidRDefault="00EF3CBC" w:rsidP="00C52370">
      <w:pPr>
        <w:spacing w:after="0"/>
        <w:jc w:val="both"/>
        <w:rPr>
          <w:rFonts w:ascii="Sylfaen" w:hAnsi="Sylfaen" w:cs="Sylfaen"/>
          <w:sz w:val="24"/>
          <w:szCs w:val="24"/>
        </w:rPr>
      </w:pPr>
    </w:p>
    <w:p w:rsidR="0031436E" w:rsidRPr="00644FD4" w:rsidRDefault="0031436E" w:rsidP="001A7D7B">
      <w:pPr>
        <w:spacing w:after="0"/>
        <w:jc w:val="both"/>
        <w:rPr>
          <w:rFonts w:ascii="Sylfaen" w:hAnsi="Sylfaen" w:cs="Sylfaen"/>
          <w:sz w:val="24"/>
          <w:szCs w:val="24"/>
          <w:lang w:val="ka-GE"/>
        </w:rPr>
      </w:pPr>
      <w:r w:rsidRPr="00644FD4">
        <w:rPr>
          <w:rFonts w:ascii="Sylfaen" w:hAnsi="Sylfaen" w:cs="Sylfaen"/>
          <w:sz w:val="24"/>
          <w:szCs w:val="24"/>
          <w:lang w:val="ka-GE"/>
        </w:rPr>
        <w:lastRenderedPageBreak/>
        <w:t>4. საჭიროა</w:t>
      </w:r>
      <w:r w:rsidR="00CD2CAF" w:rsidRPr="00644FD4">
        <w:rPr>
          <w:rFonts w:ascii="Sylfaen" w:hAnsi="Sylfaen" w:cs="Sylfaen"/>
          <w:sz w:val="24"/>
          <w:szCs w:val="24"/>
          <w:lang w:val="ka-GE"/>
        </w:rPr>
        <w:t>,</w:t>
      </w:r>
      <w:r w:rsidRPr="00644FD4">
        <w:rPr>
          <w:rFonts w:ascii="Sylfaen" w:hAnsi="Sylfaen" w:cs="Sylfaen"/>
          <w:sz w:val="24"/>
          <w:szCs w:val="24"/>
          <w:lang w:val="ka-GE"/>
        </w:rPr>
        <w:t xml:space="preserve"> ჩატარდეს მასწავლებელთა გადასამზადებელი ტრენინგები, </w:t>
      </w:r>
      <w:r w:rsidR="00174ED6" w:rsidRPr="00644FD4">
        <w:rPr>
          <w:rFonts w:ascii="Sylfaen" w:hAnsi="Sylfaen" w:cs="Sylfaen"/>
          <w:sz w:val="24"/>
          <w:szCs w:val="24"/>
          <w:lang w:val="ka-GE"/>
        </w:rPr>
        <w:t>როგორიცაა</w:t>
      </w:r>
      <w:r w:rsidR="002D2EA2" w:rsidRPr="00644FD4">
        <w:rPr>
          <w:rFonts w:ascii="Sylfaen" w:hAnsi="Sylfaen" w:cs="Sylfaen"/>
          <w:sz w:val="24"/>
          <w:szCs w:val="24"/>
          <w:lang w:val="ka-GE"/>
        </w:rPr>
        <w:t>,</w:t>
      </w:r>
      <w:r w:rsidR="00174ED6" w:rsidRPr="00644FD4">
        <w:rPr>
          <w:rFonts w:ascii="Sylfaen" w:hAnsi="Sylfaen" w:cs="Sylfaen"/>
          <w:sz w:val="24"/>
          <w:szCs w:val="24"/>
          <w:lang w:val="ka-GE"/>
        </w:rPr>
        <w:t xml:space="preserve"> მაგალითად</w:t>
      </w:r>
      <w:r w:rsidR="002D2EA2" w:rsidRPr="00644FD4">
        <w:rPr>
          <w:rFonts w:ascii="Sylfaen" w:hAnsi="Sylfaen" w:cs="Sylfaen"/>
          <w:sz w:val="24"/>
          <w:szCs w:val="24"/>
          <w:lang w:val="ka-GE"/>
        </w:rPr>
        <w:t>,</w:t>
      </w:r>
      <w:r w:rsidR="00174ED6" w:rsidRPr="00644FD4">
        <w:rPr>
          <w:rFonts w:ascii="Sylfaen" w:hAnsi="Sylfaen" w:cs="Sylfaen"/>
          <w:sz w:val="24"/>
          <w:szCs w:val="24"/>
          <w:lang w:val="ka-GE"/>
        </w:rPr>
        <w:t xml:space="preserve"> მრავალფეროვნების მართვა. მსგავსი აქტივობები მნიშვნელოვანია, რადგან მასწავლებელმა </w:t>
      </w:r>
      <w:r w:rsidR="00CD2CAF" w:rsidRPr="00644FD4">
        <w:rPr>
          <w:rFonts w:ascii="Sylfaen" w:hAnsi="Sylfaen" w:cs="Sylfaen"/>
          <w:sz w:val="24"/>
          <w:szCs w:val="24"/>
          <w:lang w:val="ka-GE"/>
        </w:rPr>
        <w:t xml:space="preserve">უნდა </w:t>
      </w:r>
      <w:r w:rsidR="00174ED6" w:rsidRPr="00644FD4">
        <w:rPr>
          <w:rFonts w:ascii="Sylfaen" w:hAnsi="Sylfaen" w:cs="Sylfaen"/>
          <w:sz w:val="24"/>
          <w:szCs w:val="24"/>
          <w:lang w:val="ka-GE"/>
        </w:rPr>
        <w:t>შეძლოს მრავალფეროვანი კლასის მართვა</w:t>
      </w:r>
      <w:r w:rsidR="00DC08A5" w:rsidRPr="00644FD4">
        <w:rPr>
          <w:rFonts w:ascii="Sylfaen" w:hAnsi="Sylfaen" w:cs="Sylfaen"/>
          <w:sz w:val="24"/>
          <w:szCs w:val="24"/>
          <w:lang w:val="ka-GE"/>
        </w:rPr>
        <w:t>ც</w:t>
      </w:r>
      <w:r w:rsidR="00174ED6" w:rsidRPr="00644FD4">
        <w:rPr>
          <w:rFonts w:ascii="Sylfaen" w:hAnsi="Sylfaen" w:cs="Sylfaen"/>
          <w:sz w:val="24"/>
          <w:szCs w:val="24"/>
          <w:lang w:val="ka-GE"/>
        </w:rPr>
        <w:t xml:space="preserve"> და კვალიფიკაციის ამაღლებაც.  </w:t>
      </w:r>
    </w:p>
    <w:p w:rsidR="001A7D7B" w:rsidRPr="00644FD4" w:rsidRDefault="001A7D7B" w:rsidP="001A7D7B">
      <w:pPr>
        <w:pStyle w:val="Heading1"/>
        <w:spacing w:before="0" w:after="0"/>
        <w:rPr>
          <w:rFonts w:ascii="Sylfaen" w:hAnsi="Sylfaen" w:cs="Sylfaen"/>
          <w:sz w:val="24"/>
          <w:szCs w:val="24"/>
          <w:lang w:val="ka-GE"/>
        </w:rPr>
      </w:pPr>
    </w:p>
    <w:p w:rsidR="001A7D7B" w:rsidRPr="00644FD4" w:rsidRDefault="001A7D7B" w:rsidP="001A7D7B">
      <w:pPr>
        <w:pStyle w:val="ListParagraph"/>
        <w:spacing w:after="0"/>
        <w:ind w:left="0"/>
        <w:jc w:val="both"/>
        <w:rPr>
          <w:rFonts w:ascii="Sylfaen" w:hAnsi="Sylfaen"/>
          <w:sz w:val="24"/>
          <w:szCs w:val="24"/>
          <w:lang w:val="ka-GE"/>
        </w:rPr>
      </w:pPr>
      <w:r w:rsidRPr="00644FD4">
        <w:rPr>
          <w:rFonts w:ascii="Sylfaen" w:hAnsi="Sylfaen"/>
          <w:sz w:val="24"/>
          <w:szCs w:val="24"/>
          <w:lang w:val="ka-GE"/>
        </w:rPr>
        <w:t xml:space="preserve">5. საჭიროა სასკოლო სივრცეში (ან მის გარეთ) ღია დისკუსიების წარმართვა, რომლებშიც ჩაერთვება ყველა დაინტერესებული მხარე; აგრეთვე, ნებისმიერი უთანხმოების ან დაძაბულობის დიალოგის რეჟიმში გადატანა, რაც კომპრომისული გადაწყვეტილებების </w:t>
      </w:r>
      <w:r w:rsidR="00CD2CAF" w:rsidRPr="00644FD4">
        <w:rPr>
          <w:rFonts w:ascii="Sylfaen" w:hAnsi="Sylfaen"/>
          <w:sz w:val="24"/>
          <w:szCs w:val="24"/>
          <w:lang w:val="ka-GE"/>
        </w:rPr>
        <w:t xml:space="preserve">მიღების </w:t>
      </w:r>
      <w:r w:rsidRPr="00644FD4">
        <w:rPr>
          <w:rFonts w:ascii="Sylfaen" w:hAnsi="Sylfaen"/>
          <w:sz w:val="24"/>
          <w:szCs w:val="24"/>
          <w:lang w:val="ka-GE"/>
        </w:rPr>
        <w:t>საფუძველია.</w:t>
      </w:r>
    </w:p>
    <w:p w:rsidR="001A7D7B" w:rsidRPr="00644FD4" w:rsidRDefault="001A7D7B" w:rsidP="001A7D7B">
      <w:pPr>
        <w:pStyle w:val="ListParagraph"/>
        <w:spacing w:after="0"/>
        <w:ind w:left="0"/>
        <w:jc w:val="both"/>
        <w:rPr>
          <w:rFonts w:ascii="Sylfaen" w:hAnsi="Sylfaen"/>
          <w:sz w:val="24"/>
          <w:szCs w:val="24"/>
          <w:lang w:val="ka-GE"/>
        </w:rPr>
      </w:pPr>
    </w:p>
    <w:p w:rsidR="001A7D7B" w:rsidRPr="00644FD4" w:rsidRDefault="001A7D7B" w:rsidP="001A7D7B">
      <w:pPr>
        <w:pStyle w:val="ListParagraph"/>
        <w:spacing w:after="0"/>
        <w:ind w:left="0"/>
        <w:jc w:val="both"/>
        <w:rPr>
          <w:rFonts w:ascii="Sylfaen" w:hAnsi="Sylfaen"/>
          <w:sz w:val="24"/>
          <w:szCs w:val="24"/>
        </w:rPr>
      </w:pPr>
      <w:r w:rsidRPr="00644FD4">
        <w:rPr>
          <w:rFonts w:ascii="Sylfaen" w:hAnsi="Sylfaen"/>
          <w:sz w:val="24"/>
          <w:szCs w:val="24"/>
          <w:lang w:val="ka-GE"/>
        </w:rPr>
        <w:t>6. საჭიროა</w:t>
      </w:r>
      <w:r w:rsidR="00DC08A5" w:rsidRPr="00644FD4">
        <w:rPr>
          <w:rFonts w:ascii="Sylfaen" w:hAnsi="Sylfaen"/>
          <w:sz w:val="24"/>
          <w:szCs w:val="24"/>
          <w:lang w:val="ka-GE"/>
        </w:rPr>
        <w:t>,</w:t>
      </w:r>
      <w:r w:rsidRPr="00644FD4">
        <w:rPr>
          <w:rFonts w:ascii="Sylfaen" w:hAnsi="Sylfaen"/>
          <w:sz w:val="24"/>
          <w:szCs w:val="24"/>
          <w:lang w:val="ka-GE"/>
        </w:rPr>
        <w:t xml:space="preserve"> გაძლიერდეს გაცვლითი სოციალური პროგრამები, როგორიცაა, მაგალითად, მოსწავლეების მობ</w:t>
      </w:r>
      <w:r w:rsidR="00DC08A5" w:rsidRPr="00644FD4">
        <w:rPr>
          <w:rFonts w:ascii="Sylfaen" w:hAnsi="Sylfaen"/>
          <w:sz w:val="24"/>
          <w:szCs w:val="24"/>
          <w:lang w:val="ka-GE"/>
        </w:rPr>
        <w:t>ი</w:t>
      </w:r>
      <w:r w:rsidRPr="00644FD4">
        <w:rPr>
          <w:rFonts w:ascii="Sylfaen" w:hAnsi="Sylfaen"/>
          <w:sz w:val="24"/>
          <w:szCs w:val="24"/>
          <w:lang w:val="ka-GE"/>
        </w:rPr>
        <w:t>ლობა ერთი რეგიონის ოჯახებიდან სხვა რეგიონების ოჯახებში. ეს ხელს შეუწყობს მოზარდების ადაპტაციას მ</w:t>
      </w:r>
      <w:r w:rsidR="00DC08A5" w:rsidRPr="00644FD4">
        <w:rPr>
          <w:rFonts w:ascii="Sylfaen" w:hAnsi="Sylfaen"/>
          <w:sz w:val="24"/>
          <w:szCs w:val="24"/>
          <w:lang w:val="ka-GE"/>
        </w:rPr>
        <w:t>ათ</w:t>
      </w:r>
      <w:r w:rsidRPr="00644FD4">
        <w:rPr>
          <w:rFonts w:ascii="Sylfaen" w:hAnsi="Sylfaen"/>
          <w:sz w:val="24"/>
          <w:szCs w:val="24"/>
          <w:lang w:val="ka-GE"/>
        </w:rPr>
        <w:t>გან განსხვავებულ ცხოვ</w:t>
      </w:r>
      <w:r w:rsidR="00EF3CBC" w:rsidRPr="00644FD4">
        <w:rPr>
          <w:rFonts w:ascii="Sylfaen" w:hAnsi="Sylfaen"/>
          <w:sz w:val="24"/>
          <w:szCs w:val="24"/>
          <w:lang w:val="ka-GE"/>
        </w:rPr>
        <w:t>რების წესთან და შეხედულებებთან</w:t>
      </w:r>
      <w:r w:rsidR="00EF3CBC" w:rsidRPr="00644FD4">
        <w:rPr>
          <w:rFonts w:ascii="Sylfaen" w:hAnsi="Sylfaen"/>
          <w:sz w:val="24"/>
          <w:szCs w:val="24"/>
        </w:rPr>
        <w:t>.</w:t>
      </w:r>
    </w:p>
    <w:p w:rsidR="001A7D7B" w:rsidRPr="00644FD4" w:rsidRDefault="001A7D7B" w:rsidP="001A7D7B">
      <w:pPr>
        <w:pStyle w:val="ListParagraph"/>
        <w:spacing w:after="0"/>
        <w:ind w:left="0"/>
        <w:jc w:val="both"/>
        <w:rPr>
          <w:rFonts w:ascii="Sylfaen" w:hAnsi="Sylfaen"/>
          <w:sz w:val="24"/>
          <w:szCs w:val="24"/>
          <w:lang w:val="ka-GE"/>
        </w:rPr>
      </w:pPr>
    </w:p>
    <w:p w:rsidR="001A7D7B" w:rsidRPr="00644FD4" w:rsidRDefault="001A7D7B" w:rsidP="001A7D7B">
      <w:pPr>
        <w:pStyle w:val="ListParagraph"/>
        <w:spacing w:after="0"/>
        <w:ind w:left="0"/>
        <w:jc w:val="both"/>
        <w:rPr>
          <w:rFonts w:ascii="Sylfaen" w:hAnsi="Sylfaen"/>
          <w:sz w:val="24"/>
          <w:szCs w:val="24"/>
          <w:lang w:val="ka-GE"/>
        </w:rPr>
      </w:pPr>
      <w:r w:rsidRPr="00644FD4">
        <w:rPr>
          <w:rFonts w:ascii="Sylfaen" w:hAnsi="Sylfaen"/>
          <w:sz w:val="24"/>
          <w:szCs w:val="24"/>
          <w:lang w:val="ka-GE"/>
        </w:rPr>
        <w:t>7. უნდა გაიზარდოს ინტენსი</w:t>
      </w:r>
      <w:r w:rsidR="00DC08A5" w:rsidRPr="00644FD4">
        <w:rPr>
          <w:rFonts w:ascii="Sylfaen" w:hAnsi="Sylfaen"/>
          <w:sz w:val="24"/>
          <w:szCs w:val="24"/>
          <w:lang w:val="ka-GE"/>
        </w:rPr>
        <w:t>ურ</w:t>
      </w:r>
      <w:r w:rsidR="00EF3CBC" w:rsidRPr="00644FD4">
        <w:rPr>
          <w:rFonts w:ascii="Sylfaen" w:hAnsi="Sylfaen"/>
          <w:sz w:val="24"/>
          <w:szCs w:val="24"/>
          <w:lang w:val="ka-GE"/>
        </w:rPr>
        <w:t>ო</w:t>
      </w:r>
      <w:r w:rsidRPr="00644FD4">
        <w:rPr>
          <w:rFonts w:ascii="Sylfaen" w:hAnsi="Sylfaen"/>
          <w:sz w:val="24"/>
          <w:szCs w:val="24"/>
          <w:lang w:val="ka-GE"/>
        </w:rPr>
        <w:t>ბ</w:t>
      </w:r>
      <w:r w:rsidR="00DC08A5" w:rsidRPr="00644FD4">
        <w:rPr>
          <w:rFonts w:ascii="Sylfaen" w:hAnsi="Sylfaen"/>
          <w:sz w:val="24"/>
          <w:szCs w:val="24"/>
          <w:lang w:val="ka-GE"/>
        </w:rPr>
        <w:t>ის ხარისხი მოსწავლეთა საზაფხულო ბანაკებისა</w:t>
      </w:r>
      <w:r w:rsidRPr="00644FD4">
        <w:rPr>
          <w:rFonts w:ascii="Sylfaen" w:hAnsi="Sylfaen"/>
          <w:sz w:val="24"/>
          <w:szCs w:val="24"/>
          <w:lang w:val="ka-GE"/>
        </w:rPr>
        <w:t>, რომლებშიც მონაწილეობას მიიღებენ სხვადასხვა აღმსარებლობის, ეროვნების, ფიზიკური მდგომარეობის და ა.შ. ახალგაზრდები.</w:t>
      </w:r>
    </w:p>
    <w:p w:rsidR="00B13917" w:rsidRPr="00644FD4" w:rsidRDefault="00182566" w:rsidP="001A7D7B">
      <w:pPr>
        <w:pStyle w:val="Heading1"/>
        <w:spacing w:before="0" w:after="0"/>
        <w:rPr>
          <w:rFonts w:ascii="Sylfaen" w:hAnsi="Sylfaen" w:cs="Sylfaen"/>
          <w:color w:val="4F81BD"/>
          <w:sz w:val="24"/>
          <w:szCs w:val="24"/>
          <w:lang w:val="ka-GE"/>
        </w:rPr>
      </w:pPr>
      <w:r w:rsidRPr="00644FD4">
        <w:rPr>
          <w:rFonts w:ascii="Sylfaen" w:hAnsi="Sylfaen" w:cs="Sylfaen"/>
          <w:sz w:val="24"/>
          <w:szCs w:val="24"/>
          <w:lang w:val="ka-GE"/>
        </w:rPr>
        <w:br w:type="page"/>
      </w:r>
      <w:bookmarkStart w:id="3" w:name="_Toc488755444"/>
      <w:r w:rsidR="00D717AC" w:rsidRPr="00644FD4">
        <w:rPr>
          <w:rFonts w:ascii="Sylfaen" w:hAnsi="Sylfaen" w:cs="Sylfaen"/>
          <w:color w:val="4F81BD"/>
          <w:sz w:val="24"/>
          <w:szCs w:val="24"/>
          <w:lang w:val="ka-GE"/>
        </w:rPr>
        <w:lastRenderedPageBreak/>
        <w:t xml:space="preserve">1. </w:t>
      </w:r>
      <w:r w:rsidR="00112BFC" w:rsidRPr="00644FD4">
        <w:rPr>
          <w:rFonts w:ascii="Sylfaen" w:hAnsi="Sylfaen" w:cs="Sylfaen"/>
          <w:color w:val="4F81BD"/>
          <w:sz w:val="24"/>
          <w:szCs w:val="24"/>
          <w:lang w:val="ka-GE"/>
        </w:rPr>
        <w:t>სამართლებრივი ასპექტი</w:t>
      </w:r>
      <w:bookmarkEnd w:id="3"/>
    </w:p>
    <w:p w:rsidR="00182566" w:rsidRPr="00644FD4" w:rsidRDefault="00182566" w:rsidP="00182566">
      <w:pPr>
        <w:spacing w:after="0"/>
        <w:jc w:val="both"/>
        <w:rPr>
          <w:rFonts w:ascii="Sylfaen" w:hAnsi="Sylfaen"/>
          <w:sz w:val="24"/>
          <w:szCs w:val="24"/>
          <w:lang w:val="ka-GE"/>
        </w:rPr>
      </w:pPr>
    </w:p>
    <w:p w:rsidR="0039681B" w:rsidRPr="00644FD4" w:rsidRDefault="004260D5" w:rsidP="00182566">
      <w:pPr>
        <w:spacing w:after="0"/>
        <w:jc w:val="both"/>
        <w:rPr>
          <w:rFonts w:ascii="Sylfaen" w:hAnsi="Sylfaen"/>
          <w:sz w:val="24"/>
          <w:szCs w:val="24"/>
          <w:lang w:val="ka-GE"/>
        </w:rPr>
      </w:pPr>
      <w:r w:rsidRPr="00644FD4">
        <w:rPr>
          <w:rFonts w:ascii="Sylfaen" w:hAnsi="Sylfaen"/>
          <w:b/>
          <w:sz w:val="24"/>
          <w:szCs w:val="24"/>
          <w:lang w:val="ka-GE"/>
        </w:rPr>
        <w:t>ზოგადი განათლების შესახებ კანონი</w:t>
      </w:r>
      <w:r w:rsidR="004863C4" w:rsidRPr="00644FD4">
        <w:rPr>
          <w:rFonts w:ascii="Sylfaen" w:hAnsi="Sylfaen"/>
          <w:b/>
          <w:sz w:val="24"/>
          <w:szCs w:val="24"/>
          <w:lang w:val="ka-GE"/>
        </w:rPr>
        <w:t>თ</w:t>
      </w:r>
      <w:r w:rsidR="004863C4" w:rsidRPr="00644FD4">
        <w:rPr>
          <w:rFonts w:ascii="Sylfaen" w:hAnsi="Sylfaen"/>
          <w:sz w:val="24"/>
          <w:szCs w:val="24"/>
          <w:lang w:val="ka-GE"/>
        </w:rPr>
        <w:t xml:space="preserve"> განსაზღვრულია</w:t>
      </w:r>
      <w:r w:rsidRPr="00644FD4">
        <w:rPr>
          <w:rFonts w:ascii="Sylfaen" w:hAnsi="Sylfaen"/>
          <w:sz w:val="24"/>
          <w:szCs w:val="24"/>
          <w:lang w:val="ka-GE"/>
        </w:rPr>
        <w:t>, რომ საშუალო განათლ</w:t>
      </w:r>
      <w:r w:rsidR="00A157A8" w:rsidRPr="00644FD4">
        <w:rPr>
          <w:rFonts w:ascii="Sylfaen" w:hAnsi="Sylfaen"/>
          <w:sz w:val="24"/>
          <w:szCs w:val="24"/>
          <w:lang w:val="ka-GE"/>
        </w:rPr>
        <w:t>ება უნდა იყოს აპოლიტიკური (</w:t>
      </w:r>
      <w:proofErr w:type="spellStart"/>
      <w:r w:rsidR="00A157A8" w:rsidRPr="00644FD4">
        <w:rPr>
          <w:rFonts w:ascii="Sylfaen" w:hAnsi="Sylfaen"/>
          <w:sz w:val="24"/>
          <w:szCs w:val="24"/>
          <w:lang w:val="ka-GE"/>
        </w:rPr>
        <w:t>დეიდეო</w:t>
      </w:r>
      <w:r w:rsidRPr="00644FD4">
        <w:rPr>
          <w:rFonts w:ascii="Sylfaen" w:hAnsi="Sylfaen"/>
          <w:sz w:val="24"/>
          <w:szCs w:val="24"/>
          <w:lang w:val="ka-GE"/>
        </w:rPr>
        <w:t>ლოგიზებული</w:t>
      </w:r>
      <w:proofErr w:type="spellEnd"/>
      <w:r w:rsidRPr="00644FD4">
        <w:rPr>
          <w:rFonts w:ascii="Sylfaen" w:hAnsi="Sylfaen"/>
          <w:sz w:val="24"/>
          <w:szCs w:val="24"/>
          <w:lang w:val="ka-GE"/>
        </w:rPr>
        <w:t xml:space="preserve">). ამაში იგულისხმება ისიც, რომ </w:t>
      </w:r>
      <w:r w:rsidR="00112BFC" w:rsidRPr="00644FD4">
        <w:rPr>
          <w:rFonts w:ascii="Sylfaen" w:hAnsi="Sylfaen"/>
          <w:sz w:val="24"/>
          <w:szCs w:val="24"/>
          <w:lang w:val="ka-GE"/>
        </w:rPr>
        <w:t>საშუალო განათლების (სწავლა</w:t>
      </w:r>
      <w:r w:rsidR="00DC08A5" w:rsidRPr="00644FD4">
        <w:rPr>
          <w:rFonts w:ascii="Sylfaen" w:hAnsi="Sylfaen"/>
          <w:sz w:val="24"/>
          <w:szCs w:val="24"/>
          <w:lang w:val="ka-GE"/>
        </w:rPr>
        <w:t>-</w:t>
      </w:r>
      <w:r w:rsidR="00112BFC" w:rsidRPr="00644FD4">
        <w:rPr>
          <w:rFonts w:ascii="Sylfaen" w:hAnsi="Sylfaen"/>
          <w:sz w:val="24"/>
          <w:szCs w:val="24"/>
          <w:lang w:val="ka-GE"/>
        </w:rPr>
        <w:t>სწავლები</w:t>
      </w:r>
      <w:r w:rsidR="00F4372B" w:rsidRPr="00644FD4">
        <w:rPr>
          <w:rFonts w:ascii="Sylfaen" w:hAnsi="Sylfaen"/>
          <w:sz w:val="24"/>
          <w:szCs w:val="24"/>
          <w:lang w:val="ka-GE"/>
        </w:rPr>
        <w:t>ს)</w:t>
      </w:r>
      <w:r w:rsidR="00112BFC" w:rsidRPr="00644FD4">
        <w:rPr>
          <w:rFonts w:ascii="Sylfaen" w:hAnsi="Sylfaen"/>
          <w:sz w:val="24"/>
          <w:szCs w:val="24"/>
          <w:lang w:val="ka-GE"/>
        </w:rPr>
        <w:t xml:space="preserve"> სერვისს</w:t>
      </w:r>
      <w:r w:rsidR="00F4372B" w:rsidRPr="00644FD4">
        <w:rPr>
          <w:rFonts w:ascii="Sylfaen" w:hAnsi="Sylfaen"/>
          <w:sz w:val="24"/>
          <w:szCs w:val="24"/>
          <w:lang w:val="ka-GE"/>
        </w:rPr>
        <w:t xml:space="preserve"> </w:t>
      </w:r>
      <w:r w:rsidRPr="00644FD4">
        <w:rPr>
          <w:rFonts w:ascii="Sylfaen" w:hAnsi="Sylfaen"/>
          <w:sz w:val="24"/>
          <w:szCs w:val="24"/>
          <w:lang w:val="ka-GE"/>
        </w:rPr>
        <w:t>რელიგიური დატვირთვა არ უნდა ჰქონდეს</w:t>
      </w:r>
      <w:r w:rsidR="00F4372B" w:rsidRPr="00644FD4">
        <w:rPr>
          <w:rFonts w:ascii="Sylfaen" w:hAnsi="Sylfaen"/>
          <w:sz w:val="24"/>
          <w:szCs w:val="24"/>
          <w:lang w:val="ka-GE"/>
        </w:rPr>
        <w:t>.</w:t>
      </w:r>
      <w:r w:rsidR="004863C4" w:rsidRPr="00644FD4">
        <w:rPr>
          <w:rFonts w:ascii="Sylfaen" w:hAnsi="Sylfaen"/>
          <w:sz w:val="24"/>
          <w:szCs w:val="24"/>
          <w:lang w:val="ka-GE"/>
        </w:rPr>
        <w:t xml:space="preserve"> აღნიშნული კანონის მე</w:t>
      </w:r>
      <w:r w:rsidR="00DC08A5" w:rsidRPr="00644FD4">
        <w:rPr>
          <w:rFonts w:ascii="Sylfaen" w:hAnsi="Sylfaen"/>
          <w:sz w:val="24"/>
          <w:szCs w:val="24"/>
          <w:lang w:val="ka-GE"/>
        </w:rPr>
        <w:t>-</w:t>
      </w:r>
      <w:r w:rsidR="004863C4" w:rsidRPr="00644FD4">
        <w:rPr>
          <w:rFonts w:ascii="Sylfaen" w:hAnsi="Sylfaen"/>
          <w:sz w:val="24"/>
          <w:szCs w:val="24"/>
          <w:lang w:val="ka-GE"/>
        </w:rPr>
        <w:t xml:space="preserve">13 მუხლი („ნეიტრალურობა და </w:t>
      </w:r>
      <w:proofErr w:type="spellStart"/>
      <w:r w:rsidR="004863C4" w:rsidRPr="00644FD4">
        <w:rPr>
          <w:rFonts w:ascii="Sylfaen" w:hAnsi="Sylfaen"/>
          <w:sz w:val="24"/>
          <w:szCs w:val="24"/>
          <w:lang w:val="ka-GE"/>
        </w:rPr>
        <w:t>არადისკრიმინაციულობა</w:t>
      </w:r>
      <w:proofErr w:type="spellEnd"/>
      <w:r w:rsidR="004863C4" w:rsidRPr="00644FD4">
        <w:rPr>
          <w:rFonts w:ascii="Sylfaen" w:hAnsi="Sylfaen"/>
          <w:sz w:val="24"/>
          <w:szCs w:val="24"/>
          <w:lang w:val="ka-GE"/>
        </w:rPr>
        <w:t xml:space="preserve">“) გვეუბნება: </w:t>
      </w:r>
      <w:r w:rsidR="00DC08A5" w:rsidRPr="00644FD4">
        <w:rPr>
          <w:rFonts w:ascii="Sylfaen" w:hAnsi="Sylfaen"/>
          <w:i/>
          <w:sz w:val="24"/>
          <w:szCs w:val="24"/>
          <w:lang w:val="ka-GE"/>
        </w:rPr>
        <w:t>„</w:t>
      </w:r>
      <w:r w:rsidR="004863C4" w:rsidRPr="00644FD4">
        <w:rPr>
          <w:rFonts w:ascii="Sylfaen" w:hAnsi="Sylfaen"/>
          <w:i/>
          <w:sz w:val="24"/>
          <w:szCs w:val="24"/>
          <w:lang w:val="ka-GE"/>
        </w:rPr>
        <w:t xml:space="preserve">დაუშვებელია საჯარო სკოლაში სასწავლო პროცესის რელიგიური </w:t>
      </w:r>
      <w:proofErr w:type="spellStart"/>
      <w:r w:rsidR="004863C4" w:rsidRPr="00644FD4">
        <w:rPr>
          <w:rFonts w:ascii="Sylfaen" w:hAnsi="Sylfaen"/>
          <w:i/>
          <w:sz w:val="24"/>
          <w:szCs w:val="24"/>
          <w:lang w:val="ka-GE"/>
        </w:rPr>
        <w:t>ინდოქტრინაციის</w:t>
      </w:r>
      <w:proofErr w:type="spellEnd"/>
      <w:r w:rsidR="004863C4" w:rsidRPr="00644FD4">
        <w:rPr>
          <w:rFonts w:ascii="Sylfaen" w:hAnsi="Sylfaen"/>
          <w:i/>
          <w:sz w:val="24"/>
          <w:szCs w:val="24"/>
          <w:lang w:val="ka-GE"/>
        </w:rPr>
        <w:t>, პროზელიტიზმის ან იძულებითი ასიმილაციის მიზნებისათვის გამოყენება</w:t>
      </w:r>
      <w:r w:rsidR="00DC08A5" w:rsidRPr="00644FD4">
        <w:rPr>
          <w:rFonts w:ascii="Sylfaen" w:hAnsi="Sylfaen"/>
          <w:i/>
          <w:sz w:val="24"/>
          <w:szCs w:val="24"/>
          <w:lang w:val="ka-GE"/>
        </w:rPr>
        <w:t>“</w:t>
      </w:r>
      <w:r w:rsidR="004863C4" w:rsidRPr="00644FD4">
        <w:rPr>
          <w:rFonts w:ascii="Sylfaen" w:hAnsi="Sylfaen"/>
          <w:sz w:val="24"/>
          <w:szCs w:val="24"/>
          <w:lang w:val="ka-GE"/>
        </w:rPr>
        <w:t>.</w:t>
      </w:r>
      <w:r w:rsidR="004863C4" w:rsidRPr="00644FD4">
        <w:rPr>
          <w:rStyle w:val="FootnoteReference"/>
          <w:rFonts w:ascii="Sylfaen" w:hAnsi="Sylfaen"/>
          <w:sz w:val="24"/>
          <w:szCs w:val="24"/>
          <w:lang w:val="ka-GE"/>
        </w:rPr>
        <w:footnoteReference w:id="8"/>
      </w:r>
      <w:r w:rsidR="00F4372B" w:rsidRPr="00644FD4">
        <w:rPr>
          <w:rFonts w:ascii="Sylfaen" w:hAnsi="Sylfaen"/>
          <w:sz w:val="24"/>
          <w:szCs w:val="24"/>
          <w:lang w:val="ka-GE"/>
        </w:rPr>
        <w:t xml:space="preserve"> </w:t>
      </w:r>
    </w:p>
    <w:p w:rsidR="00182566" w:rsidRPr="00644FD4" w:rsidRDefault="00182566" w:rsidP="00182566">
      <w:pPr>
        <w:spacing w:after="0"/>
        <w:jc w:val="both"/>
        <w:rPr>
          <w:rFonts w:ascii="Sylfaen" w:hAnsi="Sylfaen"/>
          <w:sz w:val="24"/>
          <w:szCs w:val="24"/>
          <w:lang w:val="ka-GE"/>
        </w:rPr>
      </w:pPr>
    </w:p>
    <w:p w:rsidR="004863C4" w:rsidRPr="00644FD4" w:rsidRDefault="003F1CE3" w:rsidP="00182566">
      <w:pPr>
        <w:spacing w:after="0"/>
        <w:jc w:val="both"/>
        <w:rPr>
          <w:rFonts w:ascii="Sylfaen" w:hAnsi="Sylfaen"/>
          <w:sz w:val="24"/>
          <w:szCs w:val="24"/>
          <w:lang w:val="ka-GE"/>
        </w:rPr>
      </w:pPr>
      <w:r w:rsidRPr="00644FD4">
        <w:rPr>
          <w:rFonts w:ascii="Sylfaen" w:hAnsi="Sylfaen"/>
          <w:b/>
          <w:sz w:val="24"/>
          <w:szCs w:val="24"/>
          <w:lang w:val="ka-GE"/>
        </w:rPr>
        <w:t>ზოგადი</w:t>
      </w:r>
      <w:r w:rsidR="0039681B" w:rsidRPr="00644FD4">
        <w:rPr>
          <w:rFonts w:ascii="Sylfaen" w:hAnsi="Sylfaen"/>
          <w:b/>
          <w:sz w:val="24"/>
          <w:szCs w:val="24"/>
          <w:lang w:val="ka-GE"/>
        </w:rPr>
        <w:t xml:space="preserve"> განათლების შესახებ კანონის</w:t>
      </w:r>
      <w:r w:rsidR="0039681B" w:rsidRPr="00644FD4">
        <w:rPr>
          <w:rFonts w:ascii="Sylfaen" w:hAnsi="Sylfaen"/>
          <w:sz w:val="24"/>
          <w:szCs w:val="24"/>
          <w:lang w:val="ka-GE"/>
        </w:rPr>
        <w:t xml:space="preserve"> გარდა, </w:t>
      </w:r>
      <w:r w:rsidR="001C772E" w:rsidRPr="00644FD4">
        <w:rPr>
          <w:rFonts w:ascii="Sylfaen" w:hAnsi="Sylfaen"/>
          <w:sz w:val="24"/>
          <w:szCs w:val="24"/>
          <w:lang w:val="ka-GE"/>
        </w:rPr>
        <w:t>მნიშვნელოვანი დოკუმენტია</w:t>
      </w:r>
      <w:r w:rsidR="0039681B" w:rsidRPr="00644FD4">
        <w:rPr>
          <w:rFonts w:ascii="Sylfaen" w:hAnsi="Sylfaen"/>
          <w:sz w:val="24"/>
          <w:szCs w:val="24"/>
          <w:lang w:val="ka-GE"/>
        </w:rPr>
        <w:t xml:space="preserve"> </w:t>
      </w:r>
      <w:r w:rsidR="0039681B" w:rsidRPr="00644FD4">
        <w:rPr>
          <w:rFonts w:ascii="Sylfaen" w:hAnsi="Sylfaen"/>
          <w:b/>
          <w:sz w:val="24"/>
          <w:szCs w:val="24"/>
          <w:lang w:val="ka-GE"/>
        </w:rPr>
        <w:t>ეროვნული სასწავლო გეგმა</w:t>
      </w:r>
      <w:r w:rsidR="0039681B" w:rsidRPr="00644FD4">
        <w:rPr>
          <w:rFonts w:ascii="Sylfaen" w:hAnsi="Sylfaen"/>
          <w:sz w:val="24"/>
          <w:szCs w:val="24"/>
          <w:lang w:val="ka-GE"/>
        </w:rPr>
        <w:t xml:space="preserve"> (რომლითაც ხელმძღვანელობს ყველა სკოლის სასწავლო პროგრამა),</w:t>
      </w:r>
      <w:r w:rsidR="004863C4" w:rsidRPr="00644FD4">
        <w:rPr>
          <w:rFonts w:ascii="Sylfaen" w:hAnsi="Sylfaen"/>
          <w:sz w:val="24"/>
          <w:szCs w:val="24"/>
          <w:lang w:val="ka-GE"/>
        </w:rPr>
        <w:t xml:space="preserve"> რომელშიც მკაფიოდ განსაზღვრულია, რომ </w:t>
      </w:r>
      <w:r w:rsidR="004863C4" w:rsidRPr="00644FD4">
        <w:rPr>
          <w:rFonts w:ascii="Sylfaen" w:hAnsi="Sylfaen"/>
          <w:i/>
          <w:sz w:val="24"/>
          <w:szCs w:val="24"/>
          <w:lang w:val="ka-GE"/>
        </w:rPr>
        <w:t>„</w:t>
      </w:r>
      <w:r w:rsidR="004863C4" w:rsidRPr="00644FD4">
        <w:rPr>
          <w:rFonts w:ascii="Sylfaen" w:hAnsi="Sylfaen" w:cs="Sylfaen"/>
          <w:i/>
          <w:sz w:val="24"/>
          <w:szCs w:val="24"/>
          <w:lang w:val="ka-GE"/>
        </w:rPr>
        <w:t>მოსწავლეს</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უნდა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მიეწოდოს</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ინფორმაცია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როგორც</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საქართველოს</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ასევე</w:t>
      </w:r>
      <w:r w:rsidR="004863C4" w:rsidRPr="00644FD4">
        <w:rPr>
          <w:rFonts w:ascii="Sylfaen" w:hAnsi="Sylfaen"/>
          <w:i/>
          <w:sz w:val="24"/>
          <w:szCs w:val="24"/>
          <w:lang w:val="ka-GE"/>
        </w:rPr>
        <w:t xml:space="preserve"> </w:t>
      </w:r>
      <w:r w:rsidR="004863C4" w:rsidRPr="00644FD4">
        <w:rPr>
          <w:rFonts w:ascii="Sylfaen" w:hAnsi="Sylfaen" w:cs="Sylfaen"/>
          <w:i/>
          <w:sz w:val="24"/>
          <w:szCs w:val="24"/>
          <w:lang w:val="ka-GE"/>
        </w:rPr>
        <w:t>მსოფლიოს</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პოლიტიკურ</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სოციალურ</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კულტურულ</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რელიგიურ</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და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ეთნიკურ</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მრავალფეროვნებაზე</w:t>
      </w:r>
      <w:r w:rsidR="004863C4" w:rsidRPr="00644FD4">
        <w:rPr>
          <w:rFonts w:ascii="Sylfaen" w:hAnsi="Sylfaen" w:cs="Calibri"/>
          <w:i/>
          <w:sz w:val="24"/>
          <w:szCs w:val="24"/>
          <w:lang w:val="ka-GE"/>
        </w:rPr>
        <w:t>.</w:t>
      </w:r>
      <w:r w:rsidR="004863C4" w:rsidRPr="00644FD4">
        <w:rPr>
          <w:rFonts w:ascii="Sylfaen" w:hAnsi="Sylfaen"/>
          <w:i/>
          <w:sz w:val="24"/>
          <w:szCs w:val="24"/>
          <w:lang w:val="ka-GE"/>
        </w:rPr>
        <w:t xml:space="preserve"> </w:t>
      </w:r>
      <w:r w:rsidR="004863C4" w:rsidRPr="00644FD4">
        <w:rPr>
          <w:rFonts w:ascii="Sylfaen" w:hAnsi="Sylfaen" w:cs="Sylfaen"/>
          <w:i/>
          <w:sz w:val="24"/>
          <w:szCs w:val="24"/>
          <w:lang w:val="ka-GE"/>
        </w:rPr>
        <w:t>ამ</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ინფორმაციაზე</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დაყრდნობით</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მან</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უნდა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შეძლოს</w:t>
      </w:r>
      <w:r w:rsidR="00207238" w:rsidRPr="00644FD4">
        <w:rPr>
          <w:rFonts w:ascii="Sylfaen" w:hAnsi="Sylfaen" w:cs="Sylfaen"/>
          <w:i/>
          <w:sz w:val="24"/>
          <w:szCs w:val="24"/>
          <w:lang w:val="ka-GE"/>
        </w:rPr>
        <w:t>,</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გააანალიზოს</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წარსულისა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და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თანამედროვეობის</w:t>
      </w:r>
      <w:r w:rsidR="004863C4" w:rsidRPr="00644FD4">
        <w:rPr>
          <w:rFonts w:ascii="Sylfaen" w:hAnsi="Sylfaen"/>
          <w:i/>
          <w:sz w:val="24"/>
          <w:szCs w:val="24"/>
          <w:lang w:val="ka-GE"/>
        </w:rPr>
        <w:t xml:space="preserve"> </w:t>
      </w:r>
      <w:r w:rsidR="004863C4" w:rsidRPr="00644FD4">
        <w:rPr>
          <w:rFonts w:ascii="Sylfaen" w:hAnsi="Sylfaen" w:cs="Sylfaen"/>
          <w:i/>
          <w:sz w:val="24"/>
          <w:szCs w:val="24"/>
          <w:lang w:val="ka-GE"/>
        </w:rPr>
        <w:t>უმნიშვნელოვანესი</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ისტორიული</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თუ</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გეოგრაფიული</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მოვლენები</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და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სხვადასხვა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ეპოქებისა</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და</w:t>
      </w:r>
      <w:r w:rsidR="004863C4" w:rsidRPr="00644FD4">
        <w:rPr>
          <w:rFonts w:ascii="Sylfaen" w:hAnsi="Sylfaen"/>
          <w:i/>
          <w:sz w:val="24"/>
          <w:szCs w:val="24"/>
          <w:lang w:val="ka-GE"/>
        </w:rPr>
        <w:t xml:space="preserve"> </w:t>
      </w:r>
      <w:r w:rsidR="004863C4" w:rsidRPr="00644FD4">
        <w:rPr>
          <w:rFonts w:ascii="Sylfaen" w:hAnsi="Sylfaen" w:cs="Sylfaen"/>
          <w:i/>
          <w:sz w:val="24"/>
          <w:szCs w:val="24"/>
          <w:lang w:val="ka-GE"/>
        </w:rPr>
        <w:t>საზოგადოებების</w:t>
      </w:r>
      <w:r w:rsidR="004863C4" w:rsidRPr="00644FD4">
        <w:rPr>
          <w:rFonts w:ascii="Sylfaen" w:hAnsi="Sylfaen"/>
          <w:i/>
          <w:sz w:val="24"/>
          <w:szCs w:val="24"/>
          <w:lang w:val="ka-GE"/>
        </w:rPr>
        <w:t xml:space="preserve"> </w:t>
      </w:r>
      <w:r w:rsidR="004863C4" w:rsidRPr="00644FD4">
        <w:rPr>
          <w:rFonts w:ascii="Sylfaen" w:hAnsi="Sylfaen" w:cs="Sylfaen"/>
          <w:i/>
          <w:sz w:val="24"/>
          <w:szCs w:val="24"/>
          <w:lang w:val="ka-GE"/>
        </w:rPr>
        <w:t>განვითარების</w:t>
      </w:r>
      <w:r w:rsidR="004863C4" w:rsidRPr="00644FD4">
        <w:rPr>
          <w:rFonts w:ascii="Sylfaen" w:hAnsi="Sylfaen" w:cs="Calibri"/>
          <w:i/>
          <w:sz w:val="24"/>
          <w:szCs w:val="24"/>
          <w:lang w:val="ka-GE"/>
        </w:rPr>
        <w:t xml:space="preserve"> </w:t>
      </w:r>
      <w:r w:rsidR="004863C4" w:rsidRPr="00644FD4">
        <w:rPr>
          <w:rFonts w:ascii="Sylfaen" w:hAnsi="Sylfaen" w:cs="Sylfaen"/>
          <w:i/>
          <w:sz w:val="24"/>
          <w:szCs w:val="24"/>
          <w:lang w:val="ka-GE"/>
        </w:rPr>
        <w:t>მსგავსება</w:t>
      </w:r>
      <w:r w:rsidR="004863C4" w:rsidRPr="00644FD4">
        <w:rPr>
          <w:rFonts w:ascii="Sylfaen" w:hAnsi="Sylfaen" w:cs="Calibri"/>
          <w:i/>
          <w:sz w:val="24"/>
          <w:szCs w:val="24"/>
          <w:lang w:val="ka-GE"/>
        </w:rPr>
        <w:t>-</w:t>
      </w:r>
      <w:r w:rsidR="004863C4" w:rsidRPr="00644FD4">
        <w:rPr>
          <w:rFonts w:ascii="Sylfaen" w:hAnsi="Sylfaen" w:cs="Sylfaen"/>
          <w:i/>
          <w:sz w:val="24"/>
          <w:szCs w:val="24"/>
          <w:lang w:val="ka-GE"/>
        </w:rPr>
        <w:t>განსხვავებები</w:t>
      </w:r>
      <w:r w:rsidR="00207238" w:rsidRPr="00644FD4">
        <w:rPr>
          <w:rFonts w:ascii="Sylfaen" w:hAnsi="Sylfaen" w:cs="Calibri"/>
          <w:i/>
          <w:sz w:val="24"/>
          <w:szCs w:val="24"/>
          <w:lang w:val="ka-GE"/>
        </w:rPr>
        <w:t>“.</w:t>
      </w:r>
      <w:r w:rsidR="00112BFC" w:rsidRPr="00644FD4">
        <w:rPr>
          <w:rFonts w:ascii="Sylfaen" w:hAnsi="Sylfaen"/>
          <w:sz w:val="24"/>
          <w:szCs w:val="24"/>
          <w:lang w:val="ka-GE"/>
        </w:rPr>
        <w:t xml:space="preserve"> </w:t>
      </w:r>
      <w:r w:rsidR="004863C4" w:rsidRPr="00644FD4">
        <w:rPr>
          <w:rStyle w:val="FootnoteReference"/>
          <w:rFonts w:ascii="Sylfaen" w:hAnsi="Sylfaen"/>
          <w:sz w:val="24"/>
          <w:szCs w:val="24"/>
          <w:lang w:val="ka-GE"/>
        </w:rPr>
        <w:footnoteReference w:id="9"/>
      </w:r>
      <w:r w:rsidR="001A6BD5" w:rsidRPr="00644FD4">
        <w:rPr>
          <w:rFonts w:ascii="Sylfaen" w:hAnsi="Sylfaen"/>
          <w:sz w:val="24"/>
          <w:szCs w:val="24"/>
          <w:lang w:val="ka-GE"/>
        </w:rPr>
        <w:t xml:space="preserve"> </w:t>
      </w:r>
    </w:p>
    <w:p w:rsidR="001A6BD5" w:rsidRPr="00644FD4" w:rsidRDefault="001A6BD5" w:rsidP="00182566">
      <w:pPr>
        <w:spacing w:after="0"/>
        <w:jc w:val="both"/>
        <w:rPr>
          <w:rFonts w:ascii="Sylfaen" w:hAnsi="Sylfaen" w:cs="Sylfaen"/>
          <w:sz w:val="24"/>
          <w:szCs w:val="24"/>
          <w:lang w:val="ka-GE"/>
        </w:rPr>
      </w:pPr>
    </w:p>
    <w:p w:rsidR="001A6BD5" w:rsidRPr="00644FD4" w:rsidRDefault="001A6BD5" w:rsidP="00182566">
      <w:pPr>
        <w:spacing w:after="0"/>
        <w:jc w:val="both"/>
        <w:rPr>
          <w:rFonts w:ascii="Sylfaen" w:hAnsi="Sylfaen"/>
          <w:sz w:val="24"/>
          <w:szCs w:val="24"/>
          <w:lang w:val="ka-GE"/>
        </w:rPr>
      </w:pPr>
      <w:r w:rsidRPr="00644FD4">
        <w:rPr>
          <w:rFonts w:ascii="Sylfaen" w:hAnsi="Sylfaen" w:cs="Sylfaen"/>
          <w:sz w:val="24"/>
          <w:szCs w:val="24"/>
          <w:lang w:val="ka-GE"/>
        </w:rPr>
        <w:t>იმავე</w:t>
      </w:r>
      <w:r w:rsidRPr="00644FD4">
        <w:rPr>
          <w:rFonts w:ascii="Sylfaen" w:hAnsi="Sylfaen" w:cs="Calibri"/>
          <w:sz w:val="24"/>
          <w:szCs w:val="24"/>
          <w:lang w:val="ka-GE"/>
        </w:rPr>
        <w:t xml:space="preserve"> </w:t>
      </w:r>
      <w:r w:rsidRPr="00644FD4">
        <w:rPr>
          <w:rFonts w:ascii="Sylfaen" w:hAnsi="Sylfaen" w:cs="Sylfaen"/>
          <w:sz w:val="24"/>
          <w:szCs w:val="24"/>
          <w:lang w:val="ka-GE"/>
        </w:rPr>
        <w:t>პრინციპებს</w:t>
      </w:r>
      <w:r w:rsidRPr="00644FD4">
        <w:rPr>
          <w:rFonts w:ascii="Sylfaen" w:hAnsi="Sylfaen" w:cs="Calibri"/>
          <w:sz w:val="24"/>
          <w:szCs w:val="24"/>
          <w:lang w:val="ka-GE"/>
        </w:rPr>
        <w:t xml:space="preserve"> </w:t>
      </w:r>
      <w:r w:rsidRPr="00644FD4">
        <w:rPr>
          <w:rFonts w:ascii="Sylfaen" w:hAnsi="Sylfaen" w:cs="Sylfaen"/>
          <w:sz w:val="24"/>
          <w:szCs w:val="24"/>
          <w:lang w:val="ka-GE"/>
        </w:rPr>
        <w:t>იმეორებს</w:t>
      </w:r>
      <w:r w:rsidRPr="00644FD4">
        <w:rPr>
          <w:rFonts w:ascii="Sylfaen" w:hAnsi="Sylfaen" w:cs="Calibri"/>
          <w:sz w:val="24"/>
          <w:szCs w:val="24"/>
          <w:lang w:val="ka-GE"/>
        </w:rPr>
        <w:t xml:space="preserve"> </w:t>
      </w:r>
      <w:r w:rsidR="00207238" w:rsidRPr="00644FD4">
        <w:rPr>
          <w:rFonts w:ascii="Sylfaen" w:hAnsi="Sylfaen" w:cs="Calibri"/>
          <w:sz w:val="24"/>
          <w:szCs w:val="24"/>
          <w:lang w:val="ka-GE"/>
        </w:rPr>
        <w:t xml:space="preserve">განათლებისა და მეცნიერების </w:t>
      </w:r>
      <w:r w:rsidRPr="00644FD4">
        <w:rPr>
          <w:rFonts w:ascii="Sylfaen" w:hAnsi="Sylfaen" w:cs="Sylfaen"/>
          <w:sz w:val="24"/>
          <w:szCs w:val="24"/>
          <w:lang w:val="ka-GE"/>
        </w:rPr>
        <w:t>სამინისტროს</w:t>
      </w:r>
      <w:r w:rsidRPr="00644FD4">
        <w:rPr>
          <w:rFonts w:ascii="Sylfaen" w:hAnsi="Sylfaen" w:cs="Calibri"/>
          <w:sz w:val="24"/>
          <w:szCs w:val="24"/>
          <w:lang w:val="ka-GE"/>
        </w:rPr>
        <w:t xml:space="preserve"> </w:t>
      </w:r>
      <w:r w:rsidRPr="00644FD4">
        <w:rPr>
          <w:rFonts w:ascii="Sylfaen" w:hAnsi="Sylfaen" w:cs="Sylfaen"/>
          <w:sz w:val="24"/>
          <w:szCs w:val="24"/>
          <w:lang w:val="ka-GE"/>
        </w:rPr>
        <w:t>მიერ</w:t>
      </w:r>
      <w:r w:rsidRPr="00644FD4">
        <w:rPr>
          <w:rFonts w:ascii="Sylfaen" w:hAnsi="Sylfaen"/>
          <w:sz w:val="24"/>
          <w:szCs w:val="24"/>
          <w:lang w:val="ka-GE"/>
        </w:rPr>
        <w:t xml:space="preserve"> </w:t>
      </w:r>
      <w:r w:rsidRPr="00644FD4">
        <w:rPr>
          <w:rFonts w:ascii="Sylfaen" w:hAnsi="Sylfaen" w:cs="Sylfaen"/>
          <w:sz w:val="24"/>
          <w:szCs w:val="24"/>
          <w:lang w:val="ka-GE"/>
        </w:rPr>
        <w:t>შემუშავებული</w:t>
      </w:r>
      <w:r w:rsidRPr="00644FD4">
        <w:rPr>
          <w:rFonts w:ascii="Sylfaen" w:hAnsi="Sylfaen" w:cs="Calibri"/>
          <w:sz w:val="24"/>
          <w:szCs w:val="24"/>
          <w:lang w:val="ka-GE"/>
        </w:rPr>
        <w:t xml:space="preserve"> </w:t>
      </w:r>
      <w:r w:rsidRPr="00644FD4">
        <w:rPr>
          <w:rFonts w:ascii="Sylfaen" w:hAnsi="Sylfaen" w:cs="Sylfaen"/>
          <w:sz w:val="24"/>
          <w:szCs w:val="24"/>
          <w:lang w:val="ka-GE"/>
        </w:rPr>
        <w:t>მეორე</w:t>
      </w:r>
      <w:r w:rsidRPr="00644FD4">
        <w:rPr>
          <w:rFonts w:ascii="Sylfaen" w:hAnsi="Sylfaen" w:cs="Calibri"/>
          <w:sz w:val="24"/>
          <w:szCs w:val="24"/>
          <w:lang w:val="ka-GE"/>
        </w:rPr>
        <w:t xml:space="preserve"> </w:t>
      </w:r>
      <w:r w:rsidRPr="00644FD4">
        <w:rPr>
          <w:rFonts w:ascii="Sylfaen" w:hAnsi="Sylfaen" w:cs="Sylfaen"/>
          <w:sz w:val="24"/>
          <w:szCs w:val="24"/>
          <w:lang w:val="ka-GE"/>
        </w:rPr>
        <w:t>სასწავლო</w:t>
      </w:r>
      <w:r w:rsidRPr="00644FD4">
        <w:rPr>
          <w:rFonts w:ascii="Sylfaen" w:hAnsi="Sylfaen" w:cs="Calibri"/>
          <w:sz w:val="24"/>
          <w:szCs w:val="24"/>
          <w:lang w:val="ka-GE"/>
        </w:rPr>
        <w:t xml:space="preserve"> </w:t>
      </w:r>
      <w:r w:rsidRPr="00644FD4">
        <w:rPr>
          <w:rFonts w:ascii="Sylfaen" w:hAnsi="Sylfaen" w:cs="Sylfaen"/>
          <w:sz w:val="24"/>
          <w:szCs w:val="24"/>
          <w:lang w:val="ka-GE"/>
        </w:rPr>
        <w:t>გეგმა</w:t>
      </w:r>
      <w:r w:rsidRPr="00644FD4">
        <w:rPr>
          <w:rFonts w:ascii="Sylfaen" w:hAnsi="Sylfaen" w:cs="Calibri"/>
          <w:sz w:val="24"/>
          <w:szCs w:val="24"/>
          <w:lang w:val="ka-GE"/>
        </w:rPr>
        <w:t xml:space="preserve">, </w:t>
      </w:r>
      <w:r w:rsidRPr="00644FD4">
        <w:rPr>
          <w:rFonts w:ascii="Sylfaen" w:hAnsi="Sylfaen" w:cs="Sylfaen"/>
          <w:sz w:val="24"/>
          <w:szCs w:val="24"/>
          <w:lang w:val="ka-GE"/>
        </w:rPr>
        <w:t>რომელიც</w:t>
      </w:r>
      <w:r w:rsidRPr="00644FD4">
        <w:rPr>
          <w:rFonts w:ascii="Sylfaen" w:hAnsi="Sylfaen" w:cs="Calibri"/>
          <w:sz w:val="24"/>
          <w:szCs w:val="24"/>
          <w:lang w:val="ka-GE"/>
        </w:rPr>
        <w:t xml:space="preserve"> </w:t>
      </w:r>
      <w:r w:rsidRPr="00644FD4">
        <w:rPr>
          <w:rFonts w:ascii="Sylfaen" w:hAnsi="Sylfaen" w:cs="Sylfaen"/>
          <w:sz w:val="24"/>
          <w:szCs w:val="24"/>
          <w:lang w:val="ka-GE"/>
        </w:rPr>
        <w:t>დღეს</w:t>
      </w:r>
      <w:r w:rsidRPr="00644FD4">
        <w:rPr>
          <w:rFonts w:ascii="Sylfaen" w:hAnsi="Sylfaen" w:cs="Calibri"/>
          <w:sz w:val="24"/>
          <w:szCs w:val="24"/>
          <w:lang w:val="ka-GE"/>
        </w:rPr>
        <w:t xml:space="preserve"> </w:t>
      </w:r>
      <w:r w:rsidRPr="00644FD4">
        <w:rPr>
          <w:rFonts w:ascii="Sylfaen" w:hAnsi="Sylfaen" w:cs="Sylfaen"/>
          <w:sz w:val="24"/>
          <w:szCs w:val="24"/>
          <w:lang w:val="ka-GE"/>
        </w:rPr>
        <w:t>მოქმედი</w:t>
      </w:r>
      <w:r w:rsidRPr="00644FD4">
        <w:rPr>
          <w:rFonts w:ascii="Sylfaen" w:hAnsi="Sylfaen" w:cs="Calibri"/>
          <w:sz w:val="24"/>
          <w:szCs w:val="24"/>
          <w:lang w:val="ka-GE"/>
        </w:rPr>
        <w:t xml:space="preserve"> </w:t>
      </w:r>
      <w:r w:rsidRPr="00644FD4">
        <w:rPr>
          <w:rFonts w:ascii="Sylfaen" w:hAnsi="Sylfaen" w:cs="Sylfaen"/>
          <w:sz w:val="24"/>
          <w:szCs w:val="24"/>
          <w:lang w:val="ka-GE"/>
        </w:rPr>
        <w:t>დოკუმენტია</w:t>
      </w:r>
      <w:r w:rsidRPr="00644FD4">
        <w:rPr>
          <w:rFonts w:ascii="Sylfaen" w:hAnsi="Sylfaen" w:cs="Calibri"/>
          <w:sz w:val="24"/>
          <w:szCs w:val="24"/>
          <w:lang w:val="ka-GE"/>
        </w:rPr>
        <w:t xml:space="preserve"> </w:t>
      </w:r>
      <w:r w:rsidRPr="00644FD4">
        <w:rPr>
          <w:rFonts w:ascii="Sylfaen" w:hAnsi="Sylfaen" w:cs="Sylfaen"/>
          <w:sz w:val="24"/>
          <w:szCs w:val="24"/>
          <w:lang w:val="ka-GE"/>
        </w:rPr>
        <w:t>და</w:t>
      </w:r>
      <w:r w:rsidRPr="00644FD4">
        <w:rPr>
          <w:rFonts w:ascii="Sylfaen" w:hAnsi="Sylfaen" w:cs="Calibri"/>
          <w:sz w:val="24"/>
          <w:szCs w:val="24"/>
          <w:lang w:val="ka-GE"/>
        </w:rPr>
        <w:t xml:space="preserve">, ამდენად, </w:t>
      </w:r>
      <w:r w:rsidRPr="00644FD4">
        <w:rPr>
          <w:rFonts w:ascii="Sylfaen" w:hAnsi="Sylfaen"/>
          <w:sz w:val="24"/>
          <w:szCs w:val="24"/>
          <w:lang w:val="ka-GE"/>
        </w:rPr>
        <w:t xml:space="preserve"> </w:t>
      </w:r>
      <w:r w:rsidRPr="00644FD4">
        <w:rPr>
          <w:rFonts w:ascii="Sylfaen" w:hAnsi="Sylfaen" w:cs="Sylfaen"/>
          <w:sz w:val="24"/>
          <w:szCs w:val="24"/>
          <w:lang w:val="ka-GE"/>
        </w:rPr>
        <w:t>განათლების</w:t>
      </w:r>
      <w:r w:rsidRPr="00644FD4">
        <w:rPr>
          <w:rFonts w:ascii="Sylfaen" w:hAnsi="Sylfaen" w:cs="Calibri"/>
          <w:sz w:val="24"/>
          <w:szCs w:val="24"/>
          <w:lang w:val="ka-GE"/>
        </w:rPr>
        <w:t xml:space="preserve"> </w:t>
      </w:r>
      <w:r w:rsidRPr="00644FD4">
        <w:rPr>
          <w:rFonts w:ascii="Sylfaen" w:hAnsi="Sylfaen" w:cs="Sylfaen"/>
          <w:sz w:val="24"/>
          <w:szCs w:val="24"/>
          <w:lang w:val="ka-GE"/>
        </w:rPr>
        <w:t>არსებულ</w:t>
      </w:r>
      <w:r w:rsidRPr="00644FD4">
        <w:rPr>
          <w:rFonts w:ascii="Sylfaen" w:hAnsi="Sylfaen" w:cs="Calibri"/>
          <w:sz w:val="24"/>
          <w:szCs w:val="24"/>
          <w:lang w:val="ka-GE"/>
        </w:rPr>
        <w:t xml:space="preserve"> </w:t>
      </w:r>
      <w:r w:rsidRPr="00644FD4">
        <w:rPr>
          <w:rFonts w:ascii="Sylfaen" w:hAnsi="Sylfaen" w:cs="Sylfaen"/>
          <w:sz w:val="24"/>
          <w:szCs w:val="24"/>
          <w:lang w:val="ka-GE"/>
        </w:rPr>
        <w:t>პოლიტიკას განსაზღვრავს.</w:t>
      </w:r>
    </w:p>
    <w:p w:rsidR="004863C4" w:rsidRPr="00644FD4" w:rsidRDefault="004863C4" w:rsidP="00182566">
      <w:pPr>
        <w:spacing w:after="0"/>
        <w:jc w:val="both"/>
        <w:rPr>
          <w:rFonts w:ascii="Sylfaen" w:hAnsi="Sylfaen"/>
          <w:sz w:val="24"/>
          <w:szCs w:val="24"/>
          <w:lang w:val="ka-GE"/>
        </w:rPr>
      </w:pPr>
    </w:p>
    <w:p w:rsidR="0039681B" w:rsidRPr="00644FD4" w:rsidRDefault="00112BFC" w:rsidP="00182566">
      <w:pPr>
        <w:spacing w:after="0"/>
        <w:jc w:val="both"/>
        <w:rPr>
          <w:rFonts w:ascii="Sylfaen" w:hAnsi="Sylfaen"/>
          <w:sz w:val="24"/>
          <w:szCs w:val="24"/>
          <w:lang w:val="ka-GE"/>
        </w:rPr>
      </w:pPr>
      <w:r w:rsidRPr="00644FD4">
        <w:rPr>
          <w:rFonts w:ascii="Sylfaen" w:hAnsi="Sylfaen"/>
          <w:sz w:val="24"/>
          <w:szCs w:val="24"/>
          <w:lang w:val="ka-GE"/>
        </w:rPr>
        <w:t>თუმცა,</w:t>
      </w:r>
      <w:r w:rsidR="004863C4" w:rsidRPr="00644FD4">
        <w:rPr>
          <w:rFonts w:ascii="Sylfaen" w:hAnsi="Sylfaen"/>
          <w:sz w:val="24"/>
          <w:szCs w:val="24"/>
          <w:lang w:val="ka-GE"/>
        </w:rPr>
        <w:t xml:space="preserve"> როგორც ჯგუფურ დისკუსიებზე ექსპერტებმა აღნიშნეს, </w:t>
      </w:r>
      <w:r w:rsidR="00E8378D" w:rsidRPr="00644FD4">
        <w:rPr>
          <w:rFonts w:ascii="Sylfaen" w:hAnsi="Sylfaen"/>
          <w:sz w:val="24"/>
          <w:szCs w:val="24"/>
          <w:lang w:val="ka-GE"/>
        </w:rPr>
        <w:t xml:space="preserve">ეროვნული სასწავლო გეგმის ოპერაციული პრაქტიკა ყოველთვის არ შეესაბამებოდა </w:t>
      </w:r>
      <w:r w:rsidR="003F1CE3" w:rsidRPr="00644FD4">
        <w:rPr>
          <w:rFonts w:ascii="Sylfaen" w:hAnsi="Sylfaen"/>
          <w:sz w:val="24"/>
          <w:szCs w:val="24"/>
          <w:lang w:val="ka-GE"/>
        </w:rPr>
        <w:t>რელიგიური ნეიტრალ</w:t>
      </w:r>
      <w:r w:rsidR="00207238" w:rsidRPr="00644FD4">
        <w:rPr>
          <w:rFonts w:ascii="Sylfaen" w:hAnsi="Sylfaen"/>
          <w:sz w:val="24"/>
          <w:szCs w:val="24"/>
          <w:lang w:val="ka-GE"/>
        </w:rPr>
        <w:t>ურ</w:t>
      </w:r>
      <w:r w:rsidR="003F1CE3" w:rsidRPr="00644FD4">
        <w:rPr>
          <w:rFonts w:ascii="Sylfaen" w:hAnsi="Sylfaen"/>
          <w:sz w:val="24"/>
          <w:szCs w:val="24"/>
          <w:lang w:val="ka-GE"/>
        </w:rPr>
        <w:t>ობის მოთხოვნას</w:t>
      </w:r>
      <w:r w:rsidR="00E8378D" w:rsidRPr="00644FD4">
        <w:rPr>
          <w:rFonts w:ascii="Sylfaen" w:hAnsi="Sylfaen"/>
          <w:sz w:val="24"/>
          <w:szCs w:val="24"/>
          <w:lang w:val="ka-GE"/>
        </w:rPr>
        <w:t xml:space="preserve">. </w:t>
      </w:r>
      <w:r w:rsidRPr="00644FD4">
        <w:rPr>
          <w:rFonts w:ascii="Sylfaen" w:hAnsi="Sylfaen"/>
          <w:sz w:val="24"/>
          <w:szCs w:val="24"/>
          <w:lang w:val="ka-GE"/>
        </w:rPr>
        <w:t xml:space="preserve">ექსპერტების მოსაზრებით, </w:t>
      </w:r>
      <w:r w:rsidR="0039681B" w:rsidRPr="00644FD4">
        <w:rPr>
          <w:rFonts w:ascii="Sylfaen" w:hAnsi="Sylfaen"/>
          <w:sz w:val="24"/>
          <w:szCs w:val="24"/>
          <w:lang w:val="ka-GE"/>
        </w:rPr>
        <w:t>ეროვ</w:t>
      </w:r>
      <w:r w:rsidRPr="00644FD4">
        <w:rPr>
          <w:rFonts w:ascii="Sylfaen" w:hAnsi="Sylfaen"/>
          <w:sz w:val="24"/>
          <w:szCs w:val="24"/>
          <w:lang w:val="ka-GE"/>
        </w:rPr>
        <w:t>ნ</w:t>
      </w:r>
      <w:r w:rsidR="0039681B" w:rsidRPr="00644FD4">
        <w:rPr>
          <w:rFonts w:ascii="Sylfaen" w:hAnsi="Sylfaen"/>
          <w:sz w:val="24"/>
          <w:szCs w:val="24"/>
          <w:lang w:val="ka-GE"/>
        </w:rPr>
        <w:t>ული სასწ</w:t>
      </w:r>
      <w:r w:rsidRPr="00644FD4">
        <w:rPr>
          <w:rFonts w:ascii="Sylfaen" w:hAnsi="Sylfaen"/>
          <w:sz w:val="24"/>
          <w:szCs w:val="24"/>
          <w:lang w:val="ka-GE"/>
        </w:rPr>
        <w:t>ა</w:t>
      </w:r>
      <w:r w:rsidR="0039681B" w:rsidRPr="00644FD4">
        <w:rPr>
          <w:rFonts w:ascii="Sylfaen" w:hAnsi="Sylfaen"/>
          <w:sz w:val="24"/>
          <w:szCs w:val="24"/>
          <w:lang w:val="ka-GE"/>
        </w:rPr>
        <w:t>ვლო გეგმის</w:t>
      </w:r>
      <w:r w:rsidR="00E8378D" w:rsidRPr="00644FD4">
        <w:rPr>
          <w:rFonts w:ascii="Sylfaen" w:hAnsi="Sylfaen"/>
          <w:sz w:val="24"/>
          <w:szCs w:val="24"/>
          <w:lang w:val="ka-GE"/>
        </w:rPr>
        <w:t xml:space="preserve"> საფუძველზე სახელმძღვანელოების</w:t>
      </w:r>
      <w:r w:rsidR="0039681B" w:rsidRPr="00644FD4">
        <w:rPr>
          <w:rFonts w:ascii="Sylfaen" w:hAnsi="Sylfaen"/>
          <w:sz w:val="24"/>
          <w:szCs w:val="24"/>
          <w:lang w:val="ka-GE"/>
        </w:rPr>
        <w:t xml:space="preserve"> შემუშავების ისტორიამ გაიარა რამდენიმე საფეხური და ეს, გარკვეულწილად, იყო სვლა უკან:</w:t>
      </w:r>
    </w:p>
    <w:p w:rsidR="00182566" w:rsidRPr="00644FD4" w:rsidRDefault="00182566" w:rsidP="00182566">
      <w:pPr>
        <w:spacing w:after="0"/>
        <w:jc w:val="both"/>
        <w:rPr>
          <w:rFonts w:ascii="Sylfaen" w:hAnsi="Sylfaen"/>
          <w:sz w:val="24"/>
          <w:szCs w:val="24"/>
          <w:lang w:val="ka-GE"/>
        </w:rPr>
      </w:pPr>
    </w:p>
    <w:p w:rsidR="0039681B" w:rsidRPr="00644FD4" w:rsidRDefault="0039681B" w:rsidP="00182566">
      <w:pPr>
        <w:spacing w:after="0"/>
        <w:jc w:val="both"/>
        <w:rPr>
          <w:rFonts w:ascii="Sylfaen" w:hAnsi="Sylfaen"/>
          <w:sz w:val="24"/>
          <w:szCs w:val="24"/>
          <w:lang w:val="ka-GE"/>
        </w:rPr>
      </w:pPr>
      <w:r w:rsidRPr="00644FD4">
        <w:rPr>
          <w:rFonts w:ascii="Sylfaen" w:hAnsi="Sylfaen"/>
          <w:sz w:val="24"/>
          <w:szCs w:val="24"/>
          <w:lang w:val="ka-GE"/>
        </w:rPr>
        <w:t xml:space="preserve">1. </w:t>
      </w:r>
      <w:r w:rsidR="001C772E" w:rsidRPr="00644FD4">
        <w:rPr>
          <w:rFonts w:ascii="Sylfaen" w:hAnsi="Sylfaen"/>
          <w:sz w:val="24"/>
          <w:szCs w:val="24"/>
          <w:lang w:val="ka-GE"/>
        </w:rPr>
        <w:t xml:space="preserve">ეროვნული </w:t>
      </w:r>
      <w:r w:rsidRPr="00644FD4">
        <w:rPr>
          <w:rFonts w:ascii="Sylfaen" w:hAnsi="Sylfaen"/>
          <w:sz w:val="24"/>
          <w:szCs w:val="24"/>
          <w:lang w:val="ka-GE"/>
        </w:rPr>
        <w:t xml:space="preserve">სასწავლო გეგმის </w:t>
      </w:r>
      <w:r w:rsidR="001C772E" w:rsidRPr="00644FD4">
        <w:rPr>
          <w:rFonts w:ascii="Sylfaen" w:hAnsi="Sylfaen"/>
          <w:sz w:val="24"/>
          <w:szCs w:val="24"/>
          <w:lang w:val="ka-GE"/>
        </w:rPr>
        <w:t>პირველ</w:t>
      </w:r>
      <w:r w:rsidR="00207238" w:rsidRPr="00644FD4">
        <w:rPr>
          <w:rFonts w:ascii="Sylfaen" w:hAnsi="Sylfaen"/>
          <w:sz w:val="24"/>
          <w:szCs w:val="24"/>
          <w:lang w:val="ka-GE"/>
        </w:rPr>
        <w:t>ი</w:t>
      </w:r>
      <w:r w:rsidR="001C772E" w:rsidRPr="00644FD4">
        <w:rPr>
          <w:rFonts w:ascii="Sylfaen" w:hAnsi="Sylfaen"/>
          <w:sz w:val="24"/>
          <w:szCs w:val="24"/>
          <w:lang w:val="ka-GE"/>
        </w:rPr>
        <w:t xml:space="preserve"> ვარიანტის </w:t>
      </w:r>
      <w:r w:rsidR="001A6BD5" w:rsidRPr="00644FD4">
        <w:rPr>
          <w:rFonts w:ascii="Sylfaen" w:hAnsi="Sylfaen"/>
          <w:sz w:val="24"/>
          <w:szCs w:val="24"/>
          <w:lang w:val="ka-GE"/>
        </w:rPr>
        <w:t>(2006</w:t>
      </w:r>
      <w:r w:rsidR="00207238" w:rsidRPr="00644FD4">
        <w:rPr>
          <w:rFonts w:ascii="Sylfaen" w:hAnsi="Sylfaen"/>
          <w:sz w:val="24"/>
          <w:szCs w:val="24"/>
          <w:lang w:val="ka-GE"/>
        </w:rPr>
        <w:t>-</w:t>
      </w:r>
      <w:r w:rsidRPr="00644FD4">
        <w:rPr>
          <w:rFonts w:ascii="Sylfaen" w:hAnsi="Sylfaen"/>
          <w:sz w:val="24"/>
          <w:szCs w:val="24"/>
          <w:lang w:val="ka-GE"/>
        </w:rPr>
        <w:t xml:space="preserve">11 </w:t>
      </w:r>
      <w:proofErr w:type="spellStart"/>
      <w:r w:rsidRPr="00644FD4">
        <w:rPr>
          <w:rFonts w:ascii="Sylfaen" w:hAnsi="Sylfaen"/>
          <w:sz w:val="24"/>
          <w:szCs w:val="24"/>
          <w:lang w:val="ka-GE"/>
        </w:rPr>
        <w:t>წ</w:t>
      </w:r>
      <w:r w:rsidR="003F1CE3" w:rsidRPr="00644FD4">
        <w:rPr>
          <w:rFonts w:ascii="Sylfaen" w:hAnsi="Sylfaen"/>
          <w:sz w:val="24"/>
          <w:szCs w:val="24"/>
          <w:lang w:val="ka-GE"/>
        </w:rPr>
        <w:t>წ</w:t>
      </w:r>
      <w:proofErr w:type="spellEnd"/>
      <w:r w:rsidR="003F1CE3" w:rsidRPr="00644FD4">
        <w:rPr>
          <w:rFonts w:ascii="Sylfaen" w:hAnsi="Sylfaen"/>
          <w:sz w:val="24"/>
          <w:szCs w:val="24"/>
          <w:lang w:val="ka-GE"/>
        </w:rPr>
        <w:t>.</w:t>
      </w:r>
      <w:r w:rsidRPr="00644FD4">
        <w:rPr>
          <w:rFonts w:ascii="Sylfaen" w:hAnsi="Sylfaen"/>
          <w:sz w:val="24"/>
          <w:szCs w:val="24"/>
          <w:lang w:val="ka-GE"/>
        </w:rPr>
        <w:t xml:space="preserve">) </w:t>
      </w:r>
      <w:r w:rsidR="001C772E" w:rsidRPr="00644FD4">
        <w:rPr>
          <w:rFonts w:ascii="Sylfaen" w:hAnsi="Sylfaen"/>
          <w:sz w:val="24"/>
          <w:szCs w:val="24"/>
          <w:lang w:val="ka-GE"/>
        </w:rPr>
        <w:t>მიხედვით</w:t>
      </w:r>
      <w:r w:rsidR="00207238" w:rsidRPr="00644FD4">
        <w:rPr>
          <w:rFonts w:ascii="Sylfaen" w:hAnsi="Sylfaen"/>
          <w:sz w:val="24"/>
          <w:szCs w:val="24"/>
          <w:lang w:val="ka-GE"/>
        </w:rPr>
        <w:t>,</w:t>
      </w:r>
      <w:r w:rsidR="001C772E" w:rsidRPr="00644FD4">
        <w:rPr>
          <w:rFonts w:ascii="Sylfaen" w:hAnsi="Sylfaen"/>
          <w:sz w:val="24"/>
          <w:szCs w:val="24"/>
          <w:lang w:val="ka-GE"/>
        </w:rPr>
        <w:t xml:space="preserve"> </w:t>
      </w:r>
      <w:r w:rsidRPr="00644FD4">
        <w:rPr>
          <w:rFonts w:ascii="Sylfaen" w:hAnsi="Sylfaen"/>
          <w:sz w:val="24"/>
          <w:szCs w:val="24"/>
          <w:lang w:val="ka-GE"/>
        </w:rPr>
        <w:t xml:space="preserve">მოქმედებდა შემდეგი პრაქტიკა: 100 </w:t>
      </w:r>
      <w:proofErr w:type="spellStart"/>
      <w:r w:rsidRPr="00644FD4">
        <w:rPr>
          <w:rFonts w:ascii="Sylfaen" w:hAnsi="Sylfaen"/>
          <w:sz w:val="24"/>
          <w:szCs w:val="24"/>
          <w:lang w:val="ka-GE"/>
        </w:rPr>
        <w:t>საპილოტე</w:t>
      </w:r>
      <w:proofErr w:type="spellEnd"/>
      <w:r w:rsidRPr="00644FD4">
        <w:rPr>
          <w:rFonts w:ascii="Sylfaen" w:hAnsi="Sylfaen"/>
          <w:sz w:val="24"/>
          <w:szCs w:val="24"/>
          <w:lang w:val="ka-GE"/>
        </w:rPr>
        <w:t xml:space="preserve"> სკოლაში ერთი წლის მანძილზე </w:t>
      </w:r>
      <w:r w:rsidRPr="00644FD4">
        <w:rPr>
          <w:rFonts w:ascii="Sylfaen" w:hAnsi="Sylfaen"/>
          <w:sz w:val="24"/>
          <w:szCs w:val="24"/>
          <w:lang w:val="ka-GE"/>
        </w:rPr>
        <w:lastRenderedPageBreak/>
        <w:t>გამოიცდებოდა 6 ნაწილად დაყოფილი სახელმძღვანელოები. შესაბამისად, განათლების ექსპერტებს ჰქონდათ დრო, რომ ემუშავათ სახელმძღვანელოების ავტორებთან</w:t>
      </w:r>
      <w:r w:rsidR="00207238" w:rsidRPr="00644FD4">
        <w:rPr>
          <w:rFonts w:ascii="Sylfaen" w:hAnsi="Sylfaen"/>
          <w:sz w:val="24"/>
          <w:szCs w:val="24"/>
          <w:lang w:val="ka-GE"/>
        </w:rPr>
        <w:t>;</w:t>
      </w:r>
      <w:r w:rsidRPr="00644FD4">
        <w:rPr>
          <w:rFonts w:ascii="Sylfaen" w:hAnsi="Sylfaen"/>
          <w:sz w:val="24"/>
          <w:szCs w:val="24"/>
          <w:lang w:val="ka-GE"/>
        </w:rPr>
        <w:t xml:space="preserve"> ტრენერებ</w:t>
      </w:r>
      <w:r w:rsidR="00207238" w:rsidRPr="00644FD4">
        <w:rPr>
          <w:rFonts w:ascii="Sylfaen" w:hAnsi="Sylfaen"/>
          <w:sz w:val="24"/>
          <w:szCs w:val="24"/>
          <w:lang w:val="ka-GE"/>
        </w:rPr>
        <w:t>ი</w:t>
      </w:r>
      <w:r w:rsidRPr="00644FD4">
        <w:rPr>
          <w:rFonts w:ascii="Sylfaen" w:hAnsi="Sylfaen"/>
          <w:sz w:val="24"/>
          <w:szCs w:val="24"/>
          <w:lang w:val="ka-GE"/>
        </w:rPr>
        <w:t xml:space="preserve"> </w:t>
      </w:r>
      <w:r w:rsidR="00207238" w:rsidRPr="00644FD4">
        <w:rPr>
          <w:rFonts w:ascii="Sylfaen" w:hAnsi="Sylfaen"/>
          <w:sz w:val="24"/>
          <w:szCs w:val="24"/>
          <w:lang w:val="ka-GE"/>
        </w:rPr>
        <w:t>ამყარებდნენ</w:t>
      </w:r>
      <w:r w:rsidRPr="00644FD4">
        <w:rPr>
          <w:rFonts w:ascii="Sylfaen" w:hAnsi="Sylfaen"/>
          <w:sz w:val="24"/>
          <w:szCs w:val="24"/>
          <w:lang w:val="ka-GE"/>
        </w:rPr>
        <w:t xml:space="preserve"> უკუკავშირ</w:t>
      </w:r>
      <w:r w:rsidR="00207238" w:rsidRPr="00644FD4">
        <w:rPr>
          <w:rFonts w:ascii="Sylfaen" w:hAnsi="Sylfaen"/>
          <w:sz w:val="24"/>
          <w:szCs w:val="24"/>
          <w:lang w:val="ka-GE"/>
        </w:rPr>
        <w:t>ს</w:t>
      </w:r>
      <w:r w:rsidRPr="00644FD4">
        <w:rPr>
          <w:rFonts w:ascii="Sylfaen" w:hAnsi="Sylfaen"/>
          <w:sz w:val="24"/>
          <w:szCs w:val="24"/>
          <w:lang w:val="ka-GE"/>
        </w:rPr>
        <w:t xml:space="preserve"> </w:t>
      </w:r>
      <w:proofErr w:type="spellStart"/>
      <w:r w:rsidRPr="00644FD4">
        <w:rPr>
          <w:rFonts w:ascii="Sylfaen" w:hAnsi="Sylfaen"/>
          <w:sz w:val="24"/>
          <w:szCs w:val="24"/>
          <w:lang w:val="ka-GE"/>
        </w:rPr>
        <w:t>საპილოტე</w:t>
      </w:r>
      <w:proofErr w:type="spellEnd"/>
      <w:r w:rsidRPr="00644FD4">
        <w:rPr>
          <w:rFonts w:ascii="Sylfaen" w:hAnsi="Sylfaen"/>
          <w:sz w:val="24"/>
          <w:szCs w:val="24"/>
          <w:lang w:val="ka-GE"/>
        </w:rPr>
        <w:t xml:space="preserve"> სკოლებ</w:t>
      </w:r>
      <w:r w:rsidR="00207238" w:rsidRPr="00644FD4">
        <w:rPr>
          <w:rFonts w:ascii="Sylfaen" w:hAnsi="Sylfaen"/>
          <w:sz w:val="24"/>
          <w:szCs w:val="24"/>
          <w:lang w:val="ka-GE"/>
        </w:rPr>
        <w:t>თ</w:t>
      </w:r>
      <w:r w:rsidRPr="00644FD4">
        <w:rPr>
          <w:rFonts w:ascii="Sylfaen" w:hAnsi="Sylfaen"/>
          <w:sz w:val="24"/>
          <w:szCs w:val="24"/>
          <w:lang w:val="ka-GE"/>
        </w:rPr>
        <w:t xml:space="preserve">ან. ამდენად, ნაკლები  იყო შანსი, რომ შინაარსობრივად გაპარულიყო რაიმე (ამ შემთხვევაში, რელიგიურად </w:t>
      </w:r>
      <w:proofErr w:type="spellStart"/>
      <w:r w:rsidRPr="00644FD4">
        <w:rPr>
          <w:rFonts w:ascii="Sylfaen" w:hAnsi="Sylfaen"/>
          <w:sz w:val="24"/>
          <w:szCs w:val="24"/>
          <w:lang w:val="ka-GE"/>
        </w:rPr>
        <w:t>სენსიტიური</w:t>
      </w:r>
      <w:proofErr w:type="spellEnd"/>
      <w:r w:rsidRPr="00644FD4">
        <w:rPr>
          <w:rFonts w:ascii="Sylfaen" w:hAnsi="Sylfaen"/>
          <w:sz w:val="24"/>
          <w:szCs w:val="24"/>
          <w:lang w:val="ka-GE"/>
        </w:rPr>
        <w:t>) თემა. გა</w:t>
      </w:r>
      <w:r w:rsidR="00207238" w:rsidRPr="00644FD4">
        <w:rPr>
          <w:rFonts w:ascii="Sylfaen" w:hAnsi="Sylfaen"/>
          <w:sz w:val="24"/>
          <w:szCs w:val="24"/>
          <w:lang w:val="ka-GE"/>
        </w:rPr>
        <w:t>მო</w:t>
      </w:r>
      <w:r w:rsidRPr="00644FD4">
        <w:rPr>
          <w:rFonts w:ascii="Sylfaen" w:hAnsi="Sylfaen"/>
          <w:sz w:val="24"/>
          <w:szCs w:val="24"/>
          <w:lang w:val="ka-GE"/>
        </w:rPr>
        <w:t>ჩ</w:t>
      </w:r>
      <w:r w:rsidR="00207238" w:rsidRPr="00644FD4">
        <w:rPr>
          <w:rFonts w:ascii="Sylfaen" w:hAnsi="Sylfaen"/>
          <w:sz w:val="24"/>
          <w:szCs w:val="24"/>
          <w:lang w:val="ka-GE"/>
        </w:rPr>
        <w:t>ნ</w:t>
      </w:r>
      <w:r w:rsidRPr="00644FD4">
        <w:rPr>
          <w:rFonts w:ascii="Sylfaen" w:hAnsi="Sylfaen"/>
          <w:sz w:val="24"/>
          <w:szCs w:val="24"/>
          <w:lang w:val="ka-GE"/>
        </w:rPr>
        <w:t xml:space="preserve">დნენ ავტორები, რომლებიც გამოიწვრთნენ სახელმძღვანელოების </w:t>
      </w:r>
      <w:r w:rsidR="00207238" w:rsidRPr="00644FD4">
        <w:rPr>
          <w:rFonts w:ascii="Sylfaen" w:hAnsi="Sylfaen"/>
          <w:sz w:val="24"/>
          <w:szCs w:val="24"/>
          <w:lang w:val="ka-GE"/>
        </w:rPr>
        <w:t xml:space="preserve">ტექსტების </w:t>
      </w:r>
      <w:r w:rsidRPr="00644FD4">
        <w:rPr>
          <w:rFonts w:ascii="Sylfaen" w:hAnsi="Sylfaen"/>
          <w:sz w:val="24"/>
          <w:szCs w:val="24"/>
          <w:lang w:val="ka-GE"/>
        </w:rPr>
        <w:t>წერაში, ისწავლეს სასწავლო გეგმის სწორად წაკითხვა და, ზოგადად, მუშაობა ამ ბაზარზე.</w:t>
      </w:r>
    </w:p>
    <w:p w:rsidR="00182566" w:rsidRPr="00644FD4" w:rsidRDefault="00182566" w:rsidP="00182566">
      <w:pPr>
        <w:spacing w:after="0"/>
        <w:jc w:val="both"/>
        <w:rPr>
          <w:rFonts w:ascii="Sylfaen" w:hAnsi="Sylfaen"/>
          <w:sz w:val="24"/>
          <w:szCs w:val="24"/>
          <w:lang w:val="ka-GE"/>
        </w:rPr>
      </w:pPr>
    </w:p>
    <w:p w:rsidR="0039681B" w:rsidRPr="00644FD4" w:rsidRDefault="0039681B" w:rsidP="00182566">
      <w:pPr>
        <w:spacing w:after="0"/>
        <w:jc w:val="both"/>
        <w:rPr>
          <w:rFonts w:ascii="Sylfaen" w:hAnsi="Sylfaen"/>
          <w:sz w:val="24"/>
          <w:szCs w:val="24"/>
          <w:lang w:val="ka-GE"/>
        </w:rPr>
      </w:pPr>
      <w:r w:rsidRPr="00644FD4">
        <w:rPr>
          <w:rFonts w:ascii="Sylfaen" w:hAnsi="Sylfaen"/>
          <w:sz w:val="24"/>
          <w:szCs w:val="24"/>
          <w:lang w:val="ka-GE"/>
        </w:rPr>
        <w:t xml:space="preserve">2. მეორე </w:t>
      </w:r>
      <w:r w:rsidR="00207238" w:rsidRPr="00644FD4">
        <w:rPr>
          <w:rFonts w:ascii="Sylfaen" w:hAnsi="Sylfaen"/>
          <w:sz w:val="24"/>
          <w:szCs w:val="24"/>
          <w:lang w:val="ka-GE"/>
        </w:rPr>
        <w:t>ვარიანტი</w:t>
      </w:r>
      <w:r w:rsidR="0088236C" w:rsidRPr="00644FD4">
        <w:rPr>
          <w:rFonts w:ascii="Sylfaen" w:hAnsi="Sylfaen"/>
          <w:sz w:val="24"/>
          <w:szCs w:val="24"/>
          <w:lang w:val="ka-GE"/>
        </w:rPr>
        <w:t xml:space="preserve"> </w:t>
      </w:r>
      <w:r w:rsidR="00207238" w:rsidRPr="00644FD4">
        <w:rPr>
          <w:rFonts w:ascii="Sylfaen" w:hAnsi="Sylfaen"/>
          <w:sz w:val="24"/>
          <w:szCs w:val="24"/>
          <w:lang w:val="ka-GE"/>
        </w:rPr>
        <w:t>(</w:t>
      </w:r>
      <w:r w:rsidRPr="00644FD4">
        <w:rPr>
          <w:rFonts w:ascii="Sylfaen" w:hAnsi="Sylfaen"/>
          <w:sz w:val="24"/>
          <w:szCs w:val="24"/>
          <w:lang w:val="ka-GE"/>
        </w:rPr>
        <w:t>2011</w:t>
      </w:r>
      <w:r w:rsidR="00207238" w:rsidRPr="00644FD4">
        <w:rPr>
          <w:rFonts w:ascii="Sylfaen" w:hAnsi="Sylfaen"/>
          <w:sz w:val="24"/>
          <w:szCs w:val="24"/>
          <w:lang w:val="ka-GE"/>
        </w:rPr>
        <w:t>-</w:t>
      </w:r>
      <w:r w:rsidRPr="00644FD4">
        <w:rPr>
          <w:rFonts w:ascii="Sylfaen" w:hAnsi="Sylfaen"/>
          <w:sz w:val="24"/>
          <w:szCs w:val="24"/>
          <w:lang w:val="ka-GE"/>
        </w:rPr>
        <w:t xml:space="preserve">16 </w:t>
      </w:r>
      <w:proofErr w:type="spellStart"/>
      <w:r w:rsidRPr="00644FD4">
        <w:rPr>
          <w:rFonts w:ascii="Sylfaen" w:hAnsi="Sylfaen"/>
          <w:sz w:val="24"/>
          <w:szCs w:val="24"/>
          <w:lang w:val="ka-GE"/>
        </w:rPr>
        <w:t>წწ</w:t>
      </w:r>
      <w:proofErr w:type="spellEnd"/>
      <w:r w:rsidRPr="00644FD4">
        <w:rPr>
          <w:rFonts w:ascii="Sylfaen" w:hAnsi="Sylfaen"/>
          <w:sz w:val="24"/>
          <w:szCs w:val="24"/>
          <w:lang w:val="ka-GE"/>
        </w:rPr>
        <w:t>.</w:t>
      </w:r>
      <w:r w:rsidR="00207238" w:rsidRPr="00644FD4">
        <w:rPr>
          <w:rFonts w:ascii="Sylfaen" w:hAnsi="Sylfaen"/>
          <w:sz w:val="24"/>
          <w:szCs w:val="24"/>
          <w:lang w:val="ka-GE"/>
        </w:rPr>
        <w:t>)</w:t>
      </w:r>
      <w:r w:rsidRPr="00644FD4">
        <w:rPr>
          <w:rFonts w:ascii="Sylfaen" w:hAnsi="Sylfaen"/>
          <w:sz w:val="24"/>
          <w:szCs w:val="24"/>
          <w:lang w:val="ka-GE"/>
        </w:rPr>
        <w:t>: ამ წლებში ზემოაღნიშნული პრაქტიკა შეიცვ</w:t>
      </w:r>
      <w:r w:rsidR="00207238" w:rsidRPr="00644FD4">
        <w:rPr>
          <w:rFonts w:ascii="Sylfaen" w:hAnsi="Sylfaen"/>
          <w:sz w:val="24"/>
          <w:szCs w:val="24"/>
          <w:lang w:val="ka-GE"/>
        </w:rPr>
        <w:t>ა</w:t>
      </w:r>
      <w:r w:rsidRPr="00644FD4">
        <w:rPr>
          <w:rFonts w:ascii="Sylfaen" w:hAnsi="Sylfaen"/>
          <w:sz w:val="24"/>
          <w:szCs w:val="24"/>
          <w:lang w:val="ka-GE"/>
        </w:rPr>
        <w:t>ლა</w:t>
      </w:r>
      <w:r w:rsidR="00207238" w:rsidRPr="00644FD4">
        <w:rPr>
          <w:rFonts w:ascii="Sylfaen" w:hAnsi="Sylfaen"/>
          <w:sz w:val="24"/>
          <w:szCs w:val="24"/>
          <w:lang w:val="ka-GE"/>
        </w:rPr>
        <w:t xml:space="preserve"> - </w:t>
      </w:r>
      <w:r w:rsidRPr="00644FD4">
        <w:rPr>
          <w:rFonts w:ascii="Sylfaen" w:hAnsi="Sylfaen"/>
          <w:sz w:val="24"/>
          <w:szCs w:val="24"/>
          <w:lang w:val="ka-GE"/>
        </w:rPr>
        <w:t xml:space="preserve"> სახელმძღვანელოების </w:t>
      </w:r>
      <w:proofErr w:type="spellStart"/>
      <w:r w:rsidRPr="00644FD4">
        <w:rPr>
          <w:rFonts w:ascii="Sylfaen" w:hAnsi="Sylfaen"/>
          <w:sz w:val="24"/>
          <w:szCs w:val="24"/>
          <w:lang w:val="ka-GE"/>
        </w:rPr>
        <w:t>გრიფირება</w:t>
      </w:r>
      <w:proofErr w:type="spellEnd"/>
      <w:r w:rsidRPr="00644FD4">
        <w:rPr>
          <w:rFonts w:ascii="Sylfaen" w:hAnsi="Sylfaen"/>
          <w:sz w:val="24"/>
          <w:szCs w:val="24"/>
          <w:lang w:val="ka-GE"/>
        </w:rPr>
        <w:t xml:space="preserve"> ხდება კონკურსის წესით. ყველას  აქვს უფლება, საკონკურსოდ შემო</w:t>
      </w:r>
      <w:r w:rsidR="006C4B3C" w:rsidRPr="00644FD4">
        <w:rPr>
          <w:rFonts w:ascii="Sylfaen" w:hAnsi="Sylfaen"/>
          <w:sz w:val="24"/>
          <w:szCs w:val="24"/>
          <w:lang w:val="ka-GE"/>
        </w:rPr>
        <w:t>ი</w:t>
      </w:r>
      <w:r w:rsidRPr="00644FD4">
        <w:rPr>
          <w:rFonts w:ascii="Sylfaen" w:hAnsi="Sylfaen"/>
          <w:sz w:val="24"/>
          <w:szCs w:val="24"/>
          <w:lang w:val="ka-GE"/>
        </w:rPr>
        <w:t>ტანოს სახელმძღვანელო, რომელსაც აფასებენ ექსპერტები. ექსპერტს აქვს მცირე დრო (საშუალოდ</w:t>
      </w:r>
      <w:r w:rsidR="00207238" w:rsidRPr="00644FD4">
        <w:rPr>
          <w:rFonts w:ascii="Sylfaen" w:hAnsi="Sylfaen"/>
          <w:sz w:val="24"/>
          <w:szCs w:val="24"/>
          <w:lang w:val="ka-GE"/>
        </w:rPr>
        <w:t>,</w:t>
      </w:r>
      <w:r w:rsidRPr="00644FD4">
        <w:rPr>
          <w:rFonts w:ascii="Sylfaen" w:hAnsi="Sylfaen"/>
          <w:sz w:val="24"/>
          <w:szCs w:val="24"/>
          <w:lang w:val="ka-GE"/>
        </w:rPr>
        <w:t xml:space="preserve"> ერთი კვირა) სახელმძღვანელოს შესაფასებლად, რაც სრულიად არა</w:t>
      </w:r>
      <w:r w:rsidR="00207238" w:rsidRPr="00644FD4">
        <w:rPr>
          <w:rFonts w:ascii="Sylfaen" w:hAnsi="Sylfaen"/>
          <w:sz w:val="24"/>
          <w:szCs w:val="24"/>
          <w:lang w:val="ka-GE"/>
        </w:rPr>
        <w:t xml:space="preserve">ა </w:t>
      </w:r>
      <w:r w:rsidRPr="00644FD4">
        <w:rPr>
          <w:rFonts w:ascii="Sylfaen" w:hAnsi="Sylfaen"/>
          <w:sz w:val="24"/>
          <w:szCs w:val="24"/>
          <w:lang w:val="ka-GE"/>
        </w:rPr>
        <w:t>საკმარისი ობ</w:t>
      </w:r>
      <w:r w:rsidR="00DB003F" w:rsidRPr="00644FD4">
        <w:rPr>
          <w:rFonts w:ascii="Sylfaen" w:hAnsi="Sylfaen"/>
          <w:sz w:val="24"/>
          <w:szCs w:val="24"/>
          <w:lang w:val="ka-GE"/>
        </w:rPr>
        <w:t>ი</w:t>
      </w:r>
      <w:r w:rsidRPr="00644FD4">
        <w:rPr>
          <w:rFonts w:ascii="Sylfaen" w:hAnsi="Sylfaen"/>
          <w:sz w:val="24"/>
          <w:szCs w:val="24"/>
          <w:lang w:val="ka-GE"/>
        </w:rPr>
        <w:t xml:space="preserve">ექტური შეფასებისთვის. ამიტომ ექსპერტს შეიძლება გამოეპაროს მნიშვნელოვანი დეტალები. ექსპერტი და სახელმძღვანელოს ავტორი </w:t>
      </w:r>
      <w:proofErr w:type="spellStart"/>
      <w:r w:rsidRPr="00644FD4">
        <w:rPr>
          <w:rFonts w:ascii="Sylfaen" w:hAnsi="Sylfaen"/>
          <w:sz w:val="24"/>
          <w:szCs w:val="24"/>
          <w:lang w:val="ka-GE"/>
        </w:rPr>
        <w:t>გაიმიჯნენ</w:t>
      </w:r>
      <w:proofErr w:type="spellEnd"/>
      <w:r w:rsidRPr="00644FD4">
        <w:rPr>
          <w:rFonts w:ascii="Sylfaen" w:hAnsi="Sylfaen"/>
          <w:sz w:val="24"/>
          <w:szCs w:val="24"/>
          <w:lang w:val="ka-GE"/>
        </w:rPr>
        <w:t>, მათ აღარ აქვთ ერთმანეთთან თანამშრომლობის შესაძლებლობა, ანუ</w:t>
      </w:r>
      <w:r w:rsidR="00207238" w:rsidRPr="00644FD4">
        <w:rPr>
          <w:rFonts w:ascii="Sylfaen" w:hAnsi="Sylfaen"/>
          <w:sz w:val="24"/>
          <w:szCs w:val="24"/>
          <w:lang w:val="ka-GE"/>
        </w:rPr>
        <w:t>,</w:t>
      </w:r>
      <w:r w:rsidRPr="00644FD4">
        <w:rPr>
          <w:rFonts w:ascii="Sylfaen" w:hAnsi="Sylfaen"/>
          <w:sz w:val="24"/>
          <w:szCs w:val="24"/>
          <w:lang w:val="ka-GE"/>
        </w:rPr>
        <w:t xml:space="preserve"> </w:t>
      </w:r>
      <w:r w:rsidR="0088236C" w:rsidRPr="00644FD4">
        <w:rPr>
          <w:rFonts w:ascii="Sylfaen" w:hAnsi="Sylfaen"/>
          <w:sz w:val="24"/>
          <w:szCs w:val="24"/>
          <w:lang w:val="ka-GE"/>
        </w:rPr>
        <w:t>პრაქტიკულად</w:t>
      </w:r>
      <w:r w:rsidR="00207238" w:rsidRPr="00644FD4">
        <w:rPr>
          <w:rFonts w:ascii="Sylfaen" w:hAnsi="Sylfaen"/>
          <w:sz w:val="24"/>
          <w:szCs w:val="24"/>
          <w:lang w:val="ka-GE"/>
        </w:rPr>
        <w:t>,</w:t>
      </w:r>
      <w:r w:rsidR="0088236C" w:rsidRPr="00644FD4">
        <w:rPr>
          <w:rFonts w:ascii="Sylfaen" w:hAnsi="Sylfaen"/>
          <w:sz w:val="24"/>
          <w:szCs w:val="24"/>
          <w:lang w:val="ka-GE"/>
        </w:rPr>
        <w:t xml:space="preserve"> აღარ არსებობს </w:t>
      </w:r>
      <w:r w:rsidRPr="00644FD4">
        <w:rPr>
          <w:rFonts w:ascii="Sylfaen" w:hAnsi="Sylfaen"/>
          <w:sz w:val="24"/>
          <w:szCs w:val="24"/>
          <w:lang w:val="ka-GE"/>
        </w:rPr>
        <w:t>სახელმძღვანელოების დახვეწის (სრულყოფის) შესაძლებლობა.</w:t>
      </w:r>
      <w:r w:rsidR="00DB003F" w:rsidRPr="00644FD4">
        <w:rPr>
          <w:rFonts w:ascii="Sylfaen" w:hAnsi="Sylfaen"/>
          <w:sz w:val="24"/>
          <w:szCs w:val="24"/>
          <w:lang w:val="ka-GE"/>
        </w:rPr>
        <w:t xml:space="preserve"> ეს ასუსტებს სახელმძღვანელოების შინა</w:t>
      </w:r>
      <w:r w:rsidR="007128FC" w:rsidRPr="00644FD4">
        <w:rPr>
          <w:rFonts w:ascii="Sylfaen" w:hAnsi="Sylfaen"/>
          <w:sz w:val="24"/>
          <w:szCs w:val="24"/>
          <w:lang w:val="ka-GE"/>
        </w:rPr>
        <w:t>არსობრივ მონიტორინგს რელიგიური ნ</w:t>
      </w:r>
      <w:r w:rsidR="00DB003F" w:rsidRPr="00644FD4">
        <w:rPr>
          <w:rFonts w:ascii="Sylfaen" w:hAnsi="Sylfaen"/>
          <w:sz w:val="24"/>
          <w:szCs w:val="24"/>
          <w:lang w:val="ka-GE"/>
        </w:rPr>
        <w:t>ეიტრალობის კუთხით.</w:t>
      </w:r>
    </w:p>
    <w:p w:rsidR="007201B2" w:rsidRPr="00644FD4" w:rsidRDefault="007201B2" w:rsidP="00182566">
      <w:pPr>
        <w:spacing w:after="0"/>
        <w:jc w:val="both"/>
        <w:rPr>
          <w:rFonts w:ascii="Sylfaen" w:hAnsi="Sylfaen"/>
          <w:sz w:val="24"/>
          <w:szCs w:val="24"/>
          <w:lang w:val="ka-GE"/>
        </w:rPr>
      </w:pPr>
    </w:p>
    <w:p w:rsidR="0039681B" w:rsidRPr="00644FD4" w:rsidRDefault="0088236C" w:rsidP="00182566">
      <w:pPr>
        <w:spacing w:after="0"/>
        <w:jc w:val="both"/>
        <w:rPr>
          <w:rFonts w:ascii="Sylfaen" w:hAnsi="Sylfaen"/>
          <w:sz w:val="24"/>
          <w:szCs w:val="24"/>
          <w:lang w:val="ka-GE"/>
        </w:rPr>
      </w:pPr>
      <w:r w:rsidRPr="00644FD4">
        <w:rPr>
          <w:rFonts w:ascii="Sylfaen" w:hAnsi="Sylfaen"/>
          <w:sz w:val="24"/>
          <w:szCs w:val="24"/>
          <w:lang w:val="ka-GE"/>
        </w:rPr>
        <w:t>3. ამჟამად ეროვნუ</w:t>
      </w:r>
      <w:r w:rsidR="0039681B" w:rsidRPr="00644FD4">
        <w:rPr>
          <w:rFonts w:ascii="Sylfaen" w:hAnsi="Sylfaen"/>
          <w:sz w:val="24"/>
          <w:szCs w:val="24"/>
          <w:lang w:val="ka-GE"/>
        </w:rPr>
        <w:t>ლი სასწავლო გეგმის მესამე რედაქცია მიმდინარეობს. ძალიან მნიშვნელოვანია, თუ როგორი იქნება ეს პროცესი. აუცი</w:t>
      </w:r>
      <w:r w:rsidRPr="00644FD4">
        <w:rPr>
          <w:rFonts w:ascii="Sylfaen" w:hAnsi="Sylfaen"/>
          <w:sz w:val="24"/>
          <w:szCs w:val="24"/>
          <w:lang w:val="ka-GE"/>
        </w:rPr>
        <w:t>ლ</w:t>
      </w:r>
      <w:r w:rsidR="0039681B" w:rsidRPr="00644FD4">
        <w:rPr>
          <w:rFonts w:ascii="Sylfaen" w:hAnsi="Sylfaen"/>
          <w:sz w:val="24"/>
          <w:szCs w:val="24"/>
          <w:lang w:val="ka-GE"/>
        </w:rPr>
        <w:t xml:space="preserve">ებელია, რომ </w:t>
      </w:r>
      <w:r w:rsidRPr="00644FD4">
        <w:rPr>
          <w:rFonts w:ascii="Sylfaen" w:hAnsi="Sylfaen"/>
          <w:sz w:val="24"/>
          <w:szCs w:val="24"/>
          <w:lang w:val="ka-GE"/>
        </w:rPr>
        <w:t xml:space="preserve">სახელმძღვანელოს </w:t>
      </w:r>
      <w:r w:rsidR="0039681B" w:rsidRPr="00644FD4">
        <w:rPr>
          <w:rFonts w:ascii="Sylfaen" w:hAnsi="Sylfaen"/>
          <w:sz w:val="24"/>
          <w:szCs w:val="24"/>
          <w:lang w:val="ka-GE"/>
        </w:rPr>
        <w:t xml:space="preserve">ავტორებთან </w:t>
      </w:r>
      <w:r w:rsidRPr="00644FD4">
        <w:rPr>
          <w:rFonts w:ascii="Sylfaen" w:hAnsi="Sylfaen"/>
          <w:sz w:val="24"/>
          <w:szCs w:val="24"/>
          <w:lang w:val="ka-GE"/>
        </w:rPr>
        <w:t xml:space="preserve">ექსპერტების </w:t>
      </w:r>
      <w:r w:rsidR="0039681B" w:rsidRPr="00644FD4">
        <w:rPr>
          <w:rFonts w:ascii="Sylfaen" w:hAnsi="Sylfaen"/>
          <w:sz w:val="24"/>
          <w:szCs w:val="24"/>
          <w:lang w:val="ka-GE"/>
        </w:rPr>
        <w:t xml:space="preserve">კავშირი </w:t>
      </w:r>
      <w:r w:rsidRPr="00644FD4">
        <w:rPr>
          <w:rFonts w:ascii="Sylfaen" w:hAnsi="Sylfaen"/>
          <w:sz w:val="24"/>
          <w:szCs w:val="24"/>
          <w:lang w:val="ka-GE"/>
        </w:rPr>
        <w:t xml:space="preserve">და მჭიდრო თანამშრომლობა </w:t>
      </w:r>
      <w:r w:rsidR="0039681B" w:rsidRPr="00644FD4">
        <w:rPr>
          <w:rFonts w:ascii="Sylfaen" w:hAnsi="Sylfaen"/>
          <w:sz w:val="24"/>
          <w:szCs w:val="24"/>
          <w:lang w:val="ka-GE"/>
        </w:rPr>
        <w:t>აღდგე</w:t>
      </w:r>
      <w:r w:rsidR="00207238" w:rsidRPr="00644FD4">
        <w:rPr>
          <w:rFonts w:ascii="Sylfaen" w:hAnsi="Sylfaen"/>
          <w:sz w:val="24"/>
          <w:szCs w:val="24"/>
          <w:lang w:val="ka-GE"/>
        </w:rPr>
        <w:t>ს.</w:t>
      </w:r>
    </w:p>
    <w:p w:rsidR="00182566" w:rsidRPr="00644FD4" w:rsidRDefault="00182566" w:rsidP="00182566">
      <w:pPr>
        <w:spacing w:after="0"/>
        <w:jc w:val="both"/>
        <w:rPr>
          <w:rFonts w:ascii="Sylfaen" w:hAnsi="Sylfaen"/>
          <w:i/>
          <w:sz w:val="24"/>
          <w:szCs w:val="24"/>
          <w:lang w:val="ka-GE"/>
        </w:rPr>
      </w:pPr>
    </w:p>
    <w:p w:rsidR="0039681B" w:rsidRPr="00644FD4" w:rsidRDefault="0039681B" w:rsidP="00182566">
      <w:pPr>
        <w:spacing w:after="0"/>
        <w:jc w:val="both"/>
        <w:rPr>
          <w:rFonts w:ascii="Sylfaen" w:hAnsi="Sylfaen"/>
          <w:sz w:val="24"/>
          <w:szCs w:val="24"/>
          <w:lang w:val="ka-GE"/>
        </w:rPr>
      </w:pPr>
      <w:r w:rsidRPr="00644FD4">
        <w:rPr>
          <w:rFonts w:ascii="Sylfaen" w:hAnsi="Sylfaen"/>
          <w:i/>
          <w:sz w:val="24"/>
          <w:szCs w:val="24"/>
          <w:lang w:val="ka-GE"/>
        </w:rPr>
        <w:t xml:space="preserve"> „მე შემიძლია ვთქვა, რომ  ეროვნული სასწავლო გეგმის შემუშავების პირველ ეტაპზე უფრო ვუყურებდით ამ ყველაფერს</w:t>
      </w:r>
      <w:r w:rsidR="0088236C" w:rsidRPr="00644FD4">
        <w:rPr>
          <w:rFonts w:ascii="Sylfaen" w:hAnsi="Sylfaen"/>
          <w:i/>
          <w:sz w:val="24"/>
          <w:szCs w:val="24"/>
          <w:lang w:val="ka-GE"/>
        </w:rPr>
        <w:t xml:space="preserve"> [ნეიტრა</w:t>
      </w:r>
      <w:r w:rsidR="00C46855" w:rsidRPr="00644FD4">
        <w:rPr>
          <w:rFonts w:ascii="Sylfaen" w:hAnsi="Sylfaen"/>
          <w:i/>
          <w:sz w:val="24"/>
          <w:szCs w:val="24"/>
          <w:lang w:val="ka-GE"/>
        </w:rPr>
        <w:t>ლ</w:t>
      </w:r>
      <w:r w:rsidR="0088236C" w:rsidRPr="00644FD4">
        <w:rPr>
          <w:rFonts w:ascii="Sylfaen" w:hAnsi="Sylfaen"/>
          <w:i/>
          <w:sz w:val="24"/>
          <w:szCs w:val="24"/>
          <w:lang w:val="ka-GE"/>
        </w:rPr>
        <w:t>იტეტს რელიგიური თვალსაზრისით]</w:t>
      </w:r>
      <w:r w:rsidR="00207238" w:rsidRPr="00644FD4">
        <w:rPr>
          <w:rFonts w:ascii="Sylfaen" w:hAnsi="Sylfaen"/>
          <w:i/>
          <w:sz w:val="24"/>
          <w:szCs w:val="24"/>
          <w:lang w:val="ka-GE"/>
        </w:rPr>
        <w:t>;</w:t>
      </w:r>
      <w:r w:rsidRPr="00644FD4">
        <w:rPr>
          <w:rFonts w:ascii="Sylfaen" w:hAnsi="Sylfaen"/>
          <w:i/>
          <w:sz w:val="24"/>
          <w:szCs w:val="24"/>
          <w:lang w:val="ka-GE"/>
        </w:rPr>
        <w:t xml:space="preserve"> მეორე ეტაპის სახელმძღვანელოებზე მე თავს ვერ დავდებ“ </w:t>
      </w:r>
      <w:r w:rsidRPr="00644FD4">
        <w:rPr>
          <w:rFonts w:ascii="Sylfaen" w:hAnsi="Sylfaen"/>
          <w:sz w:val="24"/>
          <w:szCs w:val="24"/>
          <w:lang w:val="ka-GE"/>
        </w:rPr>
        <w:t>(</w:t>
      </w:r>
      <w:r w:rsidR="0088236C" w:rsidRPr="00644FD4">
        <w:rPr>
          <w:rFonts w:ascii="Sylfaen" w:hAnsi="Sylfaen"/>
          <w:sz w:val="24"/>
          <w:szCs w:val="24"/>
          <w:lang w:val="ka-GE"/>
        </w:rPr>
        <w:t>მასწავლებელთა პროფესიული განვითარების ცენტრის მაღალი რგოლის თანამშრომელი</w:t>
      </w:r>
      <w:r w:rsidRPr="00644FD4">
        <w:rPr>
          <w:rFonts w:ascii="Sylfaen" w:hAnsi="Sylfaen"/>
          <w:sz w:val="24"/>
          <w:szCs w:val="24"/>
          <w:lang w:val="ka-GE"/>
        </w:rPr>
        <w:t xml:space="preserve">). </w:t>
      </w:r>
    </w:p>
    <w:p w:rsidR="00F7199F" w:rsidRPr="00644FD4" w:rsidRDefault="00F7199F" w:rsidP="0079131D">
      <w:pPr>
        <w:jc w:val="both"/>
        <w:rPr>
          <w:rFonts w:ascii="Sylfaen" w:hAnsi="Sylfaen"/>
          <w:b/>
          <w:color w:val="1F497D"/>
          <w:sz w:val="24"/>
          <w:szCs w:val="24"/>
          <w:lang w:val="ka-GE"/>
        </w:rPr>
      </w:pPr>
    </w:p>
    <w:p w:rsidR="00F7199F" w:rsidRPr="00644FD4" w:rsidRDefault="00182566" w:rsidP="00182566">
      <w:pPr>
        <w:pStyle w:val="Heading1"/>
        <w:spacing w:before="0" w:after="0"/>
        <w:rPr>
          <w:rFonts w:ascii="Sylfaen" w:hAnsi="Sylfaen" w:cs="Sylfaen"/>
          <w:color w:val="4F81BD"/>
          <w:sz w:val="24"/>
          <w:szCs w:val="24"/>
          <w:lang w:val="ka-GE"/>
        </w:rPr>
      </w:pPr>
      <w:r w:rsidRPr="00644FD4">
        <w:rPr>
          <w:rFonts w:ascii="Sylfaen" w:hAnsi="Sylfaen"/>
          <w:b w:val="0"/>
          <w:color w:val="1F497D"/>
          <w:sz w:val="24"/>
          <w:szCs w:val="24"/>
          <w:lang w:val="ka-GE"/>
        </w:rPr>
        <w:br w:type="page"/>
      </w:r>
      <w:bookmarkStart w:id="4" w:name="_Toc488755445"/>
      <w:r w:rsidR="00D717AC" w:rsidRPr="00644FD4">
        <w:rPr>
          <w:rFonts w:ascii="Sylfaen" w:hAnsi="Sylfaen" w:cs="Sylfaen"/>
          <w:color w:val="4F81BD"/>
          <w:sz w:val="24"/>
          <w:szCs w:val="24"/>
          <w:lang w:val="ka-GE"/>
        </w:rPr>
        <w:lastRenderedPageBreak/>
        <w:t xml:space="preserve">2. </w:t>
      </w:r>
      <w:r w:rsidR="00F7199F" w:rsidRPr="00644FD4">
        <w:rPr>
          <w:rFonts w:ascii="Sylfaen" w:hAnsi="Sylfaen" w:cs="Sylfaen"/>
          <w:color w:val="4F81BD"/>
          <w:sz w:val="24"/>
          <w:szCs w:val="24"/>
          <w:lang w:val="ka-GE"/>
        </w:rPr>
        <w:t>არის თუ არა სასკოლო ცხოვრება რელიგიურად ნეიტრალური?</w:t>
      </w:r>
      <w:bookmarkEnd w:id="4"/>
    </w:p>
    <w:p w:rsidR="00182566" w:rsidRPr="00644FD4" w:rsidRDefault="00182566" w:rsidP="00182566">
      <w:pPr>
        <w:spacing w:after="0"/>
        <w:jc w:val="both"/>
        <w:rPr>
          <w:rFonts w:ascii="Sylfaen" w:hAnsi="Sylfaen"/>
          <w:sz w:val="24"/>
          <w:szCs w:val="24"/>
          <w:lang w:val="ka-GE"/>
        </w:rPr>
      </w:pPr>
    </w:p>
    <w:p w:rsidR="0079131D" w:rsidRPr="00644FD4" w:rsidRDefault="00D717AC" w:rsidP="00182566">
      <w:pPr>
        <w:spacing w:after="0"/>
        <w:jc w:val="both"/>
        <w:rPr>
          <w:rFonts w:ascii="Sylfaen" w:hAnsi="Sylfaen"/>
          <w:sz w:val="24"/>
          <w:szCs w:val="24"/>
          <w:lang w:val="ka-GE"/>
        </w:rPr>
      </w:pPr>
      <w:r w:rsidRPr="00644FD4">
        <w:rPr>
          <w:rFonts w:ascii="Sylfaen" w:hAnsi="Sylfaen"/>
          <w:sz w:val="24"/>
          <w:szCs w:val="24"/>
          <w:lang w:val="ka-GE"/>
        </w:rPr>
        <w:t>როგორც ვნახეთ</w:t>
      </w:r>
      <w:r w:rsidR="0088236C" w:rsidRPr="00644FD4">
        <w:rPr>
          <w:rFonts w:ascii="Sylfaen" w:hAnsi="Sylfaen"/>
          <w:sz w:val="24"/>
          <w:szCs w:val="24"/>
          <w:lang w:val="ka-GE"/>
        </w:rPr>
        <w:t xml:space="preserve">, </w:t>
      </w:r>
      <w:r w:rsidR="0038093A" w:rsidRPr="00644FD4">
        <w:rPr>
          <w:rFonts w:ascii="Sylfaen" w:hAnsi="Sylfaen"/>
          <w:b/>
          <w:sz w:val="24"/>
          <w:szCs w:val="24"/>
          <w:lang w:val="ka-GE"/>
        </w:rPr>
        <w:t xml:space="preserve">ზოგადი განათლების შესახებ კანონი </w:t>
      </w:r>
      <w:r w:rsidR="0038093A" w:rsidRPr="00644FD4">
        <w:rPr>
          <w:rFonts w:ascii="Sylfaen" w:hAnsi="Sylfaen"/>
          <w:sz w:val="24"/>
          <w:szCs w:val="24"/>
          <w:lang w:val="ka-GE"/>
        </w:rPr>
        <w:t>ავალდებულებს სკოლას, რომ ის თავისუფალი იყოს რელიგიური პროზელიტიზმისგან. სკოლებმა არ უნდა გამოიყენო</w:t>
      </w:r>
      <w:r w:rsidR="00207238" w:rsidRPr="00644FD4">
        <w:rPr>
          <w:rFonts w:ascii="Sylfaen" w:hAnsi="Sylfaen"/>
          <w:sz w:val="24"/>
          <w:szCs w:val="24"/>
          <w:lang w:val="ka-GE"/>
        </w:rPr>
        <w:t>ნ</w:t>
      </w:r>
      <w:r w:rsidR="0038093A" w:rsidRPr="00644FD4">
        <w:rPr>
          <w:rFonts w:ascii="Sylfaen" w:hAnsi="Sylfaen"/>
          <w:sz w:val="24"/>
          <w:szCs w:val="24"/>
          <w:lang w:val="ka-GE"/>
        </w:rPr>
        <w:t xml:space="preserve"> რელიგიური ატრიბუტიკა. კანონის ეს მოთხოვნა გადადის სკოლის წესდებაში,</w:t>
      </w:r>
      <w:r w:rsidR="0079131D" w:rsidRPr="00644FD4">
        <w:rPr>
          <w:rFonts w:ascii="Sylfaen" w:hAnsi="Sylfaen"/>
          <w:sz w:val="24"/>
          <w:szCs w:val="24"/>
          <w:lang w:val="ka-GE"/>
        </w:rPr>
        <w:t xml:space="preserve"> შინაგანაწესში; ანუ, ფორმალურად, </w:t>
      </w:r>
      <w:r w:rsidR="0038093A" w:rsidRPr="00644FD4">
        <w:rPr>
          <w:rFonts w:ascii="Sylfaen" w:hAnsi="Sylfaen"/>
          <w:sz w:val="24"/>
          <w:szCs w:val="24"/>
          <w:lang w:val="ka-GE"/>
        </w:rPr>
        <w:t xml:space="preserve">რელიგიური ნეიტრალიტეტის საკითხი სკოლებში გადაწყვეტილია. </w:t>
      </w:r>
      <w:r w:rsidR="0079131D" w:rsidRPr="00644FD4">
        <w:rPr>
          <w:rFonts w:ascii="Sylfaen" w:hAnsi="Sylfaen"/>
          <w:sz w:val="24"/>
          <w:szCs w:val="24"/>
          <w:lang w:val="ka-GE"/>
        </w:rPr>
        <w:t xml:space="preserve">თუმცა, მიუხედავად იმისა, რომ კანონმდებლობა </w:t>
      </w:r>
      <w:r w:rsidR="00F36F9A" w:rsidRPr="00644FD4">
        <w:rPr>
          <w:rFonts w:ascii="Sylfaen" w:hAnsi="Sylfaen"/>
          <w:sz w:val="24"/>
          <w:szCs w:val="24"/>
          <w:lang w:val="ka-GE"/>
        </w:rPr>
        <w:t xml:space="preserve">სკოლებს </w:t>
      </w:r>
      <w:r w:rsidR="0079131D" w:rsidRPr="00644FD4">
        <w:rPr>
          <w:rFonts w:ascii="Sylfaen" w:hAnsi="Sylfaen"/>
          <w:sz w:val="24"/>
          <w:szCs w:val="24"/>
          <w:lang w:val="ka-GE"/>
        </w:rPr>
        <w:t>რელიგიურ</w:t>
      </w:r>
      <w:r w:rsidR="00F36F9A" w:rsidRPr="00644FD4">
        <w:rPr>
          <w:rFonts w:ascii="Sylfaen" w:hAnsi="Sylfaen"/>
          <w:sz w:val="24"/>
          <w:szCs w:val="24"/>
          <w:lang w:val="ka-GE"/>
        </w:rPr>
        <w:t>ი</w:t>
      </w:r>
      <w:r w:rsidR="0079131D" w:rsidRPr="00644FD4">
        <w:rPr>
          <w:rFonts w:ascii="Sylfaen" w:hAnsi="Sylfaen"/>
          <w:sz w:val="24"/>
          <w:szCs w:val="24"/>
          <w:lang w:val="ka-GE"/>
        </w:rPr>
        <w:t xml:space="preserve"> ნეიტრალიტეტ</w:t>
      </w:r>
      <w:r w:rsidR="00F36F9A" w:rsidRPr="00644FD4">
        <w:rPr>
          <w:rFonts w:ascii="Sylfaen" w:hAnsi="Sylfaen"/>
          <w:sz w:val="24"/>
          <w:szCs w:val="24"/>
          <w:lang w:val="ka-GE"/>
        </w:rPr>
        <w:t>ი</w:t>
      </w:r>
      <w:r w:rsidR="0079131D" w:rsidRPr="00644FD4">
        <w:rPr>
          <w:rFonts w:ascii="Sylfaen" w:hAnsi="Sylfaen"/>
          <w:sz w:val="24"/>
          <w:szCs w:val="24"/>
          <w:lang w:val="ka-GE"/>
        </w:rPr>
        <w:t xml:space="preserve">ს </w:t>
      </w:r>
      <w:r w:rsidR="00F36F9A" w:rsidRPr="00644FD4">
        <w:rPr>
          <w:rFonts w:ascii="Sylfaen" w:hAnsi="Sylfaen"/>
          <w:sz w:val="24"/>
          <w:szCs w:val="24"/>
          <w:lang w:val="ka-GE"/>
        </w:rPr>
        <w:t xml:space="preserve">დაცვას </w:t>
      </w:r>
      <w:r w:rsidR="0079131D" w:rsidRPr="00644FD4">
        <w:rPr>
          <w:rFonts w:ascii="Sylfaen" w:hAnsi="Sylfaen"/>
          <w:sz w:val="24"/>
          <w:szCs w:val="24"/>
          <w:lang w:val="ka-GE"/>
        </w:rPr>
        <w:t xml:space="preserve">ავალდებულებს, ექსპერტების აზრით, ეს უფრო </w:t>
      </w:r>
      <w:r w:rsidR="0079131D" w:rsidRPr="00644FD4">
        <w:rPr>
          <w:rFonts w:ascii="Sylfaen" w:hAnsi="Sylfaen"/>
          <w:b/>
          <w:sz w:val="24"/>
          <w:szCs w:val="24"/>
          <w:lang w:val="ka-GE"/>
        </w:rPr>
        <w:t>დეკლარირებული</w:t>
      </w:r>
      <w:r w:rsidR="0079131D" w:rsidRPr="00644FD4">
        <w:rPr>
          <w:rFonts w:ascii="Sylfaen" w:hAnsi="Sylfaen"/>
          <w:sz w:val="24"/>
          <w:szCs w:val="24"/>
          <w:lang w:val="ka-GE"/>
        </w:rPr>
        <w:t xml:space="preserve"> პრინციპია, რეალობა კი სხვაგვარია.</w:t>
      </w:r>
    </w:p>
    <w:p w:rsidR="00182566" w:rsidRPr="00644FD4" w:rsidRDefault="00182566" w:rsidP="00182566">
      <w:pPr>
        <w:spacing w:after="0"/>
        <w:jc w:val="both"/>
        <w:rPr>
          <w:rFonts w:ascii="Sylfaen" w:hAnsi="Sylfaen"/>
          <w:sz w:val="24"/>
          <w:szCs w:val="24"/>
          <w:lang w:val="ka-GE"/>
        </w:rPr>
      </w:pPr>
    </w:p>
    <w:p w:rsidR="0079131D" w:rsidRPr="00644FD4" w:rsidRDefault="0079131D" w:rsidP="00182566">
      <w:pPr>
        <w:spacing w:after="0"/>
        <w:jc w:val="both"/>
        <w:rPr>
          <w:rFonts w:ascii="Sylfaen" w:hAnsi="Sylfaen"/>
          <w:sz w:val="24"/>
          <w:szCs w:val="24"/>
          <w:lang w:val="ka-GE"/>
        </w:rPr>
      </w:pPr>
      <w:r w:rsidRPr="00644FD4">
        <w:rPr>
          <w:rFonts w:ascii="Sylfaen" w:hAnsi="Sylfaen"/>
          <w:sz w:val="24"/>
          <w:szCs w:val="24"/>
          <w:lang w:val="ka-GE"/>
        </w:rPr>
        <w:t>რა აჩვენებს ამას?</w:t>
      </w:r>
    </w:p>
    <w:p w:rsidR="006C4486" w:rsidRPr="00644FD4" w:rsidRDefault="006C4486" w:rsidP="00182566">
      <w:pPr>
        <w:spacing w:after="0"/>
        <w:jc w:val="both"/>
        <w:rPr>
          <w:rFonts w:ascii="Sylfaen" w:hAnsi="Sylfaen"/>
          <w:sz w:val="24"/>
          <w:szCs w:val="24"/>
          <w:lang w:val="ka-GE"/>
        </w:rPr>
      </w:pPr>
    </w:p>
    <w:p w:rsidR="006C4486" w:rsidRPr="00644FD4" w:rsidRDefault="003C4447" w:rsidP="006C4486">
      <w:pPr>
        <w:spacing w:after="0"/>
        <w:jc w:val="both"/>
        <w:rPr>
          <w:rFonts w:ascii="Sylfaen" w:hAnsi="Sylfaen"/>
          <w:sz w:val="24"/>
          <w:szCs w:val="24"/>
          <w:lang w:val="ka-GE"/>
        </w:rPr>
      </w:pPr>
      <w:r w:rsidRPr="00644FD4">
        <w:rPr>
          <w:rFonts w:ascii="Sylfaen" w:hAnsi="Sylfaen"/>
          <w:sz w:val="24"/>
          <w:szCs w:val="24"/>
          <w:lang w:val="ka-GE"/>
        </w:rPr>
        <w:t>1</w:t>
      </w:r>
      <w:r w:rsidR="006C4486" w:rsidRPr="00644FD4">
        <w:rPr>
          <w:rFonts w:ascii="Sylfaen" w:hAnsi="Sylfaen"/>
          <w:sz w:val="24"/>
          <w:szCs w:val="24"/>
          <w:lang w:val="ka-GE"/>
        </w:rPr>
        <w:t xml:space="preserve">. სასკოლო ცხოვრების ზოგიერთი ასპექტი სანქცირებულია რელიგიური ინსტიტუტების (მართლმადიდებლური ეკლესია, მეჩეთი) გავლენით; მეტიც: როდესაც საკითხი ალტერნატივებს შორის არჩევანზე მიდგება, მასწავლებელთა და მოსწავლეთა ნაწილი სამოქალაქო ვალდებულებას იოლად ანაცვლებს რელიგიური ვალდებულებით. მაგალითად, როგორც მასწავლებელმა, ისე მოსწავლემ (ქრისტიანმაც და </w:t>
      </w:r>
      <w:proofErr w:type="spellStart"/>
      <w:r w:rsidR="006C4486" w:rsidRPr="00644FD4">
        <w:rPr>
          <w:rFonts w:ascii="Sylfaen" w:hAnsi="Sylfaen"/>
          <w:sz w:val="24"/>
          <w:szCs w:val="24"/>
          <w:lang w:val="ka-GE"/>
        </w:rPr>
        <w:t>მუსლიმ</w:t>
      </w:r>
      <w:r w:rsidRPr="00644FD4">
        <w:rPr>
          <w:rFonts w:ascii="Sylfaen" w:hAnsi="Sylfaen"/>
          <w:sz w:val="24"/>
          <w:szCs w:val="24"/>
          <w:lang w:val="ka-GE"/>
        </w:rPr>
        <w:t>ან</w:t>
      </w:r>
      <w:r w:rsidR="006C4486" w:rsidRPr="00644FD4">
        <w:rPr>
          <w:rFonts w:ascii="Sylfaen" w:hAnsi="Sylfaen"/>
          <w:sz w:val="24"/>
          <w:szCs w:val="24"/>
          <w:lang w:val="ka-GE"/>
        </w:rPr>
        <w:t>მაც</w:t>
      </w:r>
      <w:proofErr w:type="spellEnd"/>
      <w:r w:rsidR="006C4486" w:rsidRPr="00644FD4">
        <w:rPr>
          <w:rFonts w:ascii="Sylfaen" w:hAnsi="Sylfaen"/>
          <w:sz w:val="24"/>
          <w:szCs w:val="24"/>
          <w:lang w:val="ka-GE"/>
        </w:rPr>
        <w:t>)</w:t>
      </w:r>
      <w:r w:rsidRPr="00644FD4">
        <w:rPr>
          <w:rFonts w:ascii="Sylfaen" w:hAnsi="Sylfaen"/>
          <w:sz w:val="24"/>
          <w:szCs w:val="24"/>
          <w:lang w:val="ka-GE"/>
        </w:rPr>
        <w:t>,</w:t>
      </w:r>
      <w:r w:rsidR="006C4486" w:rsidRPr="00644FD4">
        <w:rPr>
          <w:rFonts w:ascii="Sylfaen" w:hAnsi="Sylfaen"/>
          <w:sz w:val="24"/>
          <w:szCs w:val="24"/>
          <w:lang w:val="ka-GE"/>
        </w:rPr>
        <w:t xml:space="preserve"> შეიძლება სკოლაში დააგვიანო</w:t>
      </w:r>
      <w:r w:rsidRPr="00644FD4">
        <w:rPr>
          <w:rFonts w:ascii="Sylfaen" w:hAnsi="Sylfaen"/>
          <w:sz w:val="24"/>
          <w:szCs w:val="24"/>
          <w:lang w:val="ka-GE"/>
        </w:rPr>
        <w:t>ნ</w:t>
      </w:r>
      <w:r w:rsidR="006C4486" w:rsidRPr="00644FD4">
        <w:rPr>
          <w:rFonts w:ascii="Sylfaen" w:hAnsi="Sylfaen"/>
          <w:sz w:val="24"/>
          <w:szCs w:val="24"/>
          <w:lang w:val="ka-GE"/>
        </w:rPr>
        <w:t>, ან გაკვეთილი გააცდინო</w:t>
      </w:r>
      <w:r w:rsidRPr="00644FD4">
        <w:rPr>
          <w:rFonts w:ascii="Sylfaen" w:hAnsi="Sylfaen"/>
          <w:sz w:val="24"/>
          <w:szCs w:val="24"/>
          <w:lang w:val="ka-GE"/>
        </w:rPr>
        <w:t>ნ</w:t>
      </w:r>
      <w:r w:rsidR="006C4486" w:rsidRPr="00644FD4">
        <w:rPr>
          <w:rFonts w:ascii="Sylfaen" w:hAnsi="Sylfaen"/>
          <w:sz w:val="24"/>
          <w:szCs w:val="24"/>
          <w:lang w:val="ka-GE"/>
        </w:rPr>
        <w:t xml:space="preserve"> იმ მიზეზით, რომ შესასრულებელი აქვ</w:t>
      </w:r>
      <w:r w:rsidRPr="00644FD4">
        <w:rPr>
          <w:rFonts w:ascii="Sylfaen" w:hAnsi="Sylfaen"/>
          <w:sz w:val="24"/>
          <w:szCs w:val="24"/>
          <w:lang w:val="ka-GE"/>
        </w:rPr>
        <w:t>თ</w:t>
      </w:r>
      <w:r w:rsidR="006C4486" w:rsidRPr="00644FD4">
        <w:rPr>
          <w:rFonts w:ascii="Sylfaen" w:hAnsi="Sylfaen"/>
          <w:sz w:val="24"/>
          <w:szCs w:val="24"/>
          <w:lang w:val="ka-GE"/>
        </w:rPr>
        <w:t xml:space="preserve"> რომელიმე მართლმადიდებლური ან მუსლიმ</w:t>
      </w:r>
      <w:r w:rsidRPr="00644FD4">
        <w:rPr>
          <w:rFonts w:ascii="Sylfaen" w:hAnsi="Sylfaen"/>
          <w:sz w:val="24"/>
          <w:szCs w:val="24"/>
          <w:lang w:val="ka-GE"/>
        </w:rPr>
        <w:t>ან</w:t>
      </w:r>
      <w:r w:rsidR="006C4486" w:rsidRPr="00644FD4">
        <w:rPr>
          <w:rFonts w:ascii="Sylfaen" w:hAnsi="Sylfaen"/>
          <w:sz w:val="24"/>
          <w:szCs w:val="24"/>
          <w:lang w:val="ka-GE"/>
        </w:rPr>
        <w:t xml:space="preserve">ური რელიგიური რიტუალი (ლოცვა, აღსარება, ზიარება და ა.შ.). ეს ნიშნავს, რომ საერო ცხოვრება (რომლის ნაწილიცაა სასკოლო ცხოვრება) მეორადია როგორც </w:t>
      </w:r>
      <w:proofErr w:type="spellStart"/>
      <w:r w:rsidR="006C4486" w:rsidRPr="00644FD4">
        <w:rPr>
          <w:rFonts w:ascii="Sylfaen" w:hAnsi="Sylfaen"/>
          <w:sz w:val="24"/>
          <w:szCs w:val="24"/>
          <w:lang w:val="ka-GE"/>
        </w:rPr>
        <w:t>ღირებულებრივად</w:t>
      </w:r>
      <w:proofErr w:type="spellEnd"/>
      <w:r w:rsidR="006C4486" w:rsidRPr="00644FD4">
        <w:rPr>
          <w:rFonts w:ascii="Sylfaen" w:hAnsi="Sylfaen"/>
          <w:sz w:val="24"/>
          <w:szCs w:val="24"/>
          <w:lang w:val="ka-GE"/>
        </w:rPr>
        <w:t>, ისე ემპირიულად</w:t>
      </w:r>
      <w:r w:rsidRPr="00644FD4">
        <w:rPr>
          <w:rFonts w:ascii="Sylfaen" w:hAnsi="Sylfaen"/>
          <w:sz w:val="24"/>
          <w:szCs w:val="24"/>
          <w:lang w:val="ka-GE"/>
        </w:rPr>
        <w:t>,</w:t>
      </w:r>
      <w:r w:rsidR="006C4486" w:rsidRPr="00644FD4">
        <w:rPr>
          <w:rFonts w:ascii="Sylfaen" w:hAnsi="Sylfaen"/>
          <w:sz w:val="24"/>
          <w:szCs w:val="24"/>
          <w:lang w:val="ka-GE"/>
        </w:rPr>
        <w:t xml:space="preserve"> და ემორჩილება სასულიერო (რელიგიური) ცხოვრების სტანდარტებს.</w:t>
      </w:r>
    </w:p>
    <w:p w:rsidR="006C4486" w:rsidRPr="00644FD4" w:rsidRDefault="006C4486" w:rsidP="006C4486">
      <w:pPr>
        <w:spacing w:after="0"/>
        <w:jc w:val="both"/>
        <w:rPr>
          <w:rFonts w:ascii="Sylfaen" w:hAnsi="Sylfaen"/>
          <w:sz w:val="24"/>
          <w:szCs w:val="24"/>
          <w:lang w:val="ka-GE"/>
        </w:rPr>
      </w:pPr>
    </w:p>
    <w:p w:rsidR="006C4486" w:rsidRPr="00644FD4" w:rsidRDefault="006C4486" w:rsidP="006C4486">
      <w:pPr>
        <w:spacing w:after="0"/>
        <w:jc w:val="both"/>
        <w:rPr>
          <w:rFonts w:ascii="Sylfaen" w:hAnsi="Sylfaen"/>
          <w:sz w:val="24"/>
          <w:szCs w:val="24"/>
          <w:lang w:val="ka-GE"/>
        </w:rPr>
      </w:pPr>
      <w:r w:rsidRPr="00644FD4">
        <w:rPr>
          <w:rFonts w:ascii="Sylfaen" w:hAnsi="Sylfaen" w:cs="Sylfaen"/>
          <w:i/>
          <w:sz w:val="24"/>
          <w:szCs w:val="24"/>
          <w:lang w:val="ka-GE"/>
        </w:rPr>
        <w:t>„როდესაც მუსლიმ</w:t>
      </w:r>
      <w:r w:rsidR="003C4447" w:rsidRPr="00644FD4">
        <w:rPr>
          <w:rFonts w:ascii="Sylfaen" w:hAnsi="Sylfaen" w:cs="Sylfaen"/>
          <w:i/>
          <w:sz w:val="24"/>
          <w:szCs w:val="24"/>
          <w:lang w:val="ka-GE"/>
        </w:rPr>
        <w:t>ან</w:t>
      </w:r>
      <w:r w:rsidRPr="00644FD4">
        <w:rPr>
          <w:rFonts w:ascii="Sylfaen" w:hAnsi="Sylfaen" w:cs="Sylfaen"/>
          <w:i/>
          <w:sz w:val="24"/>
          <w:szCs w:val="24"/>
          <w:lang w:val="ka-GE"/>
        </w:rPr>
        <w:t>ი</w:t>
      </w:r>
      <w:r w:rsidRPr="00644FD4">
        <w:rPr>
          <w:rFonts w:ascii="Sylfaen" w:hAnsi="Sylfaen"/>
          <w:i/>
          <w:sz w:val="24"/>
          <w:szCs w:val="24"/>
          <w:lang w:val="ka-GE"/>
        </w:rPr>
        <w:t xml:space="preserve"> </w:t>
      </w:r>
      <w:r w:rsidRPr="00644FD4">
        <w:rPr>
          <w:rFonts w:ascii="Sylfaen" w:hAnsi="Sylfaen" w:cs="Sylfaen"/>
          <w:i/>
          <w:sz w:val="24"/>
          <w:szCs w:val="24"/>
          <w:lang w:val="ka-GE"/>
        </w:rPr>
        <w:t>მოსწავლეები</w:t>
      </w:r>
      <w:r w:rsidRPr="00644FD4">
        <w:rPr>
          <w:rFonts w:ascii="Sylfaen" w:hAnsi="Sylfaen"/>
          <w:i/>
          <w:sz w:val="24"/>
          <w:szCs w:val="24"/>
          <w:lang w:val="ka-GE"/>
        </w:rPr>
        <w:t xml:space="preserve"> </w:t>
      </w:r>
      <w:r w:rsidRPr="00644FD4">
        <w:rPr>
          <w:rFonts w:ascii="Sylfaen" w:hAnsi="Sylfaen" w:cs="Sylfaen"/>
          <w:i/>
          <w:sz w:val="24"/>
          <w:szCs w:val="24"/>
          <w:lang w:val="ka-GE"/>
        </w:rPr>
        <w:t>ლოცვაზე</w:t>
      </w:r>
      <w:r w:rsidRPr="00644FD4">
        <w:rPr>
          <w:rFonts w:ascii="Sylfaen" w:hAnsi="Sylfaen"/>
          <w:i/>
          <w:sz w:val="24"/>
          <w:szCs w:val="24"/>
          <w:lang w:val="ka-GE"/>
        </w:rPr>
        <w:t xml:space="preserve"> </w:t>
      </w:r>
      <w:r w:rsidRPr="00644FD4">
        <w:rPr>
          <w:rFonts w:ascii="Sylfaen" w:hAnsi="Sylfaen" w:cs="Sylfaen"/>
          <w:i/>
          <w:sz w:val="24"/>
          <w:szCs w:val="24"/>
          <w:lang w:val="ka-GE"/>
        </w:rPr>
        <w:t>წასვლას</w:t>
      </w:r>
      <w:r w:rsidRPr="00644FD4">
        <w:rPr>
          <w:rFonts w:ascii="Sylfaen" w:hAnsi="Sylfaen"/>
          <w:i/>
          <w:sz w:val="24"/>
          <w:szCs w:val="24"/>
          <w:lang w:val="ka-GE"/>
        </w:rPr>
        <w:t xml:space="preserve"> </w:t>
      </w:r>
      <w:r w:rsidRPr="00644FD4">
        <w:rPr>
          <w:rFonts w:ascii="Sylfaen" w:hAnsi="Sylfaen" w:cs="Sylfaen"/>
          <w:i/>
          <w:sz w:val="24"/>
          <w:szCs w:val="24"/>
          <w:lang w:val="ka-GE"/>
        </w:rPr>
        <w:t>ითხოვენ, მასწავლებელმა ისინი შეიძლება ბოლო</w:t>
      </w:r>
      <w:r w:rsidRPr="00644FD4">
        <w:rPr>
          <w:rFonts w:ascii="Sylfaen" w:hAnsi="Sylfaen"/>
          <w:i/>
          <w:sz w:val="24"/>
          <w:szCs w:val="24"/>
          <w:lang w:val="ka-GE"/>
        </w:rPr>
        <w:t xml:space="preserve"> </w:t>
      </w:r>
      <w:r w:rsidRPr="00644FD4">
        <w:rPr>
          <w:rFonts w:ascii="Sylfaen" w:hAnsi="Sylfaen" w:cs="Sylfaen"/>
          <w:i/>
          <w:sz w:val="24"/>
          <w:szCs w:val="24"/>
          <w:lang w:val="ka-GE"/>
        </w:rPr>
        <w:t>გაკვეთილიდან</w:t>
      </w:r>
      <w:r w:rsidRPr="00644FD4">
        <w:rPr>
          <w:rFonts w:ascii="Sylfaen" w:hAnsi="Sylfaen"/>
          <w:i/>
          <w:sz w:val="24"/>
          <w:szCs w:val="24"/>
          <w:lang w:val="ka-GE"/>
        </w:rPr>
        <w:t xml:space="preserve"> გაათავისუფლოს...</w:t>
      </w:r>
      <w:r w:rsidR="006A10A4" w:rsidRPr="00644FD4">
        <w:rPr>
          <w:rFonts w:ascii="Sylfaen" w:hAnsi="Sylfaen"/>
          <w:i/>
          <w:sz w:val="24"/>
          <w:szCs w:val="24"/>
          <w:lang w:val="ka-GE"/>
        </w:rPr>
        <w:t xml:space="preserve"> </w:t>
      </w:r>
      <w:r w:rsidRPr="00644FD4">
        <w:rPr>
          <w:rFonts w:ascii="Sylfaen" w:hAnsi="Sylfaen" w:cs="Sylfaen"/>
          <w:i/>
          <w:sz w:val="24"/>
          <w:szCs w:val="24"/>
          <w:lang w:val="ka-GE"/>
        </w:rPr>
        <w:t>დღესასწაულებზე</w:t>
      </w:r>
      <w:r w:rsidRPr="00644FD4">
        <w:rPr>
          <w:rFonts w:ascii="Sylfaen" w:hAnsi="Sylfaen"/>
          <w:i/>
          <w:sz w:val="24"/>
          <w:szCs w:val="24"/>
          <w:lang w:val="ka-GE"/>
        </w:rPr>
        <w:t xml:space="preserve"> </w:t>
      </w:r>
      <w:r w:rsidRPr="00644FD4">
        <w:rPr>
          <w:rFonts w:ascii="Sylfaen" w:hAnsi="Sylfaen" w:cs="Sylfaen"/>
          <w:i/>
          <w:sz w:val="24"/>
          <w:szCs w:val="24"/>
          <w:lang w:val="ka-GE"/>
        </w:rPr>
        <w:t>მუსლიმ</w:t>
      </w:r>
      <w:r w:rsidR="003C4447" w:rsidRPr="00644FD4">
        <w:rPr>
          <w:rFonts w:ascii="Sylfaen" w:hAnsi="Sylfaen" w:cs="Sylfaen"/>
          <w:i/>
          <w:sz w:val="24"/>
          <w:szCs w:val="24"/>
          <w:lang w:val="ka-GE"/>
        </w:rPr>
        <w:t>ან</w:t>
      </w:r>
      <w:r w:rsidRPr="00644FD4">
        <w:rPr>
          <w:rFonts w:ascii="Sylfaen" w:hAnsi="Sylfaen"/>
          <w:i/>
          <w:sz w:val="24"/>
          <w:szCs w:val="24"/>
          <w:lang w:val="ka-GE"/>
        </w:rPr>
        <w:t xml:space="preserve"> </w:t>
      </w:r>
      <w:r w:rsidRPr="00644FD4">
        <w:rPr>
          <w:rFonts w:ascii="Sylfaen" w:hAnsi="Sylfaen" w:cs="Sylfaen"/>
          <w:i/>
          <w:sz w:val="24"/>
          <w:szCs w:val="24"/>
          <w:lang w:val="ka-GE"/>
        </w:rPr>
        <w:t>ბავშვებს</w:t>
      </w:r>
      <w:r w:rsidRPr="00644FD4">
        <w:rPr>
          <w:rFonts w:ascii="Sylfaen" w:hAnsi="Sylfaen"/>
          <w:i/>
          <w:sz w:val="24"/>
          <w:szCs w:val="24"/>
          <w:lang w:val="ka-GE"/>
        </w:rPr>
        <w:t xml:space="preserve"> </w:t>
      </w:r>
      <w:r w:rsidRPr="00644FD4">
        <w:rPr>
          <w:rFonts w:ascii="Sylfaen" w:hAnsi="Sylfaen" w:cs="Sylfaen"/>
          <w:i/>
          <w:sz w:val="24"/>
          <w:szCs w:val="24"/>
          <w:lang w:val="ka-GE"/>
        </w:rPr>
        <w:t>გაცდენებს</w:t>
      </w:r>
      <w:r w:rsidRPr="00644FD4">
        <w:rPr>
          <w:rFonts w:ascii="Sylfaen" w:hAnsi="Sylfaen"/>
          <w:i/>
          <w:sz w:val="24"/>
          <w:szCs w:val="24"/>
          <w:lang w:val="ka-GE"/>
        </w:rPr>
        <w:t xml:space="preserve"> </w:t>
      </w:r>
      <w:r w:rsidRPr="00644FD4">
        <w:rPr>
          <w:rFonts w:ascii="Sylfaen" w:hAnsi="Sylfaen" w:cs="Sylfaen"/>
          <w:i/>
          <w:sz w:val="24"/>
          <w:szCs w:val="24"/>
          <w:lang w:val="ka-GE"/>
        </w:rPr>
        <w:t>არ</w:t>
      </w:r>
      <w:r w:rsidRPr="00644FD4">
        <w:rPr>
          <w:rFonts w:ascii="Sylfaen" w:hAnsi="Sylfaen"/>
          <w:i/>
          <w:sz w:val="24"/>
          <w:szCs w:val="24"/>
          <w:lang w:val="ka-GE"/>
        </w:rPr>
        <w:t xml:space="preserve"> </w:t>
      </w:r>
      <w:r w:rsidRPr="00644FD4">
        <w:rPr>
          <w:rFonts w:ascii="Sylfaen" w:hAnsi="Sylfaen" w:cs="Sylfaen"/>
          <w:i/>
          <w:sz w:val="24"/>
          <w:szCs w:val="24"/>
          <w:lang w:val="ka-GE"/>
        </w:rPr>
        <w:t>უთვლიან</w:t>
      </w:r>
      <w:r w:rsidRPr="00644FD4">
        <w:rPr>
          <w:rFonts w:ascii="Sylfaen" w:hAnsi="Sylfaen"/>
          <w:i/>
          <w:sz w:val="24"/>
          <w:szCs w:val="24"/>
          <w:lang w:val="ka-GE"/>
        </w:rPr>
        <w:t xml:space="preserve"> </w:t>
      </w:r>
      <w:r w:rsidRPr="00644FD4">
        <w:rPr>
          <w:rFonts w:ascii="Sylfaen" w:hAnsi="Sylfaen" w:cs="Sylfaen"/>
          <w:i/>
          <w:sz w:val="24"/>
          <w:szCs w:val="24"/>
          <w:lang w:val="ka-GE"/>
        </w:rPr>
        <w:t>არასაპატიოდ</w:t>
      </w:r>
      <w:r w:rsidRPr="00644FD4">
        <w:rPr>
          <w:rFonts w:ascii="Sylfaen" w:hAnsi="Sylfaen"/>
          <w:i/>
          <w:sz w:val="24"/>
          <w:szCs w:val="24"/>
          <w:lang w:val="ka-GE"/>
        </w:rPr>
        <w:t xml:space="preserve"> </w:t>
      </w:r>
      <w:r w:rsidRPr="00644FD4">
        <w:rPr>
          <w:rFonts w:ascii="Sylfaen" w:hAnsi="Sylfaen" w:cs="Sylfaen"/>
          <w:i/>
          <w:sz w:val="24"/>
          <w:szCs w:val="24"/>
          <w:lang w:val="ka-GE"/>
        </w:rPr>
        <w:t>მასწავლებლები“</w:t>
      </w:r>
      <w:r w:rsidRPr="00644FD4">
        <w:rPr>
          <w:rFonts w:ascii="Sylfaen" w:hAnsi="Sylfaen" w:cs="Sylfaen"/>
          <w:sz w:val="24"/>
          <w:szCs w:val="24"/>
          <w:lang w:val="ka-GE"/>
        </w:rPr>
        <w:t xml:space="preserve"> </w:t>
      </w:r>
      <w:r w:rsidRPr="00644FD4">
        <w:rPr>
          <w:rFonts w:ascii="Sylfaen" w:hAnsi="Sylfaen"/>
          <w:iCs/>
          <w:sz w:val="24"/>
          <w:szCs w:val="24"/>
          <w:lang w:val="ka-GE"/>
        </w:rPr>
        <w:t xml:space="preserve">(არასამთავრობო სექტორის წარმომადგენელი). </w:t>
      </w:r>
    </w:p>
    <w:p w:rsidR="006C4486" w:rsidRPr="00644FD4" w:rsidRDefault="006C4486" w:rsidP="00182566">
      <w:pPr>
        <w:spacing w:after="0"/>
        <w:jc w:val="both"/>
        <w:rPr>
          <w:rFonts w:ascii="Sylfaen" w:hAnsi="Sylfaen"/>
          <w:sz w:val="24"/>
          <w:szCs w:val="24"/>
          <w:lang w:val="ka-GE"/>
        </w:rPr>
      </w:pPr>
    </w:p>
    <w:p w:rsidR="00182566" w:rsidRPr="00644FD4" w:rsidRDefault="00182566" w:rsidP="00182566">
      <w:pPr>
        <w:spacing w:after="0"/>
        <w:jc w:val="both"/>
        <w:rPr>
          <w:rFonts w:ascii="Sylfaen" w:hAnsi="Sylfaen"/>
          <w:sz w:val="24"/>
          <w:szCs w:val="24"/>
          <w:lang w:val="ka-GE"/>
        </w:rPr>
      </w:pPr>
    </w:p>
    <w:p w:rsidR="0079131D" w:rsidRPr="00644FD4" w:rsidRDefault="006A10A4" w:rsidP="00182566">
      <w:pPr>
        <w:spacing w:after="0"/>
        <w:jc w:val="both"/>
        <w:rPr>
          <w:rFonts w:ascii="Sylfaen" w:hAnsi="Sylfaen"/>
          <w:sz w:val="24"/>
          <w:szCs w:val="24"/>
          <w:lang w:val="ka-GE"/>
        </w:rPr>
      </w:pPr>
      <w:r w:rsidRPr="00644FD4">
        <w:rPr>
          <w:rFonts w:ascii="Sylfaen" w:hAnsi="Sylfaen"/>
          <w:sz w:val="24"/>
          <w:szCs w:val="24"/>
          <w:lang w:val="ka-GE"/>
        </w:rPr>
        <w:t>2</w:t>
      </w:r>
      <w:r w:rsidR="0079131D" w:rsidRPr="00644FD4">
        <w:rPr>
          <w:rFonts w:ascii="Sylfaen" w:hAnsi="Sylfaen"/>
          <w:sz w:val="24"/>
          <w:szCs w:val="24"/>
          <w:lang w:val="ka-GE"/>
        </w:rPr>
        <w:t xml:space="preserve">. </w:t>
      </w:r>
      <w:r w:rsidR="002D2EA2" w:rsidRPr="00644FD4">
        <w:rPr>
          <w:rFonts w:ascii="Sylfaen" w:hAnsi="Sylfaen"/>
          <w:sz w:val="24"/>
          <w:szCs w:val="24"/>
          <w:lang w:val="ka-GE"/>
        </w:rPr>
        <w:t>არცთუ იშვიათად,</w:t>
      </w:r>
      <w:r w:rsidR="00F736D1" w:rsidRPr="00644FD4">
        <w:rPr>
          <w:rFonts w:ascii="Sylfaen" w:hAnsi="Sylfaen"/>
          <w:sz w:val="24"/>
          <w:szCs w:val="24"/>
          <w:lang w:val="ka-GE"/>
        </w:rPr>
        <w:t xml:space="preserve"> საჯარო სკოლაში</w:t>
      </w:r>
      <w:r w:rsidR="0079131D" w:rsidRPr="00644FD4">
        <w:rPr>
          <w:rFonts w:ascii="Sylfaen" w:hAnsi="Sylfaen"/>
          <w:sz w:val="24"/>
          <w:szCs w:val="24"/>
          <w:lang w:val="ka-GE"/>
        </w:rPr>
        <w:t xml:space="preserve"> ჯერ კიდევ </w:t>
      </w:r>
      <w:r w:rsidR="002D2EA2" w:rsidRPr="00644FD4">
        <w:rPr>
          <w:rFonts w:ascii="Sylfaen" w:hAnsi="Sylfaen"/>
          <w:sz w:val="24"/>
          <w:szCs w:val="24"/>
          <w:lang w:val="ka-GE"/>
        </w:rPr>
        <w:t>მოწყობილია</w:t>
      </w:r>
      <w:r w:rsidR="0079131D" w:rsidRPr="00644FD4">
        <w:rPr>
          <w:rFonts w:ascii="Sylfaen" w:hAnsi="Sylfaen"/>
          <w:sz w:val="24"/>
          <w:szCs w:val="24"/>
          <w:lang w:val="ka-GE"/>
        </w:rPr>
        <w:t xml:space="preserve"> </w:t>
      </w:r>
      <w:proofErr w:type="spellStart"/>
      <w:r w:rsidR="0079131D" w:rsidRPr="00644FD4">
        <w:rPr>
          <w:rFonts w:ascii="Sylfaen" w:hAnsi="Sylfaen"/>
          <w:sz w:val="24"/>
          <w:szCs w:val="24"/>
          <w:lang w:val="ka-GE"/>
        </w:rPr>
        <w:t>ე.წ</w:t>
      </w:r>
      <w:proofErr w:type="spellEnd"/>
      <w:r w:rsidR="0079131D" w:rsidRPr="00644FD4">
        <w:rPr>
          <w:rFonts w:ascii="Sylfaen" w:hAnsi="Sylfaen"/>
          <w:sz w:val="24"/>
          <w:szCs w:val="24"/>
          <w:lang w:val="ka-GE"/>
        </w:rPr>
        <w:t>. „რელიგიური კუთხეები“</w:t>
      </w:r>
      <w:r w:rsidR="00F50991" w:rsidRPr="00644FD4">
        <w:rPr>
          <w:rFonts w:ascii="Sylfaen" w:hAnsi="Sylfaen"/>
          <w:sz w:val="24"/>
          <w:szCs w:val="24"/>
          <w:lang w:val="ka-GE"/>
        </w:rPr>
        <w:t>,</w:t>
      </w:r>
      <w:r w:rsidR="0079131D" w:rsidRPr="00644FD4">
        <w:rPr>
          <w:rFonts w:ascii="Sylfaen" w:hAnsi="Sylfaen"/>
          <w:sz w:val="24"/>
          <w:szCs w:val="24"/>
          <w:lang w:val="ka-GE"/>
        </w:rPr>
        <w:t xml:space="preserve"> ძირითადად</w:t>
      </w:r>
      <w:r w:rsidR="003C4447" w:rsidRPr="00644FD4">
        <w:rPr>
          <w:rFonts w:ascii="Sylfaen" w:hAnsi="Sylfaen"/>
          <w:sz w:val="24"/>
          <w:szCs w:val="24"/>
          <w:lang w:val="ka-GE"/>
        </w:rPr>
        <w:t>,</w:t>
      </w:r>
      <w:r w:rsidR="0079131D" w:rsidRPr="00644FD4">
        <w:rPr>
          <w:rFonts w:ascii="Sylfaen" w:hAnsi="Sylfaen"/>
          <w:sz w:val="24"/>
          <w:szCs w:val="24"/>
          <w:lang w:val="ka-GE"/>
        </w:rPr>
        <w:t xml:space="preserve"> მართლმადიდებლური ატრიბუტიკით</w:t>
      </w:r>
      <w:r w:rsidR="00D23DBD" w:rsidRPr="00644FD4">
        <w:rPr>
          <w:rFonts w:ascii="Sylfaen" w:hAnsi="Sylfaen"/>
          <w:sz w:val="24"/>
          <w:szCs w:val="24"/>
          <w:lang w:val="ka-GE"/>
        </w:rPr>
        <w:t xml:space="preserve"> (ბიბ</w:t>
      </w:r>
      <w:r w:rsidR="002D2EA2" w:rsidRPr="00644FD4">
        <w:rPr>
          <w:rFonts w:ascii="Sylfaen" w:hAnsi="Sylfaen"/>
          <w:sz w:val="24"/>
          <w:szCs w:val="24"/>
          <w:lang w:val="ka-GE"/>
        </w:rPr>
        <w:t>ლ</w:t>
      </w:r>
      <w:r w:rsidR="00D23DBD" w:rsidRPr="00644FD4">
        <w:rPr>
          <w:rFonts w:ascii="Sylfaen" w:hAnsi="Sylfaen"/>
          <w:sz w:val="24"/>
          <w:szCs w:val="24"/>
          <w:lang w:val="ka-GE"/>
        </w:rPr>
        <w:t>ია, ლოცვები, ხატები, სანთლები და ა.შ.)</w:t>
      </w:r>
      <w:r w:rsidR="0079131D" w:rsidRPr="00644FD4">
        <w:rPr>
          <w:rFonts w:ascii="Sylfaen" w:hAnsi="Sylfaen"/>
          <w:sz w:val="24"/>
          <w:szCs w:val="24"/>
          <w:lang w:val="ka-GE"/>
        </w:rPr>
        <w:t>;</w:t>
      </w:r>
    </w:p>
    <w:p w:rsidR="00182566" w:rsidRPr="00644FD4" w:rsidRDefault="00182566" w:rsidP="00182566">
      <w:pPr>
        <w:spacing w:after="0"/>
        <w:jc w:val="both"/>
        <w:rPr>
          <w:rFonts w:ascii="Sylfaen" w:hAnsi="Sylfaen"/>
          <w:sz w:val="24"/>
          <w:szCs w:val="24"/>
          <w:lang w:val="ka-GE"/>
        </w:rPr>
      </w:pPr>
    </w:p>
    <w:p w:rsidR="0079131D" w:rsidRPr="00644FD4" w:rsidRDefault="006A10A4" w:rsidP="00182566">
      <w:pPr>
        <w:spacing w:after="0"/>
        <w:jc w:val="both"/>
        <w:rPr>
          <w:rFonts w:ascii="Sylfaen" w:hAnsi="Sylfaen"/>
          <w:sz w:val="24"/>
          <w:szCs w:val="24"/>
          <w:lang w:val="ka-GE"/>
        </w:rPr>
      </w:pPr>
      <w:r w:rsidRPr="00644FD4">
        <w:rPr>
          <w:rFonts w:ascii="Sylfaen" w:hAnsi="Sylfaen"/>
          <w:sz w:val="24"/>
          <w:szCs w:val="24"/>
          <w:lang w:val="ka-GE"/>
        </w:rPr>
        <w:t>3</w:t>
      </w:r>
      <w:r w:rsidR="0079131D" w:rsidRPr="00644FD4">
        <w:rPr>
          <w:rFonts w:ascii="Sylfaen" w:hAnsi="Sylfaen"/>
          <w:sz w:val="24"/>
          <w:szCs w:val="24"/>
          <w:lang w:val="ka-GE"/>
        </w:rPr>
        <w:t xml:space="preserve">. </w:t>
      </w:r>
      <w:r w:rsidR="00D23DBD" w:rsidRPr="00644FD4">
        <w:rPr>
          <w:rFonts w:ascii="Sylfaen" w:hAnsi="Sylfaen"/>
          <w:sz w:val="24"/>
          <w:szCs w:val="24"/>
          <w:lang w:val="ka-GE"/>
        </w:rPr>
        <w:t xml:space="preserve">მართლმადიდებელი </w:t>
      </w:r>
      <w:r w:rsidR="0079131D" w:rsidRPr="00644FD4">
        <w:rPr>
          <w:rFonts w:ascii="Sylfaen" w:hAnsi="Sylfaen"/>
          <w:sz w:val="24"/>
          <w:szCs w:val="24"/>
          <w:lang w:val="ka-GE"/>
        </w:rPr>
        <w:t xml:space="preserve">მასწავლებლები, სასკოლო გარემოში, ასრულებენ რელიგიურ რიტუალებს (მაგალითად, ლოცულობენ გაკვეთილის დაწყებამდე) და შემოაქვთ </w:t>
      </w:r>
      <w:r w:rsidR="003C4447" w:rsidRPr="00644FD4">
        <w:rPr>
          <w:rFonts w:ascii="Sylfaen" w:hAnsi="Sylfaen"/>
          <w:sz w:val="24"/>
          <w:szCs w:val="24"/>
          <w:lang w:val="ka-GE"/>
        </w:rPr>
        <w:t xml:space="preserve">სხვადასხვა სახის </w:t>
      </w:r>
      <w:r w:rsidR="0079131D" w:rsidRPr="00644FD4">
        <w:rPr>
          <w:rFonts w:ascii="Sylfaen" w:hAnsi="Sylfaen"/>
          <w:sz w:val="24"/>
          <w:szCs w:val="24"/>
          <w:lang w:val="ka-GE"/>
        </w:rPr>
        <w:t>რელიგიური აკრძალვ</w:t>
      </w:r>
      <w:r w:rsidR="003C4447" w:rsidRPr="00644FD4">
        <w:rPr>
          <w:rFonts w:ascii="Sylfaen" w:hAnsi="Sylfaen"/>
          <w:sz w:val="24"/>
          <w:szCs w:val="24"/>
          <w:lang w:val="ka-GE"/>
        </w:rPr>
        <w:t>ა</w:t>
      </w:r>
      <w:r w:rsidR="0079131D" w:rsidRPr="00644FD4">
        <w:rPr>
          <w:rFonts w:ascii="Sylfaen" w:hAnsi="Sylfaen"/>
          <w:sz w:val="24"/>
          <w:szCs w:val="24"/>
          <w:lang w:val="ka-GE"/>
        </w:rPr>
        <w:t xml:space="preserve"> </w:t>
      </w:r>
      <w:r w:rsidR="00F50991" w:rsidRPr="00644FD4">
        <w:rPr>
          <w:rFonts w:ascii="Sylfaen" w:hAnsi="Sylfaen"/>
          <w:sz w:val="24"/>
          <w:szCs w:val="24"/>
          <w:lang w:val="ka-GE"/>
        </w:rPr>
        <w:t xml:space="preserve">როგორც </w:t>
      </w:r>
      <w:r w:rsidR="00D717AC" w:rsidRPr="00644FD4">
        <w:rPr>
          <w:rFonts w:ascii="Sylfaen" w:hAnsi="Sylfaen"/>
          <w:sz w:val="24"/>
          <w:szCs w:val="24"/>
          <w:lang w:val="ka-GE"/>
        </w:rPr>
        <w:t>თავისთვის</w:t>
      </w:r>
      <w:r w:rsidR="0079131D" w:rsidRPr="00644FD4">
        <w:rPr>
          <w:rFonts w:ascii="Sylfaen" w:hAnsi="Sylfaen"/>
          <w:sz w:val="24"/>
          <w:szCs w:val="24"/>
          <w:lang w:val="ka-GE"/>
        </w:rPr>
        <w:t xml:space="preserve"> </w:t>
      </w:r>
      <w:r w:rsidR="0079131D" w:rsidRPr="00644FD4">
        <w:rPr>
          <w:rFonts w:ascii="Sylfaen" w:hAnsi="Sylfaen"/>
          <w:i/>
          <w:sz w:val="24"/>
          <w:szCs w:val="24"/>
          <w:lang w:val="ka-GE"/>
        </w:rPr>
        <w:t>(„კურთხევა არ მიმიღია, რომ ვასწავლო“)</w:t>
      </w:r>
      <w:r w:rsidR="00F50991" w:rsidRPr="00644FD4">
        <w:rPr>
          <w:rFonts w:ascii="Sylfaen" w:hAnsi="Sylfaen"/>
          <w:i/>
          <w:sz w:val="24"/>
          <w:szCs w:val="24"/>
          <w:lang w:val="ka-GE"/>
        </w:rPr>
        <w:t xml:space="preserve">, </w:t>
      </w:r>
      <w:r w:rsidR="00F50991" w:rsidRPr="00644FD4">
        <w:rPr>
          <w:rFonts w:ascii="Sylfaen" w:hAnsi="Sylfaen"/>
          <w:sz w:val="24"/>
          <w:szCs w:val="24"/>
          <w:lang w:val="ka-GE"/>
        </w:rPr>
        <w:t xml:space="preserve">ისე სასკოლო სივრცის სხვა </w:t>
      </w:r>
      <w:proofErr w:type="spellStart"/>
      <w:r w:rsidR="00F50991" w:rsidRPr="00644FD4">
        <w:rPr>
          <w:rFonts w:ascii="Sylfaen" w:hAnsi="Sylfaen"/>
          <w:sz w:val="24"/>
          <w:szCs w:val="24"/>
          <w:lang w:val="ka-GE"/>
        </w:rPr>
        <w:t>აქტორებისთვის</w:t>
      </w:r>
      <w:proofErr w:type="spellEnd"/>
      <w:r w:rsidR="00F50991" w:rsidRPr="00644FD4">
        <w:rPr>
          <w:rFonts w:ascii="Sylfaen" w:hAnsi="Sylfaen"/>
          <w:sz w:val="24"/>
          <w:szCs w:val="24"/>
          <w:lang w:val="ka-GE"/>
        </w:rPr>
        <w:t xml:space="preserve"> (მოსწავლეების ჩათვლით).</w:t>
      </w:r>
    </w:p>
    <w:p w:rsidR="00182566" w:rsidRPr="00644FD4" w:rsidRDefault="00182566" w:rsidP="00182566">
      <w:pPr>
        <w:spacing w:after="0"/>
        <w:jc w:val="both"/>
        <w:rPr>
          <w:rFonts w:ascii="Sylfaen" w:hAnsi="Sylfaen"/>
          <w:sz w:val="24"/>
          <w:szCs w:val="24"/>
          <w:lang w:val="ka-GE"/>
        </w:rPr>
      </w:pPr>
    </w:p>
    <w:p w:rsidR="00182E6A" w:rsidRPr="00644FD4" w:rsidRDefault="00182E6A" w:rsidP="00182566">
      <w:pPr>
        <w:spacing w:after="0"/>
        <w:jc w:val="both"/>
        <w:rPr>
          <w:rFonts w:ascii="Sylfaen" w:hAnsi="Sylfaen"/>
          <w:sz w:val="24"/>
          <w:szCs w:val="24"/>
          <w:lang w:val="ka-GE"/>
        </w:rPr>
      </w:pPr>
    </w:p>
    <w:p w:rsidR="004646D5" w:rsidRPr="00644FD4" w:rsidRDefault="004646D5" w:rsidP="00182566">
      <w:pPr>
        <w:spacing w:after="0"/>
        <w:jc w:val="both"/>
        <w:rPr>
          <w:rFonts w:ascii="Sylfaen" w:hAnsi="Sylfaen"/>
          <w:sz w:val="24"/>
          <w:szCs w:val="24"/>
          <w:lang w:val="ka-GE"/>
        </w:rPr>
      </w:pPr>
      <w:r w:rsidRPr="00644FD4">
        <w:rPr>
          <w:rFonts w:ascii="Sylfaen" w:hAnsi="Sylfaen"/>
          <w:sz w:val="24"/>
          <w:szCs w:val="24"/>
          <w:lang w:val="ka-GE"/>
        </w:rPr>
        <w:t>4. არცთუ იშვიათად,  მართლმადიდებ</w:t>
      </w:r>
      <w:r w:rsidR="00D717AC" w:rsidRPr="00644FD4">
        <w:rPr>
          <w:rFonts w:ascii="Sylfaen" w:hAnsi="Sylfaen"/>
          <w:sz w:val="24"/>
          <w:szCs w:val="24"/>
          <w:lang w:val="ka-GE"/>
        </w:rPr>
        <w:t>ლური</w:t>
      </w:r>
      <w:r w:rsidRPr="00644FD4">
        <w:rPr>
          <w:rFonts w:ascii="Sylfaen" w:hAnsi="Sylfaen"/>
          <w:sz w:val="24"/>
          <w:szCs w:val="24"/>
          <w:lang w:val="ka-GE"/>
        </w:rPr>
        <w:t xml:space="preserve"> სარწმუნ</w:t>
      </w:r>
      <w:r w:rsidR="00D717AC" w:rsidRPr="00644FD4">
        <w:rPr>
          <w:rFonts w:ascii="Sylfaen" w:hAnsi="Sylfaen"/>
          <w:sz w:val="24"/>
          <w:szCs w:val="24"/>
          <w:lang w:val="ka-GE"/>
        </w:rPr>
        <w:t>ო</w:t>
      </w:r>
      <w:r w:rsidRPr="00644FD4">
        <w:rPr>
          <w:rFonts w:ascii="Sylfaen" w:hAnsi="Sylfaen"/>
          <w:sz w:val="24"/>
          <w:szCs w:val="24"/>
          <w:lang w:val="ka-GE"/>
        </w:rPr>
        <w:t>ების მასწავლებლები (შესაძლ</w:t>
      </w:r>
      <w:r w:rsidR="00D717AC" w:rsidRPr="00644FD4">
        <w:rPr>
          <w:rFonts w:ascii="Sylfaen" w:hAnsi="Sylfaen"/>
          <w:sz w:val="24"/>
          <w:szCs w:val="24"/>
          <w:lang w:val="ka-GE"/>
        </w:rPr>
        <w:t>ოა, ცნობიერი განზრახვის გარეშე) ახდენენ</w:t>
      </w:r>
      <w:r w:rsidRPr="00644FD4">
        <w:rPr>
          <w:rFonts w:ascii="Sylfaen" w:hAnsi="Sylfaen"/>
          <w:sz w:val="24"/>
          <w:szCs w:val="24"/>
          <w:lang w:val="ka-GE"/>
        </w:rPr>
        <w:t xml:space="preserve"> </w:t>
      </w:r>
      <w:r w:rsidRPr="00644FD4">
        <w:rPr>
          <w:rFonts w:ascii="Sylfaen" w:hAnsi="Sylfaen"/>
          <w:b/>
          <w:bCs/>
          <w:sz w:val="24"/>
          <w:szCs w:val="24"/>
          <w:lang w:val="ka-GE"/>
        </w:rPr>
        <w:t xml:space="preserve">ვერბალურ ზემოქმედებას </w:t>
      </w:r>
      <w:r w:rsidRPr="00644FD4">
        <w:rPr>
          <w:rFonts w:ascii="Sylfaen" w:hAnsi="Sylfaen"/>
          <w:sz w:val="24"/>
          <w:szCs w:val="24"/>
          <w:lang w:val="ka-GE"/>
        </w:rPr>
        <w:t>მუსლიმ</w:t>
      </w:r>
      <w:r w:rsidR="003C4447" w:rsidRPr="00644FD4">
        <w:rPr>
          <w:rFonts w:ascii="Sylfaen" w:hAnsi="Sylfaen"/>
          <w:sz w:val="24"/>
          <w:szCs w:val="24"/>
          <w:lang w:val="ka-GE"/>
        </w:rPr>
        <w:t>ან</w:t>
      </w:r>
      <w:r w:rsidRPr="00644FD4">
        <w:rPr>
          <w:rFonts w:ascii="Sylfaen" w:hAnsi="Sylfaen"/>
          <w:sz w:val="24"/>
          <w:szCs w:val="24"/>
          <w:lang w:val="ka-GE"/>
        </w:rPr>
        <w:t xml:space="preserve"> მოსწავლეებზე, რათა ისინი გაქრისტიანდნენ. რაც არ უნდა </w:t>
      </w:r>
      <w:r w:rsidR="003C4447" w:rsidRPr="00644FD4">
        <w:rPr>
          <w:rFonts w:ascii="Sylfaen" w:hAnsi="Sylfaen"/>
          <w:sz w:val="24"/>
          <w:szCs w:val="24"/>
          <w:lang w:val="ka-GE"/>
        </w:rPr>
        <w:t>„</w:t>
      </w:r>
      <w:r w:rsidRPr="00644FD4">
        <w:rPr>
          <w:rFonts w:ascii="Sylfaen" w:hAnsi="Sylfaen"/>
          <w:sz w:val="24"/>
          <w:szCs w:val="24"/>
          <w:lang w:val="ka-GE"/>
        </w:rPr>
        <w:t>რბილი</w:t>
      </w:r>
      <w:r w:rsidR="003C4447" w:rsidRPr="00644FD4">
        <w:rPr>
          <w:rFonts w:ascii="Sylfaen" w:hAnsi="Sylfaen"/>
          <w:sz w:val="24"/>
          <w:szCs w:val="24"/>
          <w:lang w:val="ka-GE"/>
        </w:rPr>
        <w:t>“</w:t>
      </w:r>
      <w:r w:rsidRPr="00644FD4">
        <w:rPr>
          <w:rFonts w:ascii="Sylfaen" w:hAnsi="Sylfaen"/>
          <w:sz w:val="24"/>
          <w:szCs w:val="24"/>
          <w:lang w:val="ka-GE"/>
        </w:rPr>
        <w:t xml:space="preserve"> ფორმით ხდებოდეს ასეთი ზემოქმედება, ის მაინც ფსიქოლოგიურ ძალადობად ჩაითვლება.</w:t>
      </w:r>
      <w:r w:rsidR="00B5175D" w:rsidRPr="00644FD4">
        <w:rPr>
          <w:rFonts w:ascii="Sylfaen" w:hAnsi="Sylfaen"/>
          <w:sz w:val="24"/>
          <w:szCs w:val="24"/>
          <w:lang w:val="ka-GE"/>
        </w:rPr>
        <w:t xml:space="preserve"> იშვიათ</w:t>
      </w:r>
      <w:r w:rsidR="00EB28DE" w:rsidRPr="00644FD4">
        <w:rPr>
          <w:rFonts w:ascii="Sylfaen" w:hAnsi="Sylfaen"/>
          <w:sz w:val="24"/>
          <w:szCs w:val="24"/>
          <w:lang w:val="ka-GE"/>
        </w:rPr>
        <w:t xml:space="preserve"> შემთხვევებში, </w:t>
      </w:r>
      <w:r w:rsidR="00B5175D" w:rsidRPr="00644FD4">
        <w:rPr>
          <w:rFonts w:ascii="Sylfaen" w:hAnsi="Sylfaen"/>
          <w:sz w:val="24"/>
          <w:szCs w:val="24"/>
          <w:lang w:val="ka-GE"/>
        </w:rPr>
        <w:t xml:space="preserve">სასკოლო სივრცეში </w:t>
      </w:r>
      <w:r w:rsidR="003C4447" w:rsidRPr="00644FD4">
        <w:rPr>
          <w:rFonts w:ascii="Sylfaen" w:hAnsi="Sylfaen"/>
          <w:sz w:val="24"/>
          <w:szCs w:val="24"/>
          <w:lang w:val="ka-GE"/>
        </w:rPr>
        <w:t>ვაწყდებით</w:t>
      </w:r>
      <w:r w:rsidR="00B5175D" w:rsidRPr="00644FD4">
        <w:rPr>
          <w:rFonts w:ascii="Sylfaen" w:hAnsi="Sylfaen"/>
          <w:sz w:val="24"/>
          <w:szCs w:val="24"/>
          <w:lang w:val="ka-GE"/>
        </w:rPr>
        <w:t xml:space="preserve"> კიდევ უფრო მძიმე პრაქტიკას – </w:t>
      </w:r>
      <w:r w:rsidR="00B5175D" w:rsidRPr="00644FD4">
        <w:rPr>
          <w:rFonts w:ascii="Sylfaen" w:hAnsi="Sylfaen"/>
          <w:b/>
          <w:sz w:val="24"/>
          <w:szCs w:val="24"/>
          <w:lang w:val="ka-GE"/>
        </w:rPr>
        <w:t>ფიზიკურ ძალადობას</w:t>
      </w:r>
      <w:r w:rsidR="00B5175D" w:rsidRPr="00644FD4">
        <w:rPr>
          <w:rFonts w:ascii="Sylfaen" w:hAnsi="Sylfaen"/>
          <w:sz w:val="24"/>
          <w:szCs w:val="24"/>
          <w:lang w:val="ka-GE"/>
        </w:rPr>
        <w:t xml:space="preserve"> (შეურაცხყოფას) – მასწავლებლები მუსლიმ</w:t>
      </w:r>
      <w:r w:rsidR="003C4447" w:rsidRPr="00644FD4">
        <w:rPr>
          <w:rFonts w:ascii="Sylfaen" w:hAnsi="Sylfaen"/>
          <w:sz w:val="24"/>
          <w:szCs w:val="24"/>
          <w:lang w:val="ka-GE"/>
        </w:rPr>
        <w:t>ან</w:t>
      </w:r>
      <w:r w:rsidR="00B5175D" w:rsidRPr="00644FD4">
        <w:rPr>
          <w:rFonts w:ascii="Sylfaen" w:hAnsi="Sylfaen"/>
          <w:sz w:val="24"/>
          <w:szCs w:val="24"/>
          <w:lang w:val="ka-GE"/>
        </w:rPr>
        <w:t xml:space="preserve"> მოსწავლეებს სჯიან იმის გამო, რომ ისინი მართლმადიდებლური რელიგიური ატრიბუტიკის (მაგ</w:t>
      </w:r>
      <w:r w:rsidR="003C4447" w:rsidRPr="00644FD4">
        <w:rPr>
          <w:rFonts w:ascii="Sylfaen" w:hAnsi="Sylfaen"/>
          <w:sz w:val="24"/>
          <w:szCs w:val="24"/>
          <w:lang w:val="ka-GE"/>
        </w:rPr>
        <w:t>ალითად</w:t>
      </w:r>
      <w:r w:rsidR="00B5175D" w:rsidRPr="00644FD4">
        <w:rPr>
          <w:rFonts w:ascii="Sylfaen" w:hAnsi="Sylfaen"/>
          <w:sz w:val="24"/>
          <w:szCs w:val="24"/>
          <w:lang w:val="ka-GE"/>
        </w:rPr>
        <w:t xml:space="preserve">, ხატების) მიმართ </w:t>
      </w:r>
      <w:r w:rsidR="00A04231" w:rsidRPr="00644FD4">
        <w:rPr>
          <w:rFonts w:ascii="Sylfaen" w:hAnsi="Sylfaen"/>
          <w:sz w:val="24"/>
          <w:szCs w:val="24"/>
          <w:lang w:val="ka-GE"/>
        </w:rPr>
        <w:t>სათანადო პატივისცემ</w:t>
      </w:r>
      <w:r w:rsidR="003C4447" w:rsidRPr="00644FD4">
        <w:rPr>
          <w:rFonts w:ascii="Sylfaen" w:hAnsi="Sylfaen"/>
          <w:sz w:val="24"/>
          <w:szCs w:val="24"/>
          <w:lang w:val="ka-GE"/>
        </w:rPr>
        <w:t>ა</w:t>
      </w:r>
      <w:r w:rsidR="00A04231" w:rsidRPr="00644FD4">
        <w:rPr>
          <w:rFonts w:ascii="Sylfaen" w:hAnsi="Sylfaen"/>
          <w:sz w:val="24"/>
          <w:szCs w:val="24"/>
          <w:lang w:val="ka-GE"/>
        </w:rPr>
        <w:t>ს არ იჩენენ (</w:t>
      </w:r>
      <w:r w:rsidR="00B5175D" w:rsidRPr="00644FD4">
        <w:rPr>
          <w:rFonts w:ascii="Sylfaen" w:hAnsi="Sylfaen"/>
          <w:sz w:val="24"/>
          <w:szCs w:val="24"/>
          <w:lang w:val="ka-GE"/>
        </w:rPr>
        <w:t xml:space="preserve">თუმცა, ხაზგასასმელია, რომ ასეთი ექსტრემალური შემთხვევები </w:t>
      </w:r>
      <w:r w:rsidR="00A04231" w:rsidRPr="00644FD4">
        <w:rPr>
          <w:rFonts w:ascii="Sylfaen" w:hAnsi="Sylfaen"/>
          <w:sz w:val="24"/>
          <w:szCs w:val="24"/>
          <w:lang w:val="ka-GE"/>
        </w:rPr>
        <w:t xml:space="preserve">ძალზე იშვიათად ხდება და </w:t>
      </w:r>
      <w:r w:rsidR="00052B26" w:rsidRPr="00644FD4">
        <w:rPr>
          <w:rFonts w:ascii="Sylfaen" w:hAnsi="Sylfaen"/>
          <w:sz w:val="24"/>
          <w:szCs w:val="24"/>
          <w:lang w:val="ka-GE"/>
        </w:rPr>
        <w:t xml:space="preserve">ისინი </w:t>
      </w:r>
      <w:r w:rsidR="00A04231" w:rsidRPr="00644FD4">
        <w:rPr>
          <w:rFonts w:ascii="Sylfaen" w:hAnsi="Sylfaen"/>
          <w:sz w:val="24"/>
          <w:szCs w:val="24"/>
          <w:lang w:val="ka-GE"/>
        </w:rPr>
        <w:t>თავად მორწმუნე ქრისტიან</w:t>
      </w:r>
      <w:r w:rsidR="00052B26" w:rsidRPr="00644FD4">
        <w:rPr>
          <w:rFonts w:ascii="Sylfaen" w:hAnsi="Sylfaen"/>
          <w:sz w:val="24"/>
          <w:szCs w:val="24"/>
          <w:lang w:val="ka-GE"/>
        </w:rPr>
        <w:t>ი</w:t>
      </w:r>
      <w:r w:rsidR="00A04231" w:rsidRPr="00644FD4">
        <w:rPr>
          <w:rFonts w:ascii="Sylfaen" w:hAnsi="Sylfaen"/>
          <w:sz w:val="24"/>
          <w:szCs w:val="24"/>
          <w:lang w:val="ka-GE"/>
        </w:rPr>
        <w:t xml:space="preserve"> მასწავლებლები</w:t>
      </w:r>
      <w:r w:rsidR="00052B26" w:rsidRPr="00644FD4">
        <w:rPr>
          <w:rFonts w:ascii="Sylfaen" w:hAnsi="Sylfaen"/>
          <w:sz w:val="24"/>
          <w:szCs w:val="24"/>
          <w:lang w:val="ka-GE"/>
        </w:rPr>
        <w:t>ს მხრიდანა</w:t>
      </w:r>
      <w:r w:rsidR="00A04231" w:rsidRPr="00644FD4">
        <w:rPr>
          <w:rFonts w:ascii="Sylfaen" w:hAnsi="Sylfaen"/>
          <w:sz w:val="24"/>
          <w:szCs w:val="24"/>
          <w:lang w:val="ka-GE"/>
        </w:rPr>
        <w:t>ც მკვეთრად ნ</w:t>
      </w:r>
      <w:r w:rsidR="00350CF1" w:rsidRPr="00644FD4">
        <w:rPr>
          <w:rFonts w:ascii="Sylfaen" w:hAnsi="Sylfaen"/>
          <w:sz w:val="24"/>
          <w:szCs w:val="24"/>
          <w:lang w:val="ka-GE"/>
        </w:rPr>
        <w:t>ე</w:t>
      </w:r>
      <w:r w:rsidR="00A04231" w:rsidRPr="00644FD4">
        <w:rPr>
          <w:rFonts w:ascii="Sylfaen" w:hAnsi="Sylfaen"/>
          <w:sz w:val="24"/>
          <w:szCs w:val="24"/>
          <w:lang w:val="ka-GE"/>
        </w:rPr>
        <w:t xml:space="preserve">გატიურ </w:t>
      </w:r>
      <w:r w:rsidR="00052B26" w:rsidRPr="00644FD4">
        <w:rPr>
          <w:rFonts w:ascii="Sylfaen" w:hAnsi="Sylfaen"/>
          <w:sz w:val="24"/>
          <w:szCs w:val="24"/>
          <w:lang w:val="ka-GE"/>
        </w:rPr>
        <w:t>შე</w:t>
      </w:r>
      <w:r w:rsidR="00A04231" w:rsidRPr="00644FD4">
        <w:rPr>
          <w:rFonts w:ascii="Sylfaen" w:hAnsi="Sylfaen"/>
          <w:sz w:val="24"/>
          <w:szCs w:val="24"/>
          <w:lang w:val="ka-GE"/>
        </w:rPr>
        <w:t>ფასება</w:t>
      </w:r>
      <w:r w:rsidR="00052B26" w:rsidRPr="00644FD4">
        <w:rPr>
          <w:rFonts w:ascii="Sylfaen" w:hAnsi="Sylfaen"/>
          <w:sz w:val="24"/>
          <w:szCs w:val="24"/>
          <w:lang w:val="ka-GE"/>
        </w:rPr>
        <w:t>ს იმსახურებს</w:t>
      </w:r>
      <w:r w:rsidR="00A04231" w:rsidRPr="00644FD4">
        <w:rPr>
          <w:rFonts w:ascii="Sylfaen" w:hAnsi="Sylfaen"/>
          <w:sz w:val="24"/>
          <w:szCs w:val="24"/>
          <w:lang w:val="ka-GE"/>
        </w:rPr>
        <w:t>).</w:t>
      </w:r>
    </w:p>
    <w:p w:rsidR="00D23DBD" w:rsidRPr="00644FD4" w:rsidRDefault="00D23DBD" w:rsidP="00182566">
      <w:pPr>
        <w:spacing w:after="0"/>
        <w:jc w:val="both"/>
        <w:rPr>
          <w:rFonts w:ascii="Sylfaen" w:hAnsi="Sylfaen"/>
          <w:i/>
          <w:sz w:val="24"/>
          <w:szCs w:val="24"/>
          <w:lang w:val="ka-GE"/>
        </w:rPr>
      </w:pPr>
    </w:p>
    <w:p w:rsidR="007F1EC7" w:rsidRPr="00644FD4" w:rsidRDefault="00052B26" w:rsidP="00182566">
      <w:pPr>
        <w:spacing w:after="0"/>
        <w:jc w:val="both"/>
        <w:rPr>
          <w:rFonts w:ascii="Sylfaen" w:hAnsi="Sylfaen"/>
          <w:sz w:val="24"/>
          <w:szCs w:val="24"/>
          <w:lang w:val="ka-GE"/>
        </w:rPr>
      </w:pPr>
      <w:r w:rsidRPr="00644FD4">
        <w:rPr>
          <w:rFonts w:ascii="Sylfaen" w:hAnsi="Sylfaen"/>
          <w:i/>
          <w:sz w:val="24"/>
          <w:szCs w:val="24"/>
          <w:lang w:val="ka-GE"/>
        </w:rPr>
        <w:t>„</w:t>
      </w:r>
      <w:r w:rsidR="007F1EC7" w:rsidRPr="00644FD4">
        <w:rPr>
          <w:rFonts w:ascii="Sylfaen" w:hAnsi="Sylfaen"/>
          <w:i/>
          <w:sz w:val="24"/>
          <w:szCs w:val="24"/>
          <w:lang w:val="ka-GE"/>
        </w:rPr>
        <w:t xml:space="preserve">ისტორიის გაკვეთილზე მასწავლებელმა, როცა ის </w:t>
      </w:r>
      <w:proofErr w:type="spellStart"/>
      <w:r w:rsidR="007F1EC7" w:rsidRPr="00644FD4">
        <w:rPr>
          <w:rFonts w:ascii="Sylfaen" w:hAnsi="Sylfaen"/>
          <w:i/>
          <w:sz w:val="24"/>
          <w:szCs w:val="24"/>
          <w:lang w:val="ka-GE"/>
        </w:rPr>
        <w:t>მურვან</w:t>
      </w:r>
      <w:proofErr w:type="spellEnd"/>
      <w:r w:rsidR="007F1EC7" w:rsidRPr="00644FD4">
        <w:rPr>
          <w:rFonts w:ascii="Sylfaen" w:hAnsi="Sylfaen"/>
          <w:i/>
          <w:sz w:val="24"/>
          <w:szCs w:val="24"/>
          <w:lang w:val="ka-GE"/>
        </w:rPr>
        <w:t xml:space="preserve"> ყრუს შემოსევებს ხსნიდა, ააყენა </w:t>
      </w:r>
      <w:r w:rsidR="006A10A4" w:rsidRPr="00644FD4">
        <w:rPr>
          <w:rFonts w:ascii="Sylfaen" w:hAnsi="Sylfaen"/>
          <w:i/>
          <w:sz w:val="24"/>
          <w:szCs w:val="24"/>
          <w:lang w:val="ka-GE"/>
        </w:rPr>
        <w:t xml:space="preserve"> მ</w:t>
      </w:r>
      <w:r w:rsidR="007F1EC7" w:rsidRPr="00644FD4">
        <w:rPr>
          <w:rFonts w:ascii="Sylfaen" w:hAnsi="Sylfaen"/>
          <w:i/>
          <w:sz w:val="24"/>
          <w:szCs w:val="24"/>
          <w:lang w:val="ka-GE"/>
        </w:rPr>
        <w:t>ისი მუსლიმ</w:t>
      </w:r>
      <w:r w:rsidRPr="00644FD4">
        <w:rPr>
          <w:rFonts w:ascii="Sylfaen" w:hAnsi="Sylfaen"/>
          <w:i/>
          <w:sz w:val="24"/>
          <w:szCs w:val="24"/>
          <w:lang w:val="ka-GE"/>
        </w:rPr>
        <w:t>ან</w:t>
      </w:r>
      <w:r w:rsidR="007F1EC7" w:rsidRPr="00644FD4">
        <w:rPr>
          <w:rFonts w:ascii="Sylfaen" w:hAnsi="Sylfaen"/>
          <w:i/>
          <w:sz w:val="24"/>
          <w:szCs w:val="24"/>
          <w:lang w:val="ka-GE"/>
        </w:rPr>
        <w:t>ი მოსწავლე და მთელი კლასის წინაშე ბოდიში მოახდევინა...</w:t>
      </w:r>
      <w:r w:rsidRPr="00644FD4">
        <w:rPr>
          <w:rFonts w:ascii="Sylfaen" w:hAnsi="Sylfaen"/>
          <w:sz w:val="24"/>
          <w:szCs w:val="24"/>
          <w:lang w:val="ka-GE"/>
        </w:rPr>
        <w:t>“</w:t>
      </w:r>
      <w:r w:rsidR="007F1EC7" w:rsidRPr="00644FD4">
        <w:rPr>
          <w:rFonts w:ascii="Sylfaen" w:hAnsi="Sylfaen"/>
          <w:sz w:val="24"/>
          <w:szCs w:val="24"/>
          <w:lang w:val="ka-GE"/>
        </w:rPr>
        <w:t xml:space="preserve"> </w:t>
      </w:r>
      <w:r w:rsidR="007F1EC7" w:rsidRPr="00644FD4">
        <w:rPr>
          <w:rFonts w:ascii="Sylfaen" w:hAnsi="Sylfaen"/>
          <w:iCs/>
          <w:sz w:val="24"/>
          <w:szCs w:val="24"/>
          <w:lang w:val="ka-GE"/>
        </w:rPr>
        <w:t>(</w:t>
      </w:r>
      <w:r w:rsidR="00D717AC" w:rsidRPr="00644FD4">
        <w:rPr>
          <w:rFonts w:ascii="Sylfaen" w:hAnsi="Sylfaen"/>
          <w:iCs/>
          <w:sz w:val="24"/>
          <w:szCs w:val="24"/>
          <w:lang w:val="ka-GE"/>
        </w:rPr>
        <w:t>არასამთავრობო</w:t>
      </w:r>
      <w:r w:rsidR="007F1EC7" w:rsidRPr="00644FD4">
        <w:rPr>
          <w:rFonts w:ascii="Sylfaen" w:hAnsi="Sylfaen"/>
          <w:iCs/>
          <w:sz w:val="24"/>
          <w:szCs w:val="24"/>
          <w:lang w:val="ka-GE"/>
        </w:rPr>
        <w:t xml:space="preserve"> სექტორის წარმომადგენელი). </w:t>
      </w:r>
    </w:p>
    <w:p w:rsidR="00182566" w:rsidRPr="00644FD4" w:rsidRDefault="00182566" w:rsidP="00182566">
      <w:pPr>
        <w:spacing w:after="0"/>
        <w:jc w:val="both"/>
        <w:rPr>
          <w:rFonts w:ascii="Sylfaen" w:hAnsi="Sylfaen"/>
          <w:sz w:val="24"/>
          <w:szCs w:val="24"/>
          <w:lang w:val="ka-GE"/>
        </w:rPr>
      </w:pPr>
    </w:p>
    <w:p w:rsidR="004B2980" w:rsidRPr="00644FD4" w:rsidRDefault="004B2980" w:rsidP="004B2980">
      <w:pPr>
        <w:pStyle w:val="ListParagraph"/>
        <w:ind w:left="0"/>
        <w:jc w:val="both"/>
        <w:rPr>
          <w:rFonts w:ascii="Sylfaen" w:hAnsi="Sylfaen"/>
          <w:sz w:val="24"/>
          <w:szCs w:val="24"/>
          <w:lang w:val="ka-GE"/>
        </w:rPr>
      </w:pPr>
      <w:r w:rsidRPr="00644FD4">
        <w:rPr>
          <w:rFonts w:ascii="Sylfaen" w:hAnsi="Sylfaen" w:cs="Sylfaen"/>
          <w:i/>
          <w:sz w:val="24"/>
          <w:szCs w:val="24"/>
          <w:lang w:val="ka-GE"/>
        </w:rPr>
        <w:t>„ოთხი</w:t>
      </w:r>
      <w:r w:rsidRPr="00644FD4">
        <w:rPr>
          <w:rFonts w:ascii="Sylfaen" w:hAnsi="Sylfaen"/>
          <w:i/>
          <w:sz w:val="24"/>
          <w:szCs w:val="24"/>
          <w:lang w:val="ka-GE"/>
        </w:rPr>
        <w:t xml:space="preserve"> </w:t>
      </w:r>
      <w:r w:rsidRPr="00644FD4">
        <w:rPr>
          <w:rFonts w:ascii="Sylfaen" w:hAnsi="Sylfaen" w:cs="Sylfaen"/>
          <w:i/>
          <w:sz w:val="24"/>
          <w:szCs w:val="24"/>
          <w:lang w:val="ka-GE"/>
        </w:rPr>
        <w:t>წლის</w:t>
      </w:r>
      <w:r w:rsidRPr="00644FD4">
        <w:rPr>
          <w:rFonts w:ascii="Sylfaen" w:hAnsi="Sylfaen"/>
          <w:i/>
          <w:sz w:val="24"/>
          <w:szCs w:val="24"/>
          <w:lang w:val="ka-GE"/>
        </w:rPr>
        <w:t xml:space="preserve"> </w:t>
      </w:r>
      <w:r w:rsidRPr="00644FD4">
        <w:rPr>
          <w:rFonts w:ascii="Sylfaen" w:hAnsi="Sylfaen" w:cs="Sylfaen"/>
          <w:i/>
          <w:sz w:val="24"/>
          <w:szCs w:val="24"/>
          <w:lang w:val="ka-GE"/>
        </w:rPr>
        <w:t>წინ</w:t>
      </w:r>
      <w:r w:rsidRPr="00644FD4">
        <w:rPr>
          <w:rFonts w:ascii="Sylfaen" w:hAnsi="Sylfaen"/>
          <w:i/>
          <w:sz w:val="24"/>
          <w:szCs w:val="24"/>
          <w:lang w:val="ka-GE"/>
        </w:rPr>
        <w:t xml:space="preserve"> </w:t>
      </w:r>
      <w:r w:rsidRPr="00644FD4">
        <w:rPr>
          <w:rFonts w:ascii="Sylfaen" w:hAnsi="Sylfaen" w:cs="Sylfaen"/>
          <w:i/>
          <w:sz w:val="24"/>
          <w:szCs w:val="24"/>
          <w:lang w:val="ka-GE"/>
        </w:rPr>
        <w:t>ბავშვი</w:t>
      </w:r>
      <w:r w:rsidRPr="00644FD4">
        <w:rPr>
          <w:rFonts w:ascii="Sylfaen" w:hAnsi="Sylfaen"/>
          <w:i/>
          <w:sz w:val="24"/>
          <w:szCs w:val="24"/>
          <w:lang w:val="ka-GE"/>
        </w:rPr>
        <w:t xml:space="preserve"> </w:t>
      </w:r>
      <w:r w:rsidRPr="00644FD4">
        <w:rPr>
          <w:rFonts w:ascii="Sylfaen" w:hAnsi="Sylfaen" w:cs="Sylfaen"/>
          <w:i/>
          <w:sz w:val="24"/>
          <w:szCs w:val="24"/>
          <w:lang w:val="ka-GE"/>
        </w:rPr>
        <w:t>ატირებული</w:t>
      </w:r>
      <w:r w:rsidRPr="00644FD4">
        <w:rPr>
          <w:rFonts w:ascii="Sylfaen" w:hAnsi="Sylfaen"/>
          <w:i/>
          <w:sz w:val="24"/>
          <w:szCs w:val="24"/>
          <w:lang w:val="ka-GE"/>
        </w:rPr>
        <w:t xml:space="preserve"> </w:t>
      </w:r>
      <w:r w:rsidRPr="00644FD4">
        <w:rPr>
          <w:rFonts w:ascii="Sylfaen" w:hAnsi="Sylfaen" w:cs="Sylfaen"/>
          <w:i/>
          <w:sz w:val="24"/>
          <w:szCs w:val="24"/>
          <w:lang w:val="ka-GE"/>
        </w:rPr>
        <w:t>მოვიდა</w:t>
      </w:r>
      <w:r w:rsidRPr="00644FD4">
        <w:rPr>
          <w:rFonts w:ascii="Sylfaen" w:hAnsi="Sylfaen"/>
          <w:i/>
          <w:sz w:val="24"/>
          <w:szCs w:val="24"/>
          <w:lang w:val="ka-GE"/>
        </w:rPr>
        <w:t xml:space="preserve"> </w:t>
      </w:r>
      <w:r w:rsidRPr="00644FD4">
        <w:rPr>
          <w:rFonts w:ascii="Sylfaen" w:hAnsi="Sylfaen" w:cs="Sylfaen"/>
          <w:i/>
          <w:sz w:val="24"/>
          <w:szCs w:val="24"/>
          <w:lang w:val="ka-GE"/>
        </w:rPr>
        <w:t>სახლში</w:t>
      </w:r>
      <w:r w:rsidRPr="00644FD4">
        <w:rPr>
          <w:rFonts w:ascii="Sylfaen" w:hAnsi="Sylfaen"/>
          <w:i/>
          <w:sz w:val="24"/>
          <w:szCs w:val="24"/>
          <w:lang w:val="ka-GE"/>
        </w:rPr>
        <w:t xml:space="preserve">. </w:t>
      </w:r>
      <w:r w:rsidRPr="00644FD4">
        <w:rPr>
          <w:rFonts w:ascii="Sylfaen" w:hAnsi="Sylfaen" w:cs="Sylfaen"/>
          <w:i/>
          <w:sz w:val="24"/>
          <w:szCs w:val="24"/>
          <w:lang w:val="ka-GE"/>
        </w:rPr>
        <w:t>რომელ</w:t>
      </w:r>
      <w:r w:rsidRPr="00644FD4">
        <w:rPr>
          <w:rFonts w:ascii="Sylfaen" w:hAnsi="Sylfaen"/>
          <w:i/>
          <w:sz w:val="24"/>
          <w:szCs w:val="24"/>
          <w:lang w:val="ka-GE"/>
        </w:rPr>
        <w:t xml:space="preserve"> </w:t>
      </w:r>
      <w:r w:rsidRPr="00644FD4">
        <w:rPr>
          <w:rFonts w:ascii="Sylfaen" w:hAnsi="Sylfaen" w:cs="Sylfaen"/>
          <w:i/>
          <w:sz w:val="24"/>
          <w:szCs w:val="24"/>
          <w:lang w:val="ka-GE"/>
        </w:rPr>
        <w:t>გაკვეთილზე</w:t>
      </w:r>
      <w:r w:rsidRPr="00644FD4">
        <w:rPr>
          <w:rFonts w:ascii="Sylfaen" w:hAnsi="Sylfaen"/>
          <w:i/>
          <w:sz w:val="24"/>
          <w:szCs w:val="24"/>
          <w:lang w:val="ka-GE"/>
        </w:rPr>
        <w:t xml:space="preserve"> </w:t>
      </w:r>
      <w:r w:rsidRPr="00644FD4">
        <w:rPr>
          <w:rFonts w:ascii="Sylfaen" w:hAnsi="Sylfaen" w:cs="Sylfaen"/>
          <w:i/>
          <w:sz w:val="24"/>
          <w:szCs w:val="24"/>
          <w:lang w:val="ka-GE"/>
        </w:rPr>
        <w:t>იყო</w:t>
      </w:r>
      <w:r w:rsidRPr="00644FD4">
        <w:rPr>
          <w:rFonts w:ascii="Sylfaen" w:hAnsi="Sylfaen"/>
          <w:i/>
          <w:sz w:val="24"/>
          <w:szCs w:val="24"/>
          <w:lang w:val="ka-GE"/>
        </w:rPr>
        <w:t xml:space="preserve">, </w:t>
      </w:r>
      <w:r w:rsidRPr="00644FD4">
        <w:rPr>
          <w:rFonts w:ascii="Sylfaen" w:hAnsi="Sylfaen" w:cs="Sylfaen"/>
          <w:i/>
          <w:sz w:val="24"/>
          <w:szCs w:val="24"/>
          <w:lang w:val="ka-GE"/>
        </w:rPr>
        <w:t>არ</w:t>
      </w:r>
      <w:r w:rsidRPr="00644FD4">
        <w:rPr>
          <w:rFonts w:ascii="Sylfaen" w:hAnsi="Sylfaen"/>
          <w:i/>
          <w:sz w:val="24"/>
          <w:szCs w:val="24"/>
          <w:lang w:val="ka-GE"/>
        </w:rPr>
        <w:t xml:space="preserve"> </w:t>
      </w:r>
      <w:r w:rsidRPr="00644FD4">
        <w:rPr>
          <w:rFonts w:ascii="Sylfaen" w:hAnsi="Sylfaen" w:cs="Sylfaen"/>
          <w:i/>
          <w:sz w:val="24"/>
          <w:szCs w:val="24"/>
          <w:lang w:val="ka-GE"/>
        </w:rPr>
        <w:t>ვიტყვი</w:t>
      </w:r>
      <w:r w:rsidRPr="00644FD4">
        <w:rPr>
          <w:rFonts w:ascii="Sylfaen" w:hAnsi="Sylfaen"/>
          <w:i/>
          <w:sz w:val="24"/>
          <w:szCs w:val="24"/>
          <w:lang w:val="ka-GE"/>
        </w:rPr>
        <w:t xml:space="preserve">. </w:t>
      </w:r>
      <w:r w:rsidRPr="00644FD4">
        <w:rPr>
          <w:rFonts w:ascii="Sylfaen" w:hAnsi="Sylfaen" w:cs="Sylfaen"/>
          <w:i/>
          <w:sz w:val="24"/>
          <w:szCs w:val="24"/>
          <w:lang w:val="ka-GE"/>
        </w:rPr>
        <w:t>დღეს</w:t>
      </w:r>
      <w:r w:rsidRPr="00644FD4">
        <w:rPr>
          <w:rFonts w:ascii="Sylfaen" w:hAnsi="Sylfaen"/>
          <w:i/>
          <w:sz w:val="24"/>
          <w:szCs w:val="24"/>
          <w:lang w:val="ka-GE"/>
        </w:rPr>
        <w:t xml:space="preserve"> </w:t>
      </w:r>
      <w:r w:rsidRPr="00644FD4">
        <w:rPr>
          <w:rFonts w:ascii="Sylfaen" w:hAnsi="Sylfaen" w:cs="Sylfaen"/>
          <w:i/>
          <w:sz w:val="24"/>
          <w:szCs w:val="24"/>
          <w:lang w:val="ka-GE"/>
        </w:rPr>
        <w:t>შემოიტანეს</w:t>
      </w:r>
      <w:r w:rsidRPr="00644FD4">
        <w:rPr>
          <w:rFonts w:ascii="Sylfaen" w:hAnsi="Sylfaen"/>
          <w:i/>
          <w:sz w:val="24"/>
          <w:szCs w:val="24"/>
          <w:lang w:val="ka-GE"/>
        </w:rPr>
        <w:t xml:space="preserve"> </w:t>
      </w:r>
      <w:r w:rsidRPr="00644FD4">
        <w:rPr>
          <w:rFonts w:ascii="Sylfaen" w:hAnsi="Sylfaen" w:cs="Sylfaen"/>
          <w:i/>
          <w:sz w:val="24"/>
          <w:szCs w:val="24"/>
          <w:lang w:val="ka-GE"/>
        </w:rPr>
        <w:t>ხატი</w:t>
      </w:r>
      <w:r w:rsidRPr="00644FD4">
        <w:rPr>
          <w:rFonts w:ascii="Sylfaen" w:hAnsi="Sylfaen"/>
          <w:i/>
          <w:sz w:val="24"/>
          <w:szCs w:val="24"/>
          <w:lang w:val="ka-GE"/>
        </w:rPr>
        <w:t xml:space="preserve"> </w:t>
      </w:r>
      <w:r w:rsidRPr="00644FD4">
        <w:rPr>
          <w:rFonts w:ascii="Sylfaen" w:hAnsi="Sylfaen" w:cs="Sylfaen"/>
          <w:i/>
          <w:sz w:val="24"/>
          <w:szCs w:val="24"/>
          <w:lang w:val="ka-GE"/>
        </w:rPr>
        <w:t>კლასშიო</w:t>
      </w:r>
      <w:r w:rsidRPr="00644FD4">
        <w:rPr>
          <w:rFonts w:ascii="Sylfaen" w:hAnsi="Sylfaen"/>
          <w:i/>
          <w:sz w:val="24"/>
          <w:szCs w:val="24"/>
          <w:lang w:val="ka-GE"/>
        </w:rPr>
        <w:t xml:space="preserve"> </w:t>
      </w:r>
      <w:r w:rsidRPr="00644FD4">
        <w:rPr>
          <w:rFonts w:ascii="Sylfaen" w:hAnsi="Sylfaen" w:cs="Sylfaen"/>
          <w:i/>
          <w:sz w:val="24"/>
          <w:szCs w:val="24"/>
          <w:lang w:val="ka-GE"/>
        </w:rPr>
        <w:t>და</w:t>
      </w:r>
      <w:r w:rsidRPr="00644FD4">
        <w:rPr>
          <w:rFonts w:ascii="Sylfaen" w:hAnsi="Sylfaen"/>
          <w:i/>
          <w:sz w:val="24"/>
          <w:szCs w:val="24"/>
          <w:lang w:val="ka-GE"/>
        </w:rPr>
        <w:t xml:space="preserve"> </w:t>
      </w:r>
      <w:r w:rsidRPr="00644FD4">
        <w:rPr>
          <w:rFonts w:ascii="Sylfaen" w:hAnsi="Sylfaen" w:cs="Sylfaen"/>
          <w:i/>
          <w:sz w:val="24"/>
          <w:szCs w:val="24"/>
          <w:lang w:val="ka-GE"/>
        </w:rPr>
        <w:t>ყველას</w:t>
      </w:r>
      <w:r w:rsidRPr="00644FD4">
        <w:rPr>
          <w:rFonts w:ascii="Sylfaen" w:hAnsi="Sylfaen"/>
          <w:i/>
          <w:sz w:val="24"/>
          <w:szCs w:val="24"/>
          <w:lang w:val="ka-GE"/>
        </w:rPr>
        <w:t xml:space="preserve"> </w:t>
      </w:r>
      <w:r w:rsidRPr="00644FD4">
        <w:rPr>
          <w:rFonts w:ascii="Sylfaen" w:hAnsi="Sylfaen" w:cs="Sylfaen"/>
          <w:i/>
          <w:sz w:val="24"/>
          <w:szCs w:val="24"/>
          <w:lang w:val="ka-GE"/>
        </w:rPr>
        <w:t>უნდა</w:t>
      </w:r>
      <w:r w:rsidRPr="00644FD4">
        <w:rPr>
          <w:rFonts w:ascii="Sylfaen" w:hAnsi="Sylfaen"/>
          <w:i/>
          <w:sz w:val="24"/>
          <w:szCs w:val="24"/>
          <w:lang w:val="ka-GE"/>
        </w:rPr>
        <w:t xml:space="preserve"> </w:t>
      </w:r>
      <w:r w:rsidRPr="00644FD4">
        <w:rPr>
          <w:rFonts w:ascii="Sylfaen" w:hAnsi="Sylfaen" w:cs="Sylfaen"/>
          <w:i/>
          <w:sz w:val="24"/>
          <w:szCs w:val="24"/>
          <w:lang w:val="ka-GE"/>
        </w:rPr>
        <w:t>დაგვეჩოქა</w:t>
      </w:r>
      <w:r w:rsidRPr="00644FD4">
        <w:rPr>
          <w:rFonts w:ascii="Sylfaen" w:hAnsi="Sylfaen"/>
          <w:i/>
          <w:sz w:val="24"/>
          <w:szCs w:val="24"/>
          <w:lang w:val="ka-GE"/>
        </w:rPr>
        <w:t xml:space="preserve"> </w:t>
      </w:r>
      <w:r w:rsidRPr="00644FD4">
        <w:rPr>
          <w:rFonts w:ascii="Sylfaen" w:hAnsi="Sylfaen" w:cs="Sylfaen"/>
          <w:i/>
          <w:sz w:val="24"/>
          <w:szCs w:val="24"/>
          <w:lang w:val="ka-GE"/>
        </w:rPr>
        <w:t>და</w:t>
      </w:r>
      <w:r w:rsidRPr="00644FD4">
        <w:rPr>
          <w:rFonts w:ascii="Sylfaen" w:hAnsi="Sylfaen"/>
          <w:i/>
          <w:sz w:val="24"/>
          <w:szCs w:val="24"/>
          <w:lang w:val="ka-GE"/>
        </w:rPr>
        <w:t xml:space="preserve"> </w:t>
      </w:r>
      <w:r w:rsidRPr="00644FD4">
        <w:rPr>
          <w:rFonts w:ascii="Sylfaen" w:hAnsi="Sylfaen" w:cs="Sylfaen"/>
          <w:i/>
          <w:sz w:val="24"/>
          <w:szCs w:val="24"/>
          <w:lang w:val="ka-GE"/>
        </w:rPr>
        <w:t>გვეკოცნა</w:t>
      </w:r>
      <w:r w:rsidRPr="00644FD4">
        <w:rPr>
          <w:rFonts w:ascii="Sylfaen" w:hAnsi="Sylfaen"/>
          <w:i/>
          <w:sz w:val="24"/>
          <w:szCs w:val="24"/>
          <w:lang w:val="ka-GE"/>
        </w:rPr>
        <w:t xml:space="preserve"> </w:t>
      </w:r>
      <w:proofErr w:type="spellStart"/>
      <w:r w:rsidRPr="00644FD4">
        <w:rPr>
          <w:rFonts w:ascii="Sylfaen" w:hAnsi="Sylfaen" w:cs="Sylfaen"/>
          <w:i/>
          <w:sz w:val="24"/>
          <w:szCs w:val="24"/>
          <w:lang w:val="ka-GE"/>
        </w:rPr>
        <w:t>ხატისთვისო</w:t>
      </w:r>
      <w:proofErr w:type="spellEnd"/>
      <w:r w:rsidRPr="00644FD4">
        <w:rPr>
          <w:rFonts w:ascii="Sylfaen" w:hAnsi="Sylfaen"/>
          <w:i/>
          <w:sz w:val="24"/>
          <w:szCs w:val="24"/>
          <w:lang w:val="ka-GE"/>
        </w:rPr>
        <w:t xml:space="preserve">. </w:t>
      </w:r>
      <w:r w:rsidRPr="00644FD4">
        <w:rPr>
          <w:rFonts w:ascii="Sylfaen" w:hAnsi="Sylfaen" w:cs="Sylfaen"/>
          <w:i/>
          <w:sz w:val="24"/>
          <w:szCs w:val="24"/>
          <w:lang w:val="ka-GE"/>
        </w:rPr>
        <w:t>მე</w:t>
      </w:r>
      <w:r w:rsidRPr="00644FD4">
        <w:rPr>
          <w:rFonts w:ascii="Sylfaen" w:hAnsi="Sylfaen"/>
          <w:i/>
          <w:sz w:val="24"/>
          <w:szCs w:val="24"/>
          <w:lang w:val="ka-GE"/>
        </w:rPr>
        <w:t xml:space="preserve"> </w:t>
      </w:r>
      <w:r w:rsidRPr="00644FD4">
        <w:rPr>
          <w:rFonts w:ascii="Sylfaen" w:hAnsi="Sylfaen" w:cs="Sylfaen"/>
          <w:i/>
          <w:sz w:val="24"/>
          <w:szCs w:val="24"/>
          <w:lang w:val="ka-GE"/>
        </w:rPr>
        <w:t>არ</w:t>
      </w:r>
      <w:r w:rsidRPr="00644FD4">
        <w:rPr>
          <w:rFonts w:ascii="Sylfaen" w:hAnsi="Sylfaen"/>
          <w:i/>
          <w:sz w:val="24"/>
          <w:szCs w:val="24"/>
          <w:lang w:val="ka-GE"/>
        </w:rPr>
        <w:t xml:space="preserve"> </w:t>
      </w:r>
      <w:r w:rsidRPr="00644FD4">
        <w:rPr>
          <w:rFonts w:ascii="Sylfaen" w:hAnsi="Sylfaen" w:cs="Sylfaen"/>
          <w:i/>
          <w:sz w:val="24"/>
          <w:szCs w:val="24"/>
          <w:lang w:val="ka-GE"/>
        </w:rPr>
        <w:t>დავიჩოქეო</w:t>
      </w:r>
      <w:r w:rsidRPr="00644FD4">
        <w:rPr>
          <w:rFonts w:ascii="Sylfaen" w:hAnsi="Sylfaen"/>
          <w:i/>
          <w:sz w:val="24"/>
          <w:szCs w:val="24"/>
          <w:lang w:val="ka-GE"/>
        </w:rPr>
        <w:t xml:space="preserve">. </w:t>
      </w:r>
      <w:r w:rsidRPr="00644FD4">
        <w:rPr>
          <w:rFonts w:ascii="Sylfaen" w:hAnsi="Sylfaen" w:cs="Sylfaen"/>
          <w:i/>
          <w:sz w:val="24"/>
          <w:szCs w:val="24"/>
          <w:lang w:val="ka-GE"/>
        </w:rPr>
        <w:t>ამის</w:t>
      </w:r>
      <w:r w:rsidRPr="00644FD4">
        <w:rPr>
          <w:rFonts w:ascii="Sylfaen" w:hAnsi="Sylfaen"/>
          <w:i/>
          <w:sz w:val="24"/>
          <w:szCs w:val="24"/>
          <w:lang w:val="ka-GE"/>
        </w:rPr>
        <w:t xml:space="preserve"> </w:t>
      </w:r>
      <w:r w:rsidRPr="00644FD4">
        <w:rPr>
          <w:rFonts w:ascii="Sylfaen" w:hAnsi="Sylfaen" w:cs="Sylfaen"/>
          <w:i/>
          <w:sz w:val="24"/>
          <w:szCs w:val="24"/>
          <w:lang w:val="ka-GE"/>
        </w:rPr>
        <w:t>გამო</w:t>
      </w:r>
      <w:r w:rsidRPr="00644FD4">
        <w:rPr>
          <w:rFonts w:ascii="Sylfaen" w:hAnsi="Sylfaen"/>
          <w:i/>
          <w:sz w:val="24"/>
          <w:szCs w:val="24"/>
          <w:lang w:val="ka-GE"/>
        </w:rPr>
        <w:t xml:space="preserve"> </w:t>
      </w:r>
      <w:r w:rsidRPr="00644FD4">
        <w:rPr>
          <w:rFonts w:ascii="Sylfaen" w:hAnsi="Sylfaen" w:cs="Sylfaen"/>
          <w:i/>
          <w:sz w:val="24"/>
          <w:szCs w:val="24"/>
          <w:lang w:val="ka-GE"/>
        </w:rPr>
        <w:t>მასწავლებელმა</w:t>
      </w:r>
      <w:r w:rsidRPr="00644FD4">
        <w:rPr>
          <w:rFonts w:ascii="Sylfaen" w:hAnsi="Sylfaen"/>
          <w:i/>
          <w:sz w:val="24"/>
          <w:szCs w:val="24"/>
          <w:lang w:val="ka-GE"/>
        </w:rPr>
        <w:t xml:space="preserve"> </w:t>
      </w:r>
      <w:r w:rsidRPr="00644FD4">
        <w:rPr>
          <w:rFonts w:ascii="Sylfaen" w:hAnsi="Sylfaen" w:cs="Sylfaen"/>
          <w:i/>
          <w:sz w:val="24"/>
          <w:szCs w:val="24"/>
          <w:lang w:val="ka-GE"/>
        </w:rPr>
        <w:t>გამლახაო</w:t>
      </w:r>
      <w:r w:rsidRPr="00644FD4">
        <w:rPr>
          <w:rFonts w:ascii="Sylfaen" w:hAnsi="Sylfaen"/>
          <w:i/>
          <w:sz w:val="24"/>
          <w:szCs w:val="24"/>
          <w:lang w:val="ka-GE"/>
        </w:rPr>
        <w:t xml:space="preserve">. </w:t>
      </w:r>
      <w:r w:rsidRPr="00644FD4">
        <w:rPr>
          <w:rFonts w:ascii="Sylfaen" w:hAnsi="Sylfaen" w:cs="Sylfaen"/>
          <w:i/>
          <w:sz w:val="24"/>
          <w:szCs w:val="24"/>
          <w:lang w:val="ka-GE"/>
        </w:rPr>
        <w:t>ვერ</w:t>
      </w:r>
      <w:r w:rsidRPr="00644FD4">
        <w:rPr>
          <w:rFonts w:ascii="Sylfaen" w:hAnsi="Sylfaen"/>
          <w:i/>
          <w:sz w:val="24"/>
          <w:szCs w:val="24"/>
          <w:lang w:val="ka-GE"/>
        </w:rPr>
        <w:t xml:space="preserve"> </w:t>
      </w:r>
      <w:r w:rsidRPr="00644FD4">
        <w:rPr>
          <w:rFonts w:ascii="Sylfaen" w:hAnsi="Sylfaen" w:cs="Sylfaen"/>
          <w:i/>
          <w:sz w:val="24"/>
          <w:szCs w:val="24"/>
          <w:lang w:val="ka-GE"/>
        </w:rPr>
        <w:t>ვხვდები</w:t>
      </w:r>
      <w:r w:rsidRPr="00644FD4">
        <w:rPr>
          <w:rFonts w:ascii="Sylfaen" w:hAnsi="Sylfaen"/>
          <w:i/>
          <w:sz w:val="24"/>
          <w:szCs w:val="24"/>
          <w:lang w:val="ka-GE"/>
        </w:rPr>
        <w:t xml:space="preserve">, </w:t>
      </w:r>
      <w:r w:rsidRPr="00644FD4">
        <w:rPr>
          <w:rFonts w:ascii="Sylfaen" w:hAnsi="Sylfaen" w:cs="Sylfaen"/>
          <w:i/>
          <w:sz w:val="24"/>
          <w:szCs w:val="24"/>
          <w:lang w:val="ka-GE"/>
        </w:rPr>
        <w:t>რატომ</w:t>
      </w:r>
      <w:r w:rsidRPr="00644FD4">
        <w:rPr>
          <w:rFonts w:ascii="Sylfaen" w:hAnsi="Sylfaen"/>
          <w:i/>
          <w:sz w:val="24"/>
          <w:szCs w:val="24"/>
          <w:lang w:val="ka-GE"/>
        </w:rPr>
        <w:t xml:space="preserve"> </w:t>
      </w:r>
      <w:r w:rsidRPr="00644FD4">
        <w:rPr>
          <w:rFonts w:ascii="Sylfaen" w:hAnsi="Sylfaen" w:cs="Sylfaen"/>
          <w:i/>
          <w:sz w:val="24"/>
          <w:szCs w:val="24"/>
          <w:lang w:val="ka-GE"/>
        </w:rPr>
        <w:t>უნდა</w:t>
      </w:r>
      <w:r w:rsidRPr="00644FD4">
        <w:rPr>
          <w:rFonts w:ascii="Sylfaen" w:hAnsi="Sylfaen"/>
          <w:i/>
          <w:sz w:val="24"/>
          <w:szCs w:val="24"/>
          <w:lang w:val="ka-GE"/>
        </w:rPr>
        <w:t xml:space="preserve"> </w:t>
      </w:r>
      <w:r w:rsidRPr="00644FD4">
        <w:rPr>
          <w:rFonts w:ascii="Sylfaen" w:hAnsi="Sylfaen" w:cs="Sylfaen"/>
          <w:i/>
          <w:sz w:val="24"/>
          <w:szCs w:val="24"/>
          <w:lang w:val="ka-GE"/>
        </w:rPr>
        <w:t>მომხდარიყო</w:t>
      </w:r>
      <w:r w:rsidRPr="00644FD4">
        <w:rPr>
          <w:rFonts w:ascii="Sylfaen" w:hAnsi="Sylfaen"/>
          <w:i/>
          <w:sz w:val="24"/>
          <w:szCs w:val="24"/>
          <w:lang w:val="ka-GE"/>
        </w:rPr>
        <w:t xml:space="preserve"> </w:t>
      </w:r>
      <w:r w:rsidRPr="00644FD4">
        <w:rPr>
          <w:rFonts w:ascii="Sylfaen" w:hAnsi="Sylfaen" w:cs="Sylfaen"/>
          <w:i/>
          <w:sz w:val="24"/>
          <w:szCs w:val="24"/>
          <w:lang w:val="ka-GE"/>
        </w:rPr>
        <w:t>ასე</w:t>
      </w:r>
      <w:r w:rsidRPr="00644FD4">
        <w:rPr>
          <w:rFonts w:ascii="Sylfaen" w:hAnsi="Sylfaen"/>
          <w:i/>
          <w:sz w:val="24"/>
          <w:szCs w:val="24"/>
          <w:lang w:val="ka-GE"/>
        </w:rPr>
        <w:t xml:space="preserve">. </w:t>
      </w:r>
      <w:r w:rsidRPr="00644FD4">
        <w:rPr>
          <w:rFonts w:ascii="Sylfaen" w:hAnsi="Sylfaen" w:cs="Sylfaen"/>
          <w:i/>
          <w:sz w:val="24"/>
          <w:szCs w:val="24"/>
          <w:lang w:val="ka-GE"/>
        </w:rPr>
        <w:t>ყველა</w:t>
      </w:r>
      <w:r w:rsidRPr="00644FD4">
        <w:rPr>
          <w:rFonts w:ascii="Sylfaen" w:hAnsi="Sylfaen"/>
          <w:i/>
          <w:sz w:val="24"/>
          <w:szCs w:val="24"/>
          <w:lang w:val="ka-GE"/>
        </w:rPr>
        <w:t xml:space="preserve"> </w:t>
      </w:r>
      <w:r w:rsidRPr="00644FD4">
        <w:rPr>
          <w:rFonts w:ascii="Sylfaen" w:hAnsi="Sylfaen" w:cs="Sylfaen"/>
          <w:i/>
          <w:sz w:val="24"/>
          <w:szCs w:val="24"/>
          <w:lang w:val="ka-GE"/>
        </w:rPr>
        <w:t>სარწმუნოებას</w:t>
      </w:r>
      <w:r w:rsidRPr="00644FD4">
        <w:rPr>
          <w:rFonts w:ascii="Sylfaen" w:hAnsi="Sylfaen"/>
          <w:i/>
          <w:sz w:val="24"/>
          <w:szCs w:val="24"/>
          <w:lang w:val="ka-GE"/>
        </w:rPr>
        <w:t xml:space="preserve"> </w:t>
      </w:r>
      <w:r w:rsidRPr="00644FD4">
        <w:rPr>
          <w:rFonts w:ascii="Sylfaen" w:hAnsi="Sylfaen" w:cs="Sylfaen"/>
          <w:i/>
          <w:sz w:val="24"/>
          <w:szCs w:val="24"/>
          <w:lang w:val="ka-GE"/>
        </w:rPr>
        <w:t>პატივს</w:t>
      </w:r>
      <w:r w:rsidRPr="00644FD4">
        <w:rPr>
          <w:rFonts w:ascii="Sylfaen" w:hAnsi="Sylfaen"/>
          <w:i/>
          <w:sz w:val="24"/>
          <w:szCs w:val="24"/>
          <w:lang w:val="ka-GE"/>
        </w:rPr>
        <w:t xml:space="preserve"> </w:t>
      </w:r>
      <w:r w:rsidRPr="00644FD4">
        <w:rPr>
          <w:rFonts w:ascii="Sylfaen" w:hAnsi="Sylfaen" w:cs="Sylfaen"/>
          <w:i/>
          <w:sz w:val="24"/>
          <w:szCs w:val="24"/>
          <w:lang w:val="ka-GE"/>
        </w:rPr>
        <w:t>ვცემ</w:t>
      </w:r>
      <w:r w:rsidRPr="00644FD4">
        <w:rPr>
          <w:rFonts w:ascii="Sylfaen" w:hAnsi="Sylfaen"/>
          <w:i/>
          <w:sz w:val="24"/>
          <w:szCs w:val="24"/>
          <w:lang w:val="ka-GE"/>
        </w:rPr>
        <w:t xml:space="preserve">. </w:t>
      </w:r>
      <w:r w:rsidRPr="00644FD4">
        <w:rPr>
          <w:rFonts w:ascii="Sylfaen" w:hAnsi="Sylfaen" w:cs="Sylfaen"/>
          <w:i/>
          <w:sz w:val="24"/>
          <w:szCs w:val="24"/>
          <w:lang w:val="ka-GE"/>
        </w:rPr>
        <w:t>მაგრამ</w:t>
      </w:r>
      <w:r w:rsidRPr="00644FD4">
        <w:rPr>
          <w:rFonts w:ascii="Sylfaen" w:hAnsi="Sylfaen"/>
          <w:i/>
          <w:sz w:val="24"/>
          <w:szCs w:val="24"/>
          <w:lang w:val="ka-GE"/>
        </w:rPr>
        <w:t xml:space="preserve"> </w:t>
      </w:r>
      <w:r w:rsidRPr="00644FD4">
        <w:rPr>
          <w:rFonts w:ascii="Sylfaen" w:hAnsi="Sylfaen" w:cs="Sylfaen"/>
          <w:i/>
          <w:sz w:val="24"/>
          <w:szCs w:val="24"/>
          <w:lang w:val="ka-GE"/>
        </w:rPr>
        <w:t>რატომ</w:t>
      </w:r>
      <w:r w:rsidRPr="00644FD4">
        <w:rPr>
          <w:rFonts w:ascii="Sylfaen" w:hAnsi="Sylfaen"/>
          <w:i/>
          <w:sz w:val="24"/>
          <w:szCs w:val="24"/>
          <w:lang w:val="ka-GE"/>
        </w:rPr>
        <w:t xml:space="preserve"> </w:t>
      </w:r>
      <w:r w:rsidRPr="00644FD4">
        <w:rPr>
          <w:rFonts w:ascii="Sylfaen" w:hAnsi="Sylfaen" w:cs="Sylfaen"/>
          <w:i/>
          <w:sz w:val="24"/>
          <w:szCs w:val="24"/>
          <w:lang w:val="ka-GE"/>
        </w:rPr>
        <w:t>უნდა</w:t>
      </w:r>
      <w:r w:rsidRPr="00644FD4">
        <w:rPr>
          <w:rFonts w:ascii="Sylfaen" w:hAnsi="Sylfaen"/>
          <w:i/>
          <w:sz w:val="24"/>
          <w:szCs w:val="24"/>
          <w:lang w:val="ka-GE"/>
        </w:rPr>
        <w:t xml:space="preserve"> </w:t>
      </w:r>
      <w:r w:rsidRPr="00644FD4">
        <w:rPr>
          <w:rFonts w:ascii="Sylfaen" w:hAnsi="Sylfaen" w:cs="Sylfaen"/>
          <w:i/>
          <w:sz w:val="24"/>
          <w:szCs w:val="24"/>
          <w:lang w:val="ka-GE"/>
        </w:rPr>
        <w:t>ვაიძულო</w:t>
      </w:r>
      <w:r w:rsidRPr="00644FD4">
        <w:rPr>
          <w:rFonts w:ascii="Sylfaen" w:hAnsi="Sylfaen"/>
          <w:i/>
          <w:sz w:val="24"/>
          <w:szCs w:val="24"/>
          <w:lang w:val="ka-GE"/>
        </w:rPr>
        <w:t xml:space="preserve"> </w:t>
      </w:r>
      <w:r w:rsidRPr="00644FD4">
        <w:rPr>
          <w:rFonts w:ascii="Sylfaen" w:hAnsi="Sylfaen" w:cs="Sylfaen"/>
          <w:i/>
          <w:sz w:val="24"/>
          <w:szCs w:val="24"/>
          <w:lang w:val="ka-GE"/>
        </w:rPr>
        <w:t>თქვენი</w:t>
      </w:r>
      <w:r w:rsidRPr="00644FD4">
        <w:rPr>
          <w:rFonts w:ascii="Sylfaen" w:hAnsi="Sylfaen"/>
          <w:i/>
          <w:sz w:val="24"/>
          <w:szCs w:val="24"/>
          <w:lang w:val="ka-GE"/>
        </w:rPr>
        <w:t xml:space="preserve"> </w:t>
      </w:r>
      <w:r w:rsidRPr="00644FD4">
        <w:rPr>
          <w:rFonts w:ascii="Sylfaen" w:hAnsi="Sylfaen" w:cs="Sylfaen"/>
          <w:i/>
          <w:sz w:val="24"/>
          <w:szCs w:val="24"/>
          <w:lang w:val="ka-GE"/>
        </w:rPr>
        <w:t>შვილი</w:t>
      </w:r>
      <w:r w:rsidRPr="00644FD4">
        <w:rPr>
          <w:rFonts w:ascii="Sylfaen" w:hAnsi="Sylfaen"/>
          <w:i/>
          <w:sz w:val="24"/>
          <w:szCs w:val="24"/>
          <w:lang w:val="ka-GE"/>
        </w:rPr>
        <w:t xml:space="preserve">, </w:t>
      </w:r>
      <w:r w:rsidRPr="00644FD4">
        <w:rPr>
          <w:rFonts w:ascii="Sylfaen" w:hAnsi="Sylfaen" w:cs="Sylfaen"/>
          <w:i/>
          <w:sz w:val="24"/>
          <w:szCs w:val="24"/>
          <w:lang w:val="ka-GE"/>
        </w:rPr>
        <w:t>რომ</w:t>
      </w:r>
      <w:r w:rsidRPr="00644FD4">
        <w:rPr>
          <w:rFonts w:ascii="Sylfaen" w:hAnsi="Sylfaen"/>
          <w:i/>
          <w:sz w:val="24"/>
          <w:szCs w:val="24"/>
          <w:lang w:val="ka-GE"/>
        </w:rPr>
        <w:t xml:space="preserve"> </w:t>
      </w:r>
      <w:r w:rsidRPr="00644FD4">
        <w:rPr>
          <w:rFonts w:ascii="Sylfaen" w:hAnsi="Sylfaen" w:cs="Sylfaen"/>
          <w:i/>
          <w:sz w:val="24"/>
          <w:szCs w:val="24"/>
          <w:lang w:val="ka-GE"/>
        </w:rPr>
        <w:t>ჩემს</w:t>
      </w:r>
      <w:r w:rsidRPr="00644FD4">
        <w:rPr>
          <w:rFonts w:ascii="Sylfaen" w:hAnsi="Sylfaen"/>
          <w:i/>
          <w:sz w:val="24"/>
          <w:szCs w:val="24"/>
          <w:lang w:val="ka-GE"/>
        </w:rPr>
        <w:t xml:space="preserve"> </w:t>
      </w:r>
      <w:r w:rsidRPr="00644FD4">
        <w:rPr>
          <w:rFonts w:ascii="Sylfaen" w:hAnsi="Sylfaen" w:cs="Sylfaen"/>
          <w:i/>
          <w:sz w:val="24"/>
          <w:szCs w:val="24"/>
          <w:lang w:val="ka-GE"/>
        </w:rPr>
        <w:t>სარწმუნოებას</w:t>
      </w:r>
      <w:r w:rsidRPr="00644FD4">
        <w:rPr>
          <w:rFonts w:ascii="Sylfaen" w:hAnsi="Sylfaen"/>
          <w:i/>
          <w:sz w:val="24"/>
          <w:szCs w:val="24"/>
          <w:lang w:val="ka-GE"/>
        </w:rPr>
        <w:t xml:space="preserve"> </w:t>
      </w:r>
      <w:r w:rsidRPr="00644FD4">
        <w:rPr>
          <w:rFonts w:ascii="Sylfaen" w:hAnsi="Sylfaen" w:cs="Sylfaen"/>
          <w:i/>
          <w:sz w:val="24"/>
          <w:szCs w:val="24"/>
          <w:lang w:val="ka-GE"/>
        </w:rPr>
        <w:t>დაუჩოქოს</w:t>
      </w:r>
      <w:r w:rsidRPr="00644FD4">
        <w:rPr>
          <w:rFonts w:ascii="Sylfaen" w:hAnsi="Sylfaen"/>
          <w:i/>
          <w:sz w:val="24"/>
          <w:szCs w:val="24"/>
          <w:lang w:val="ka-GE"/>
        </w:rPr>
        <w:t>?“</w:t>
      </w:r>
      <w:r w:rsidRPr="00644FD4">
        <w:rPr>
          <w:rFonts w:ascii="Sylfaen" w:hAnsi="Sylfaen"/>
          <w:sz w:val="24"/>
          <w:szCs w:val="24"/>
          <w:lang w:val="ka-GE"/>
        </w:rPr>
        <w:t xml:space="preserve"> (</w:t>
      </w:r>
      <w:r w:rsidRPr="00644FD4">
        <w:rPr>
          <w:rFonts w:ascii="Sylfaen" w:hAnsi="Sylfaen" w:cs="Sylfaen"/>
          <w:sz w:val="24"/>
          <w:szCs w:val="24"/>
          <w:lang w:val="ka-GE"/>
        </w:rPr>
        <w:t>მუსლიმ</w:t>
      </w:r>
      <w:r w:rsidR="00FF1872" w:rsidRPr="00644FD4">
        <w:rPr>
          <w:rFonts w:ascii="Sylfaen" w:hAnsi="Sylfaen" w:cs="Sylfaen"/>
          <w:sz w:val="24"/>
          <w:szCs w:val="24"/>
          <w:lang w:val="ka-GE"/>
        </w:rPr>
        <w:t>ან</w:t>
      </w:r>
      <w:r w:rsidRPr="00644FD4">
        <w:rPr>
          <w:rFonts w:ascii="Sylfaen" w:hAnsi="Sylfaen" w:cs="Sylfaen"/>
          <w:sz w:val="24"/>
          <w:szCs w:val="24"/>
          <w:lang w:val="ka-GE"/>
        </w:rPr>
        <w:t>ი</w:t>
      </w:r>
      <w:r w:rsidRPr="00644FD4">
        <w:rPr>
          <w:rFonts w:ascii="Sylfaen" w:hAnsi="Sylfaen"/>
          <w:sz w:val="24"/>
          <w:szCs w:val="24"/>
          <w:lang w:val="ka-GE"/>
        </w:rPr>
        <w:t xml:space="preserve"> </w:t>
      </w:r>
      <w:r w:rsidRPr="00644FD4">
        <w:rPr>
          <w:rFonts w:ascii="Sylfaen" w:hAnsi="Sylfaen" w:cs="Sylfaen"/>
          <w:sz w:val="24"/>
          <w:szCs w:val="24"/>
          <w:lang w:val="ka-GE"/>
        </w:rPr>
        <w:t>მშობელი</w:t>
      </w:r>
      <w:r w:rsidRPr="00644FD4">
        <w:rPr>
          <w:rFonts w:ascii="Sylfaen" w:hAnsi="Sylfaen"/>
          <w:sz w:val="24"/>
          <w:szCs w:val="24"/>
          <w:lang w:val="ka-GE"/>
        </w:rPr>
        <w:t>).</w:t>
      </w:r>
    </w:p>
    <w:p w:rsidR="004B2980" w:rsidRPr="00644FD4" w:rsidRDefault="004B2980" w:rsidP="00182566">
      <w:pPr>
        <w:spacing w:after="0"/>
        <w:jc w:val="both"/>
        <w:rPr>
          <w:rFonts w:ascii="Sylfaen" w:hAnsi="Sylfaen"/>
          <w:sz w:val="24"/>
          <w:szCs w:val="24"/>
          <w:lang w:val="ka-GE"/>
        </w:rPr>
      </w:pPr>
    </w:p>
    <w:p w:rsidR="00F7199F" w:rsidRPr="00644FD4" w:rsidRDefault="004646D5" w:rsidP="00182566">
      <w:pPr>
        <w:spacing w:after="0"/>
        <w:jc w:val="both"/>
        <w:rPr>
          <w:rFonts w:ascii="Sylfaen" w:hAnsi="Sylfaen"/>
          <w:sz w:val="24"/>
          <w:szCs w:val="24"/>
          <w:lang w:val="ka-GE"/>
        </w:rPr>
      </w:pPr>
      <w:r w:rsidRPr="00644FD4">
        <w:rPr>
          <w:rFonts w:ascii="Sylfaen" w:hAnsi="Sylfaen"/>
          <w:sz w:val="24"/>
          <w:szCs w:val="24"/>
          <w:lang w:val="ka-GE"/>
        </w:rPr>
        <w:t>5</w:t>
      </w:r>
      <w:r w:rsidR="00E14F0F" w:rsidRPr="00644FD4">
        <w:rPr>
          <w:rFonts w:ascii="Sylfaen" w:hAnsi="Sylfaen"/>
          <w:sz w:val="24"/>
          <w:szCs w:val="24"/>
          <w:lang w:val="ka-GE"/>
        </w:rPr>
        <w:t>. ზოგიერთი საგანი (განსაკუთრ</w:t>
      </w:r>
      <w:r w:rsidR="00F7199F" w:rsidRPr="00644FD4">
        <w:rPr>
          <w:rFonts w:ascii="Sylfaen" w:hAnsi="Sylfaen"/>
          <w:sz w:val="24"/>
          <w:szCs w:val="24"/>
          <w:lang w:val="ka-GE"/>
        </w:rPr>
        <w:t>ებით, საქართველოს ისტორია და ქართული ლიტერატურა) ისწავლება მკვეთრად მართლმადიდებლურ</w:t>
      </w:r>
      <w:r w:rsidR="006270B6" w:rsidRPr="00644FD4">
        <w:rPr>
          <w:rFonts w:ascii="Sylfaen" w:hAnsi="Sylfaen"/>
          <w:sz w:val="24"/>
          <w:szCs w:val="24"/>
          <w:lang w:val="ka-GE"/>
        </w:rPr>
        <w:t>-</w:t>
      </w:r>
      <w:r w:rsidR="00F7199F" w:rsidRPr="00644FD4">
        <w:rPr>
          <w:rFonts w:ascii="Sylfaen" w:hAnsi="Sylfaen"/>
          <w:sz w:val="24"/>
          <w:szCs w:val="24"/>
          <w:lang w:val="ka-GE"/>
        </w:rPr>
        <w:t xml:space="preserve">ნაციონალისტური იდეოლოგიის </w:t>
      </w:r>
      <w:r w:rsidR="00F50991" w:rsidRPr="00644FD4">
        <w:rPr>
          <w:rFonts w:ascii="Sylfaen" w:hAnsi="Sylfaen"/>
          <w:sz w:val="24"/>
          <w:szCs w:val="24"/>
          <w:lang w:val="ka-GE"/>
        </w:rPr>
        <w:t>შუქზე</w:t>
      </w:r>
      <w:r w:rsidR="00F7199F" w:rsidRPr="00644FD4">
        <w:rPr>
          <w:rFonts w:ascii="Sylfaen" w:hAnsi="Sylfaen"/>
          <w:sz w:val="24"/>
          <w:szCs w:val="24"/>
          <w:lang w:val="ka-GE"/>
        </w:rPr>
        <w:t xml:space="preserve">, </w:t>
      </w:r>
      <w:proofErr w:type="spellStart"/>
      <w:r w:rsidR="00F7199F" w:rsidRPr="00644FD4">
        <w:rPr>
          <w:rFonts w:ascii="Sylfaen" w:hAnsi="Sylfaen"/>
          <w:sz w:val="24"/>
          <w:szCs w:val="24"/>
          <w:lang w:val="ka-GE"/>
        </w:rPr>
        <w:t>ეთნოცე</w:t>
      </w:r>
      <w:r w:rsidR="00F50991" w:rsidRPr="00644FD4">
        <w:rPr>
          <w:rFonts w:ascii="Sylfaen" w:hAnsi="Sylfaen"/>
          <w:sz w:val="24"/>
          <w:szCs w:val="24"/>
          <w:lang w:val="ka-GE"/>
        </w:rPr>
        <w:t>ნტრისტული</w:t>
      </w:r>
      <w:proofErr w:type="spellEnd"/>
      <w:r w:rsidR="00F50991" w:rsidRPr="00644FD4">
        <w:rPr>
          <w:rFonts w:ascii="Sylfaen" w:hAnsi="Sylfaen"/>
          <w:sz w:val="24"/>
          <w:szCs w:val="24"/>
          <w:lang w:val="ka-GE"/>
        </w:rPr>
        <w:t xml:space="preserve"> პერსპექტივით, ანუ იმაზე აქცენტირებით</w:t>
      </w:r>
      <w:r w:rsidR="00E14F0F" w:rsidRPr="00644FD4">
        <w:rPr>
          <w:rFonts w:ascii="Sylfaen" w:hAnsi="Sylfaen"/>
          <w:sz w:val="24"/>
          <w:szCs w:val="24"/>
          <w:lang w:val="ka-GE"/>
        </w:rPr>
        <w:t xml:space="preserve">, </w:t>
      </w:r>
      <w:r w:rsidR="00E14F0F" w:rsidRPr="00644FD4">
        <w:rPr>
          <w:rFonts w:ascii="Sylfaen" w:hAnsi="Sylfaen"/>
          <w:sz w:val="24"/>
          <w:szCs w:val="24"/>
          <w:lang w:val="ka-GE"/>
        </w:rPr>
        <w:lastRenderedPageBreak/>
        <w:t>რომ მართლმადიდებლური რწმენა (კუ</w:t>
      </w:r>
      <w:r w:rsidR="00214785" w:rsidRPr="00644FD4">
        <w:rPr>
          <w:rFonts w:ascii="Sylfaen" w:hAnsi="Sylfaen"/>
          <w:sz w:val="24"/>
          <w:szCs w:val="24"/>
          <w:lang w:val="ka-GE"/>
        </w:rPr>
        <w:t>ლ</w:t>
      </w:r>
      <w:r w:rsidR="00E14F0F" w:rsidRPr="00644FD4">
        <w:rPr>
          <w:rFonts w:ascii="Sylfaen" w:hAnsi="Sylfaen"/>
          <w:sz w:val="24"/>
          <w:szCs w:val="24"/>
          <w:lang w:val="ka-GE"/>
        </w:rPr>
        <w:t>ტურა) უპირატესია და ისტორ</w:t>
      </w:r>
      <w:r w:rsidR="00F50991" w:rsidRPr="00644FD4">
        <w:rPr>
          <w:rFonts w:ascii="Sylfaen" w:hAnsi="Sylfaen"/>
          <w:sz w:val="24"/>
          <w:szCs w:val="24"/>
          <w:lang w:val="ka-GE"/>
        </w:rPr>
        <w:t>იი</w:t>
      </w:r>
      <w:r w:rsidR="00E14F0F" w:rsidRPr="00644FD4">
        <w:rPr>
          <w:rFonts w:ascii="Sylfaen" w:hAnsi="Sylfaen"/>
          <w:sz w:val="24"/>
          <w:szCs w:val="24"/>
          <w:lang w:val="ka-GE"/>
        </w:rPr>
        <w:t xml:space="preserve">ს და ცხოვრების სანიმუშო მოდელს </w:t>
      </w:r>
      <w:proofErr w:type="spellStart"/>
      <w:r w:rsidR="00E14F0F" w:rsidRPr="00644FD4">
        <w:rPr>
          <w:rFonts w:ascii="Sylfaen" w:hAnsi="Sylfaen"/>
          <w:sz w:val="24"/>
          <w:szCs w:val="24"/>
          <w:lang w:val="ka-GE"/>
        </w:rPr>
        <w:t>წაროადგენს</w:t>
      </w:r>
      <w:proofErr w:type="spellEnd"/>
      <w:r w:rsidR="00E14F0F" w:rsidRPr="00644FD4">
        <w:rPr>
          <w:rFonts w:ascii="Sylfaen" w:hAnsi="Sylfaen"/>
          <w:sz w:val="24"/>
          <w:szCs w:val="24"/>
          <w:lang w:val="ka-GE"/>
        </w:rPr>
        <w:t xml:space="preserve"> („</w:t>
      </w:r>
      <w:r w:rsidR="00214785" w:rsidRPr="00644FD4">
        <w:rPr>
          <w:rFonts w:ascii="Sylfaen" w:hAnsi="Sylfaen"/>
          <w:sz w:val="24"/>
          <w:szCs w:val="24"/>
          <w:lang w:val="ka-GE"/>
        </w:rPr>
        <w:t>ბრძოლებში</w:t>
      </w:r>
      <w:r w:rsidR="00E14F0F" w:rsidRPr="00644FD4">
        <w:rPr>
          <w:rFonts w:ascii="Sylfaen" w:hAnsi="Sylfaen"/>
          <w:sz w:val="24"/>
          <w:szCs w:val="24"/>
          <w:lang w:val="ka-GE"/>
        </w:rPr>
        <w:t xml:space="preserve"> ერთ ქართველზე 10 მუსლიმ</w:t>
      </w:r>
      <w:r w:rsidR="006270B6" w:rsidRPr="00644FD4">
        <w:rPr>
          <w:rFonts w:ascii="Sylfaen" w:hAnsi="Sylfaen"/>
          <w:sz w:val="24"/>
          <w:szCs w:val="24"/>
          <w:lang w:val="ka-GE"/>
        </w:rPr>
        <w:t>ან</w:t>
      </w:r>
      <w:r w:rsidR="00E14F0F" w:rsidRPr="00644FD4">
        <w:rPr>
          <w:rFonts w:ascii="Sylfaen" w:hAnsi="Sylfaen"/>
          <w:sz w:val="24"/>
          <w:szCs w:val="24"/>
          <w:lang w:val="ka-GE"/>
        </w:rPr>
        <w:t>ი მოდიოდა და ამ უთანასწორო ბრძო</w:t>
      </w:r>
      <w:r w:rsidR="00F50991" w:rsidRPr="00644FD4">
        <w:rPr>
          <w:rFonts w:ascii="Sylfaen" w:hAnsi="Sylfaen"/>
          <w:sz w:val="24"/>
          <w:szCs w:val="24"/>
          <w:lang w:val="ka-GE"/>
        </w:rPr>
        <w:t>ლ</w:t>
      </w:r>
      <w:r w:rsidR="00E14F0F" w:rsidRPr="00644FD4">
        <w:rPr>
          <w:rFonts w:ascii="Sylfaen" w:hAnsi="Sylfaen"/>
          <w:sz w:val="24"/>
          <w:szCs w:val="24"/>
          <w:lang w:val="ka-GE"/>
        </w:rPr>
        <w:t>აში ქართველი იმარჯვებდა ქრისტეს სახელით“)</w:t>
      </w:r>
      <w:r w:rsidR="005225E5" w:rsidRPr="00644FD4">
        <w:rPr>
          <w:rFonts w:ascii="Sylfaen" w:hAnsi="Sylfaen"/>
          <w:sz w:val="24"/>
          <w:szCs w:val="24"/>
          <w:lang w:val="ka-GE"/>
        </w:rPr>
        <w:t>.</w:t>
      </w:r>
    </w:p>
    <w:p w:rsidR="00350CF1" w:rsidRPr="00644FD4" w:rsidRDefault="00350CF1" w:rsidP="00182566">
      <w:pPr>
        <w:spacing w:after="0"/>
        <w:jc w:val="both"/>
        <w:rPr>
          <w:rFonts w:ascii="Sylfaen" w:hAnsi="Sylfaen"/>
          <w:sz w:val="24"/>
          <w:szCs w:val="24"/>
          <w:lang w:val="ka-GE"/>
        </w:rPr>
      </w:pPr>
    </w:p>
    <w:p w:rsidR="00350CF1" w:rsidRPr="00644FD4" w:rsidRDefault="00350CF1" w:rsidP="00182566">
      <w:pPr>
        <w:spacing w:after="0"/>
        <w:jc w:val="both"/>
        <w:rPr>
          <w:rFonts w:ascii="Sylfaen" w:hAnsi="Sylfaen"/>
          <w:sz w:val="24"/>
          <w:szCs w:val="24"/>
          <w:lang w:val="ka-GE"/>
        </w:rPr>
      </w:pPr>
      <w:r w:rsidRPr="00644FD4">
        <w:rPr>
          <w:rFonts w:ascii="Sylfaen" w:hAnsi="Sylfaen"/>
          <w:sz w:val="24"/>
          <w:szCs w:val="24"/>
          <w:lang w:val="ka-GE"/>
        </w:rPr>
        <w:t xml:space="preserve">გარდა ამისა, სასწავლო სახელმძღვანელოებში </w:t>
      </w:r>
      <w:r w:rsidR="00547DEC" w:rsidRPr="00644FD4">
        <w:rPr>
          <w:rFonts w:ascii="Sylfaen" w:hAnsi="Sylfaen"/>
          <w:sz w:val="24"/>
          <w:szCs w:val="24"/>
          <w:lang w:val="ka-GE"/>
        </w:rPr>
        <w:t>(შესაბამისად, პროგრამებში) შეტანილია ისეთი ნიმუშები, რომელთაც გამოკვეთილად ქრისტიანულ</w:t>
      </w:r>
      <w:r w:rsidR="006270B6" w:rsidRPr="00644FD4">
        <w:rPr>
          <w:rFonts w:ascii="Sylfaen" w:hAnsi="Sylfaen"/>
          <w:sz w:val="24"/>
          <w:szCs w:val="24"/>
          <w:lang w:val="ka-GE"/>
        </w:rPr>
        <w:t>-</w:t>
      </w:r>
      <w:r w:rsidR="00547DEC" w:rsidRPr="00644FD4">
        <w:rPr>
          <w:rFonts w:ascii="Sylfaen" w:hAnsi="Sylfaen"/>
          <w:sz w:val="24"/>
          <w:szCs w:val="24"/>
          <w:lang w:val="ka-GE"/>
        </w:rPr>
        <w:t xml:space="preserve">მართლმადიდებლური </w:t>
      </w:r>
      <w:r w:rsidR="006270B6" w:rsidRPr="00644FD4">
        <w:rPr>
          <w:rFonts w:ascii="Sylfaen" w:hAnsi="Sylfaen"/>
          <w:sz w:val="24"/>
          <w:szCs w:val="24"/>
          <w:lang w:val="ka-GE"/>
        </w:rPr>
        <w:t>(</w:t>
      </w:r>
      <w:r w:rsidR="00547DEC" w:rsidRPr="00644FD4">
        <w:rPr>
          <w:rFonts w:ascii="Sylfaen" w:hAnsi="Sylfaen"/>
          <w:sz w:val="24"/>
          <w:szCs w:val="24"/>
          <w:lang w:val="ka-GE"/>
        </w:rPr>
        <w:t xml:space="preserve">როგორც </w:t>
      </w:r>
      <w:proofErr w:type="spellStart"/>
      <w:r w:rsidR="00547DEC" w:rsidRPr="00644FD4">
        <w:rPr>
          <w:rFonts w:ascii="Sylfaen" w:hAnsi="Sylfaen"/>
          <w:sz w:val="24"/>
          <w:szCs w:val="24"/>
          <w:lang w:val="ka-GE"/>
        </w:rPr>
        <w:t>დენოტაციური</w:t>
      </w:r>
      <w:proofErr w:type="spellEnd"/>
      <w:r w:rsidR="00547DEC" w:rsidRPr="00644FD4">
        <w:rPr>
          <w:rFonts w:ascii="Sylfaen" w:hAnsi="Sylfaen"/>
          <w:sz w:val="24"/>
          <w:szCs w:val="24"/>
          <w:lang w:val="ka-GE"/>
        </w:rPr>
        <w:t xml:space="preserve">, ისე </w:t>
      </w:r>
      <w:proofErr w:type="spellStart"/>
      <w:r w:rsidR="00547DEC" w:rsidRPr="00644FD4">
        <w:rPr>
          <w:rFonts w:ascii="Sylfaen" w:hAnsi="Sylfaen"/>
          <w:sz w:val="24"/>
          <w:szCs w:val="24"/>
          <w:lang w:val="ka-GE"/>
        </w:rPr>
        <w:t>კონოტაციური</w:t>
      </w:r>
      <w:proofErr w:type="spellEnd"/>
      <w:r w:rsidR="00EF3710" w:rsidRPr="00644FD4">
        <w:rPr>
          <w:rFonts w:ascii="Sylfaen" w:hAnsi="Sylfaen"/>
          <w:sz w:val="24"/>
          <w:szCs w:val="24"/>
          <w:lang w:val="ka-GE"/>
        </w:rPr>
        <w:t>)</w:t>
      </w:r>
      <w:r w:rsidR="00547DEC" w:rsidRPr="00644FD4">
        <w:rPr>
          <w:rFonts w:ascii="Sylfaen" w:hAnsi="Sylfaen"/>
          <w:sz w:val="24"/>
          <w:szCs w:val="24"/>
          <w:lang w:val="ka-GE"/>
        </w:rPr>
        <w:t xml:space="preserve"> </w:t>
      </w:r>
      <w:r w:rsidR="00B86930" w:rsidRPr="00644FD4">
        <w:rPr>
          <w:rFonts w:ascii="Sylfaen" w:hAnsi="Sylfaen"/>
          <w:sz w:val="24"/>
          <w:szCs w:val="24"/>
          <w:lang w:val="ka-GE"/>
        </w:rPr>
        <w:t>მნიშვნელობ</w:t>
      </w:r>
      <w:r w:rsidR="00EF3710" w:rsidRPr="00644FD4">
        <w:rPr>
          <w:rFonts w:ascii="Sylfaen" w:hAnsi="Sylfaen"/>
          <w:sz w:val="24"/>
          <w:szCs w:val="24"/>
          <w:lang w:val="ka-GE"/>
        </w:rPr>
        <w:t>ა</w:t>
      </w:r>
      <w:r w:rsidR="00547DEC" w:rsidRPr="00644FD4">
        <w:rPr>
          <w:rFonts w:ascii="Sylfaen" w:hAnsi="Sylfaen"/>
          <w:sz w:val="24"/>
          <w:szCs w:val="24"/>
          <w:lang w:val="ka-GE"/>
        </w:rPr>
        <w:t xml:space="preserve"> აქვთ. შესაბამისად, ასეთი ნიმუშების მიმართ სკოლის მუსლიმ</w:t>
      </w:r>
      <w:r w:rsidR="006270B6" w:rsidRPr="00644FD4">
        <w:rPr>
          <w:rFonts w:ascii="Sylfaen" w:hAnsi="Sylfaen"/>
          <w:sz w:val="24"/>
          <w:szCs w:val="24"/>
          <w:lang w:val="ka-GE"/>
        </w:rPr>
        <w:t>ან</w:t>
      </w:r>
      <w:r w:rsidR="00547DEC" w:rsidRPr="00644FD4">
        <w:rPr>
          <w:rFonts w:ascii="Sylfaen" w:hAnsi="Sylfaen"/>
          <w:sz w:val="24"/>
          <w:szCs w:val="24"/>
          <w:lang w:val="ka-GE"/>
        </w:rPr>
        <w:t>ი კონტი</w:t>
      </w:r>
      <w:r w:rsidR="006270B6" w:rsidRPr="00644FD4">
        <w:rPr>
          <w:rFonts w:ascii="Sylfaen" w:hAnsi="Sylfaen"/>
          <w:sz w:val="24"/>
          <w:szCs w:val="24"/>
          <w:lang w:val="ka-GE"/>
        </w:rPr>
        <w:t>ნ</w:t>
      </w:r>
      <w:r w:rsidR="00547DEC" w:rsidRPr="00644FD4">
        <w:rPr>
          <w:rFonts w:ascii="Sylfaen" w:hAnsi="Sylfaen"/>
          <w:sz w:val="24"/>
          <w:szCs w:val="24"/>
          <w:lang w:val="ka-GE"/>
        </w:rPr>
        <w:t>გენტის გაუცხოების რისკი მაღალია. ერთ</w:t>
      </w:r>
      <w:r w:rsidR="006270B6" w:rsidRPr="00644FD4">
        <w:rPr>
          <w:rFonts w:ascii="Sylfaen" w:hAnsi="Sylfaen"/>
          <w:sz w:val="24"/>
          <w:szCs w:val="24"/>
          <w:lang w:val="ka-GE"/>
        </w:rPr>
        <w:t>-</w:t>
      </w:r>
      <w:r w:rsidR="00547DEC" w:rsidRPr="00644FD4">
        <w:rPr>
          <w:rFonts w:ascii="Sylfaen" w:hAnsi="Sylfaen"/>
          <w:sz w:val="24"/>
          <w:szCs w:val="24"/>
          <w:lang w:val="ka-GE"/>
        </w:rPr>
        <w:t>ერთ ასეთ ნიმუშად ფოკუ</w:t>
      </w:r>
      <w:r w:rsidR="00241048" w:rsidRPr="00644FD4">
        <w:rPr>
          <w:rFonts w:ascii="Sylfaen" w:hAnsi="Sylfaen"/>
          <w:sz w:val="24"/>
          <w:szCs w:val="24"/>
          <w:lang w:val="ka-GE"/>
        </w:rPr>
        <w:t>ს</w:t>
      </w:r>
      <w:r w:rsidR="006270B6" w:rsidRPr="00644FD4">
        <w:rPr>
          <w:rFonts w:ascii="Sylfaen" w:hAnsi="Sylfaen"/>
          <w:sz w:val="24"/>
          <w:szCs w:val="24"/>
          <w:lang w:val="ka-GE"/>
        </w:rPr>
        <w:t>-</w:t>
      </w:r>
      <w:r w:rsidR="00241048" w:rsidRPr="00644FD4">
        <w:rPr>
          <w:rFonts w:ascii="Sylfaen" w:hAnsi="Sylfaen"/>
          <w:sz w:val="24"/>
          <w:szCs w:val="24"/>
          <w:lang w:val="ka-GE"/>
        </w:rPr>
        <w:t>ჯგუფებში დასახელდა</w:t>
      </w:r>
      <w:r w:rsidR="00547DEC" w:rsidRPr="00644FD4">
        <w:rPr>
          <w:rFonts w:ascii="Sylfaen" w:hAnsi="Sylfaen"/>
          <w:sz w:val="24"/>
          <w:szCs w:val="24"/>
          <w:lang w:val="ka-GE"/>
        </w:rPr>
        <w:t xml:space="preserve"> ილია ჭავჭავაძის ლექსი „ლოცვა“, რომლის </w:t>
      </w:r>
      <w:r w:rsidR="00B86930" w:rsidRPr="00644FD4">
        <w:rPr>
          <w:rFonts w:ascii="Sylfaen" w:hAnsi="Sylfaen"/>
          <w:sz w:val="24"/>
          <w:szCs w:val="24"/>
          <w:lang w:val="ka-GE"/>
        </w:rPr>
        <w:t xml:space="preserve">ჩართვასაც ქართული ლიტერატურის პროგრამაში </w:t>
      </w:r>
      <w:r w:rsidR="00547DEC" w:rsidRPr="00644FD4">
        <w:rPr>
          <w:rFonts w:ascii="Sylfaen" w:hAnsi="Sylfaen"/>
          <w:sz w:val="24"/>
          <w:szCs w:val="24"/>
          <w:lang w:val="ka-GE"/>
        </w:rPr>
        <w:t>ზოგიერთი მუსლიმ</w:t>
      </w:r>
      <w:r w:rsidR="006270B6" w:rsidRPr="00644FD4">
        <w:rPr>
          <w:rFonts w:ascii="Sylfaen" w:hAnsi="Sylfaen"/>
          <w:sz w:val="24"/>
          <w:szCs w:val="24"/>
          <w:lang w:val="ka-GE"/>
        </w:rPr>
        <w:t>ან</w:t>
      </w:r>
      <w:r w:rsidR="00547DEC" w:rsidRPr="00644FD4">
        <w:rPr>
          <w:rFonts w:ascii="Sylfaen" w:hAnsi="Sylfaen"/>
          <w:sz w:val="24"/>
          <w:szCs w:val="24"/>
          <w:lang w:val="ka-GE"/>
        </w:rPr>
        <w:t>ი მშობელი</w:t>
      </w:r>
      <w:r w:rsidR="00241048" w:rsidRPr="00644FD4">
        <w:rPr>
          <w:rFonts w:ascii="Sylfaen" w:hAnsi="Sylfaen"/>
          <w:sz w:val="24"/>
          <w:szCs w:val="24"/>
          <w:lang w:val="ka-GE"/>
        </w:rPr>
        <w:t xml:space="preserve"> აპროტესტებს და უკრძალავს </w:t>
      </w:r>
      <w:r w:rsidR="00B86930" w:rsidRPr="00644FD4">
        <w:rPr>
          <w:rFonts w:ascii="Sylfaen" w:hAnsi="Sylfaen"/>
          <w:sz w:val="24"/>
          <w:szCs w:val="24"/>
          <w:lang w:val="ka-GE"/>
        </w:rPr>
        <w:t xml:space="preserve">შვილს, რომ ეს ლექსი ისწავლოს. მასწავლებლის უარყოფითი რეაქცია ამ პროტესტზე კი დაძაბულობის </w:t>
      </w:r>
      <w:r w:rsidR="00241048" w:rsidRPr="00644FD4">
        <w:rPr>
          <w:rFonts w:ascii="Sylfaen" w:hAnsi="Sylfaen"/>
          <w:sz w:val="24"/>
          <w:szCs w:val="24"/>
          <w:lang w:val="ka-GE"/>
        </w:rPr>
        <w:t>პ</w:t>
      </w:r>
      <w:r w:rsidR="00B86930" w:rsidRPr="00644FD4">
        <w:rPr>
          <w:rFonts w:ascii="Sylfaen" w:hAnsi="Sylfaen"/>
          <w:sz w:val="24"/>
          <w:szCs w:val="24"/>
          <w:lang w:val="ka-GE"/>
        </w:rPr>
        <w:t>როვოცირებას ახდენს სასკოლო სივრცეში.</w:t>
      </w:r>
    </w:p>
    <w:p w:rsidR="00182566" w:rsidRPr="00644FD4" w:rsidRDefault="00182566" w:rsidP="00182566">
      <w:pPr>
        <w:pStyle w:val="ListParagraph"/>
        <w:spacing w:after="0"/>
        <w:ind w:left="0"/>
        <w:jc w:val="both"/>
        <w:rPr>
          <w:rFonts w:ascii="Sylfaen" w:hAnsi="Sylfaen"/>
          <w:sz w:val="24"/>
          <w:szCs w:val="24"/>
          <w:lang w:val="ka-GE"/>
        </w:rPr>
      </w:pPr>
    </w:p>
    <w:p w:rsidR="00547DEC" w:rsidRPr="00644FD4" w:rsidRDefault="00547DEC" w:rsidP="00182566">
      <w:pPr>
        <w:pStyle w:val="ListParagraph"/>
        <w:spacing w:after="0"/>
        <w:ind w:left="0"/>
        <w:jc w:val="both"/>
        <w:rPr>
          <w:rFonts w:ascii="Sylfaen" w:hAnsi="Sylfaen"/>
          <w:sz w:val="24"/>
          <w:szCs w:val="24"/>
          <w:lang w:val="ka-GE"/>
        </w:rPr>
      </w:pPr>
      <w:r w:rsidRPr="00644FD4">
        <w:rPr>
          <w:rFonts w:ascii="Sylfaen" w:hAnsi="Sylfaen" w:cs="Sylfaen"/>
          <w:i/>
          <w:sz w:val="24"/>
          <w:szCs w:val="24"/>
          <w:lang w:val="ka-GE"/>
        </w:rPr>
        <w:t>„გასულ</w:t>
      </w:r>
      <w:r w:rsidRPr="00644FD4">
        <w:rPr>
          <w:rFonts w:ascii="Sylfaen" w:hAnsi="Sylfaen"/>
          <w:i/>
          <w:sz w:val="24"/>
          <w:szCs w:val="24"/>
          <w:lang w:val="ka-GE"/>
        </w:rPr>
        <w:t xml:space="preserve"> </w:t>
      </w:r>
      <w:r w:rsidRPr="00644FD4">
        <w:rPr>
          <w:rFonts w:ascii="Sylfaen" w:hAnsi="Sylfaen" w:cs="Sylfaen"/>
          <w:i/>
          <w:sz w:val="24"/>
          <w:szCs w:val="24"/>
          <w:lang w:val="ka-GE"/>
        </w:rPr>
        <w:t>წელს</w:t>
      </w:r>
      <w:r w:rsidRPr="00644FD4">
        <w:rPr>
          <w:rFonts w:ascii="Sylfaen" w:hAnsi="Sylfaen"/>
          <w:i/>
          <w:sz w:val="24"/>
          <w:szCs w:val="24"/>
          <w:lang w:val="ka-GE"/>
        </w:rPr>
        <w:t xml:space="preserve"> </w:t>
      </w:r>
      <w:r w:rsidRPr="00644FD4">
        <w:rPr>
          <w:rFonts w:ascii="Sylfaen" w:hAnsi="Sylfaen" w:cs="Sylfaen"/>
          <w:i/>
          <w:sz w:val="24"/>
          <w:szCs w:val="24"/>
          <w:lang w:val="ka-GE"/>
        </w:rPr>
        <w:t>ჩემმა</w:t>
      </w:r>
      <w:r w:rsidRPr="00644FD4">
        <w:rPr>
          <w:rFonts w:ascii="Sylfaen" w:hAnsi="Sylfaen"/>
          <w:i/>
          <w:sz w:val="24"/>
          <w:szCs w:val="24"/>
          <w:lang w:val="ka-GE"/>
        </w:rPr>
        <w:t xml:space="preserve"> </w:t>
      </w:r>
      <w:r w:rsidRPr="00644FD4">
        <w:rPr>
          <w:rFonts w:ascii="Sylfaen" w:hAnsi="Sylfaen" w:cs="Sylfaen"/>
          <w:i/>
          <w:sz w:val="24"/>
          <w:szCs w:val="24"/>
          <w:lang w:val="ka-GE"/>
        </w:rPr>
        <w:t>ბავშვმა</w:t>
      </w:r>
      <w:r w:rsidRPr="00644FD4">
        <w:rPr>
          <w:rFonts w:ascii="Sylfaen" w:hAnsi="Sylfaen"/>
          <w:i/>
          <w:sz w:val="24"/>
          <w:szCs w:val="24"/>
          <w:lang w:val="ka-GE"/>
        </w:rPr>
        <w:t xml:space="preserve"> </w:t>
      </w:r>
      <w:r w:rsidR="006270B6" w:rsidRPr="00644FD4">
        <w:rPr>
          <w:rFonts w:ascii="Sylfaen" w:hAnsi="Sylfaen"/>
          <w:i/>
          <w:sz w:val="24"/>
          <w:szCs w:val="24"/>
          <w:lang w:val="ka-GE"/>
        </w:rPr>
        <w:t>„</w:t>
      </w:r>
      <w:r w:rsidRPr="00644FD4">
        <w:rPr>
          <w:rFonts w:ascii="Sylfaen" w:hAnsi="Sylfaen" w:cs="Sylfaen"/>
          <w:i/>
          <w:sz w:val="24"/>
          <w:szCs w:val="24"/>
          <w:lang w:val="ka-GE"/>
        </w:rPr>
        <w:t>მამაო</w:t>
      </w:r>
      <w:r w:rsidRPr="00644FD4">
        <w:rPr>
          <w:rFonts w:ascii="Sylfaen" w:hAnsi="Sylfaen"/>
          <w:i/>
          <w:sz w:val="24"/>
          <w:szCs w:val="24"/>
          <w:lang w:val="ka-GE"/>
        </w:rPr>
        <w:t xml:space="preserve"> </w:t>
      </w:r>
      <w:r w:rsidRPr="00644FD4">
        <w:rPr>
          <w:rFonts w:ascii="Sylfaen" w:hAnsi="Sylfaen" w:cs="Sylfaen"/>
          <w:i/>
          <w:sz w:val="24"/>
          <w:szCs w:val="24"/>
          <w:lang w:val="ka-GE"/>
        </w:rPr>
        <w:t>ჩვენო</w:t>
      </w:r>
      <w:r w:rsidR="006270B6" w:rsidRPr="00644FD4">
        <w:rPr>
          <w:rFonts w:ascii="Sylfaen" w:hAnsi="Sylfaen" w:cs="Sylfaen"/>
          <w:i/>
          <w:sz w:val="24"/>
          <w:szCs w:val="24"/>
          <w:lang w:val="ka-GE"/>
        </w:rPr>
        <w:t>“</w:t>
      </w:r>
      <w:r w:rsidRPr="00644FD4">
        <w:rPr>
          <w:rFonts w:ascii="Sylfaen" w:hAnsi="Sylfaen"/>
          <w:i/>
          <w:sz w:val="24"/>
          <w:szCs w:val="24"/>
          <w:lang w:val="ka-GE"/>
        </w:rPr>
        <w:t xml:space="preserve"> </w:t>
      </w:r>
      <w:r w:rsidRPr="00644FD4">
        <w:rPr>
          <w:rFonts w:ascii="Sylfaen" w:hAnsi="Sylfaen" w:cs="Sylfaen"/>
          <w:i/>
          <w:sz w:val="24"/>
          <w:szCs w:val="24"/>
          <w:lang w:val="ka-GE"/>
        </w:rPr>
        <w:t>არ</w:t>
      </w:r>
      <w:r w:rsidRPr="00644FD4">
        <w:rPr>
          <w:rFonts w:ascii="Sylfaen" w:hAnsi="Sylfaen"/>
          <w:i/>
          <w:sz w:val="24"/>
          <w:szCs w:val="24"/>
          <w:lang w:val="ka-GE"/>
        </w:rPr>
        <w:t xml:space="preserve"> </w:t>
      </w:r>
      <w:r w:rsidRPr="00644FD4">
        <w:rPr>
          <w:rFonts w:ascii="Sylfaen" w:hAnsi="Sylfaen" w:cs="Sylfaen"/>
          <w:i/>
          <w:sz w:val="24"/>
          <w:szCs w:val="24"/>
          <w:lang w:val="ka-GE"/>
        </w:rPr>
        <w:t>ისწავლა</w:t>
      </w:r>
      <w:r w:rsidRPr="00644FD4">
        <w:rPr>
          <w:rFonts w:ascii="Sylfaen" w:hAnsi="Sylfaen"/>
          <w:i/>
          <w:sz w:val="24"/>
          <w:szCs w:val="24"/>
          <w:lang w:val="ka-GE"/>
        </w:rPr>
        <w:t xml:space="preserve"> </w:t>
      </w:r>
      <w:r w:rsidRPr="00644FD4">
        <w:rPr>
          <w:rFonts w:ascii="Sylfaen" w:hAnsi="Sylfaen" w:cs="Sylfaen"/>
          <w:i/>
          <w:sz w:val="24"/>
          <w:szCs w:val="24"/>
          <w:lang w:val="ka-GE"/>
        </w:rPr>
        <w:t>და</w:t>
      </w:r>
      <w:r w:rsidRPr="00644FD4">
        <w:rPr>
          <w:rFonts w:ascii="Sylfaen" w:hAnsi="Sylfaen"/>
          <w:i/>
          <w:sz w:val="24"/>
          <w:szCs w:val="24"/>
          <w:lang w:val="ka-GE"/>
        </w:rPr>
        <w:t xml:space="preserve"> </w:t>
      </w:r>
      <w:r w:rsidRPr="00644FD4">
        <w:rPr>
          <w:rFonts w:ascii="Sylfaen" w:hAnsi="Sylfaen" w:cs="Sylfaen"/>
          <w:i/>
          <w:sz w:val="24"/>
          <w:szCs w:val="24"/>
          <w:lang w:val="ka-GE"/>
        </w:rPr>
        <w:t>იმაში</w:t>
      </w:r>
      <w:r w:rsidRPr="00644FD4">
        <w:rPr>
          <w:rFonts w:ascii="Sylfaen" w:hAnsi="Sylfaen"/>
          <w:i/>
          <w:sz w:val="24"/>
          <w:szCs w:val="24"/>
          <w:lang w:val="ka-GE"/>
        </w:rPr>
        <w:t xml:space="preserve"> </w:t>
      </w:r>
      <w:r w:rsidRPr="00644FD4">
        <w:rPr>
          <w:rFonts w:ascii="Sylfaen" w:hAnsi="Sylfaen" w:cs="Sylfaen"/>
          <w:i/>
          <w:sz w:val="24"/>
          <w:szCs w:val="24"/>
          <w:lang w:val="ka-GE"/>
        </w:rPr>
        <w:t>დაუწერა</w:t>
      </w:r>
      <w:r w:rsidRPr="00644FD4">
        <w:rPr>
          <w:rFonts w:ascii="Sylfaen" w:hAnsi="Sylfaen"/>
          <w:i/>
          <w:sz w:val="24"/>
          <w:szCs w:val="24"/>
          <w:lang w:val="ka-GE"/>
        </w:rPr>
        <w:t xml:space="preserve"> </w:t>
      </w:r>
      <w:r w:rsidRPr="00644FD4">
        <w:rPr>
          <w:rFonts w:ascii="Sylfaen" w:hAnsi="Sylfaen" w:cs="Sylfaen"/>
          <w:i/>
          <w:sz w:val="24"/>
          <w:szCs w:val="24"/>
          <w:lang w:val="ka-GE"/>
        </w:rPr>
        <w:t>მასწავლებელმა</w:t>
      </w:r>
      <w:r w:rsidRPr="00644FD4">
        <w:rPr>
          <w:rFonts w:ascii="Sylfaen" w:hAnsi="Sylfaen"/>
          <w:i/>
          <w:sz w:val="24"/>
          <w:szCs w:val="24"/>
          <w:lang w:val="ka-GE"/>
        </w:rPr>
        <w:t xml:space="preserve"> 9. </w:t>
      </w:r>
      <w:r w:rsidRPr="00644FD4">
        <w:rPr>
          <w:rFonts w:ascii="Sylfaen" w:hAnsi="Sylfaen" w:cs="Sylfaen"/>
          <w:i/>
          <w:sz w:val="24"/>
          <w:szCs w:val="24"/>
          <w:lang w:val="ka-GE"/>
        </w:rPr>
        <w:t>შვიდი</w:t>
      </w:r>
      <w:r w:rsidRPr="00644FD4">
        <w:rPr>
          <w:rFonts w:ascii="Sylfaen" w:hAnsi="Sylfaen"/>
          <w:i/>
          <w:sz w:val="24"/>
          <w:szCs w:val="24"/>
          <w:lang w:val="ka-GE"/>
        </w:rPr>
        <w:t xml:space="preserve"> </w:t>
      </w:r>
      <w:r w:rsidRPr="00644FD4">
        <w:rPr>
          <w:rFonts w:ascii="Sylfaen" w:hAnsi="Sylfaen" w:cs="Sylfaen"/>
          <w:i/>
          <w:sz w:val="24"/>
          <w:szCs w:val="24"/>
          <w:lang w:val="ka-GE"/>
        </w:rPr>
        <w:t>კლასის</w:t>
      </w:r>
      <w:r w:rsidRPr="00644FD4">
        <w:rPr>
          <w:rFonts w:ascii="Sylfaen" w:hAnsi="Sylfaen"/>
          <w:i/>
          <w:sz w:val="24"/>
          <w:szCs w:val="24"/>
          <w:lang w:val="ka-GE"/>
        </w:rPr>
        <w:t xml:space="preserve"> </w:t>
      </w:r>
      <w:r w:rsidRPr="00644FD4">
        <w:rPr>
          <w:rFonts w:ascii="Sylfaen" w:hAnsi="Sylfaen" w:cs="Sylfaen"/>
          <w:i/>
          <w:sz w:val="24"/>
          <w:szCs w:val="24"/>
          <w:lang w:val="ka-GE"/>
        </w:rPr>
        <w:t>განმავლობაში</w:t>
      </w:r>
      <w:r w:rsidRPr="00644FD4">
        <w:rPr>
          <w:rFonts w:ascii="Sylfaen" w:hAnsi="Sylfaen"/>
          <w:i/>
          <w:sz w:val="24"/>
          <w:szCs w:val="24"/>
          <w:lang w:val="ka-GE"/>
        </w:rPr>
        <w:t xml:space="preserve"> </w:t>
      </w:r>
      <w:r w:rsidRPr="00644FD4">
        <w:rPr>
          <w:rFonts w:ascii="Sylfaen" w:hAnsi="Sylfaen" w:cs="Sylfaen"/>
          <w:i/>
          <w:sz w:val="24"/>
          <w:szCs w:val="24"/>
          <w:lang w:val="ka-GE"/>
        </w:rPr>
        <w:t>ბავშვს</w:t>
      </w:r>
      <w:r w:rsidRPr="00644FD4">
        <w:rPr>
          <w:rFonts w:ascii="Sylfaen" w:hAnsi="Sylfaen"/>
          <w:i/>
          <w:sz w:val="24"/>
          <w:szCs w:val="24"/>
          <w:lang w:val="ka-GE"/>
        </w:rPr>
        <w:t xml:space="preserve"> </w:t>
      </w:r>
      <w:r w:rsidRPr="00644FD4">
        <w:rPr>
          <w:rFonts w:ascii="Sylfaen" w:hAnsi="Sylfaen" w:cs="Sylfaen"/>
          <w:i/>
          <w:sz w:val="24"/>
          <w:szCs w:val="24"/>
          <w:lang w:val="ka-GE"/>
        </w:rPr>
        <w:t>არ</w:t>
      </w:r>
      <w:r w:rsidRPr="00644FD4">
        <w:rPr>
          <w:rFonts w:ascii="Sylfaen" w:hAnsi="Sylfaen"/>
          <w:i/>
          <w:sz w:val="24"/>
          <w:szCs w:val="24"/>
          <w:lang w:val="ka-GE"/>
        </w:rPr>
        <w:t xml:space="preserve"> </w:t>
      </w:r>
      <w:r w:rsidRPr="00644FD4">
        <w:rPr>
          <w:rFonts w:ascii="Sylfaen" w:hAnsi="Sylfaen" w:cs="Sylfaen"/>
          <w:i/>
          <w:sz w:val="24"/>
          <w:szCs w:val="24"/>
          <w:lang w:val="ka-GE"/>
        </w:rPr>
        <w:t>ჰქონია</w:t>
      </w:r>
      <w:r w:rsidR="00B86930" w:rsidRPr="00644FD4">
        <w:rPr>
          <w:rFonts w:ascii="Sylfaen" w:hAnsi="Sylfaen"/>
          <w:i/>
          <w:sz w:val="24"/>
          <w:szCs w:val="24"/>
          <w:lang w:val="ka-GE"/>
        </w:rPr>
        <w:t xml:space="preserve"> 9</w:t>
      </w:r>
      <w:r w:rsidR="00B86930" w:rsidRPr="00644FD4">
        <w:rPr>
          <w:rFonts w:ascii="Sylfaen" w:hAnsi="Sylfaen" w:cs="Sylfaen"/>
          <w:i/>
          <w:sz w:val="24"/>
          <w:szCs w:val="24"/>
          <w:lang w:val="ka-GE"/>
        </w:rPr>
        <w:t>, ყველა საგანში 10 ქულა ჰქონდა...</w:t>
      </w:r>
      <w:r w:rsidRPr="00644FD4">
        <w:rPr>
          <w:rFonts w:ascii="Sylfaen" w:hAnsi="Sylfaen"/>
          <w:i/>
          <w:sz w:val="24"/>
          <w:szCs w:val="24"/>
          <w:lang w:val="ka-GE"/>
        </w:rPr>
        <w:t xml:space="preserve"> </w:t>
      </w:r>
      <w:r w:rsidRPr="00644FD4">
        <w:rPr>
          <w:rFonts w:ascii="Sylfaen" w:hAnsi="Sylfaen" w:cs="Sylfaen"/>
          <w:i/>
          <w:sz w:val="24"/>
          <w:szCs w:val="24"/>
          <w:lang w:val="ka-GE"/>
        </w:rPr>
        <w:t>ვიღაც</w:t>
      </w:r>
      <w:r w:rsidRPr="00644FD4">
        <w:rPr>
          <w:rFonts w:ascii="Sylfaen" w:hAnsi="Sylfaen"/>
          <w:i/>
          <w:sz w:val="24"/>
          <w:szCs w:val="24"/>
          <w:lang w:val="ka-GE"/>
        </w:rPr>
        <w:t xml:space="preserve"> </w:t>
      </w:r>
      <w:r w:rsidRPr="00644FD4">
        <w:rPr>
          <w:rFonts w:ascii="Sylfaen" w:hAnsi="Sylfaen" w:cs="Sylfaen"/>
          <w:i/>
          <w:sz w:val="24"/>
          <w:szCs w:val="24"/>
          <w:lang w:val="ka-GE"/>
        </w:rPr>
        <w:t>ცალ</w:t>
      </w:r>
      <w:r w:rsidRPr="00644FD4">
        <w:rPr>
          <w:rFonts w:ascii="Sylfaen" w:hAnsi="Sylfaen"/>
          <w:i/>
          <w:sz w:val="24"/>
          <w:szCs w:val="24"/>
          <w:lang w:val="ka-GE"/>
        </w:rPr>
        <w:t xml:space="preserve"> </w:t>
      </w:r>
      <w:r w:rsidRPr="00644FD4">
        <w:rPr>
          <w:rFonts w:ascii="Sylfaen" w:hAnsi="Sylfaen" w:cs="Sylfaen"/>
          <w:i/>
          <w:sz w:val="24"/>
          <w:szCs w:val="24"/>
          <w:lang w:val="ka-GE"/>
        </w:rPr>
        <w:t>თვალს</w:t>
      </w:r>
      <w:r w:rsidRPr="00644FD4">
        <w:rPr>
          <w:rFonts w:ascii="Sylfaen" w:hAnsi="Sylfaen"/>
          <w:i/>
          <w:sz w:val="24"/>
          <w:szCs w:val="24"/>
          <w:lang w:val="ka-GE"/>
        </w:rPr>
        <w:t xml:space="preserve"> </w:t>
      </w:r>
      <w:r w:rsidRPr="00644FD4">
        <w:rPr>
          <w:rFonts w:ascii="Sylfaen" w:hAnsi="Sylfaen" w:cs="Sylfaen"/>
          <w:i/>
          <w:sz w:val="24"/>
          <w:szCs w:val="24"/>
          <w:lang w:val="ka-GE"/>
        </w:rPr>
        <w:t>გამოუღებს</w:t>
      </w:r>
      <w:r w:rsidRPr="00644FD4">
        <w:rPr>
          <w:rFonts w:ascii="Sylfaen" w:hAnsi="Sylfaen"/>
          <w:i/>
          <w:sz w:val="24"/>
          <w:szCs w:val="24"/>
          <w:lang w:val="ka-GE"/>
        </w:rPr>
        <w:t xml:space="preserve"> </w:t>
      </w:r>
      <w:r w:rsidR="00B86930" w:rsidRPr="00644FD4">
        <w:rPr>
          <w:rFonts w:ascii="Sylfaen" w:hAnsi="Sylfaen" w:cs="Sylfaen"/>
          <w:i/>
          <w:sz w:val="24"/>
          <w:szCs w:val="24"/>
          <w:lang w:val="ka-GE"/>
        </w:rPr>
        <w:t xml:space="preserve">ასეთ მასწავლებელს </w:t>
      </w:r>
      <w:r w:rsidRPr="00644FD4">
        <w:rPr>
          <w:rFonts w:ascii="Sylfaen" w:hAnsi="Sylfaen" w:cs="Sylfaen"/>
          <w:i/>
          <w:sz w:val="24"/>
          <w:szCs w:val="24"/>
          <w:lang w:val="ka-GE"/>
        </w:rPr>
        <w:t>და</w:t>
      </w:r>
      <w:r w:rsidRPr="00644FD4">
        <w:rPr>
          <w:rFonts w:ascii="Sylfaen" w:hAnsi="Sylfaen"/>
          <w:i/>
          <w:sz w:val="24"/>
          <w:szCs w:val="24"/>
          <w:lang w:val="ka-GE"/>
        </w:rPr>
        <w:t xml:space="preserve"> </w:t>
      </w:r>
      <w:r w:rsidRPr="00644FD4">
        <w:rPr>
          <w:rFonts w:ascii="Sylfaen" w:hAnsi="Sylfaen" w:cs="Sylfaen"/>
          <w:i/>
          <w:sz w:val="24"/>
          <w:szCs w:val="24"/>
          <w:lang w:val="ka-GE"/>
        </w:rPr>
        <w:t>ისე</w:t>
      </w:r>
      <w:r w:rsidRPr="00644FD4">
        <w:rPr>
          <w:rFonts w:ascii="Sylfaen" w:hAnsi="Sylfaen"/>
          <w:i/>
          <w:sz w:val="24"/>
          <w:szCs w:val="24"/>
          <w:lang w:val="ka-GE"/>
        </w:rPr>
        <w:t xml:space="preserve"> </w:t>
      </w:r>
      <w:r w:rsidRPr="00644FD4">
        <w:rPr>
          <w:rFonts w:ascii="Sylfaen" w:hAnsi="Sylfaen" w:cs="Sylfaen"/>
          <w:i/>
          <w:sz w:val="24"/>
          <w:szCs w:val="24"/>
          <w:lang w:val="ka-GE"/>
        </w:rPr>
        <w:t>დატოვებს</w:t>
      </w:r>
      <w:r w:rsidRPr="00644FD4">
        <w:rPr>
          <w:rFonts w:ascii="Sylfaen" w:hAnsi="Sylfaen"/>
          <w:i/>
          <w:sz w:val="24"/>
          <w:szCs w:val="24"/>
          <w:lang w:val="ka-GE"/>
        </w:rPr>
        <w:t xml:space="preserve">, </w:t>
      </w:r>
      <w:r w:rsidRPr="00644FD4">
        <w:rPr>
          <w:rFonts w:ascii="Sylfaen" w:hAnsi="Sylfaen" w:cs="Sylfaen"/>
          <w:i/>
          <w:sz w:val="24"/>
          <w:szCs w:val="24"/>
          <w:lang w:val="ka-GE"/>
        </w:rPr>
        <w:t>მე</w:t>
      </w:r>
      <w:r w:rsidR="006270B6" w:rsidRPr="00644FD4">
        <w:rPr>
          <w:rFonts w:ascii="Sylfaen" w:hAnsi="Sylfaen" w:cs="Sylfaen"/>
          <w:i/>
          <w:sz w:val="24"/>
          <w:szCs w:val="24"/>
          <w:lang w:val="ka-GE"/>
        </w:rPr>
        <w:t>,</w:t>
      </w:r>
      <w:r w:rsidRPr="00644FD4">
        <w:rPr>
          <w:rFonts w:ascii="Sylfaen" w:hAnsi="Sylfaen"/>
          <w:i/>
          <w:sz w:val="24"/>
          <w:szCs w:val="24"/>
          <w:lang w:val="ka-GE"/>
        </w:rPr>
        <w:t xml:space="preserve"> </w:t>
      </w:r>
      <w:r w:rsidRPr="00644FD4">
        <w:rPr>
          <w:rFonts w:ascii="Sylfaen" w:hAnsi="Sylfaen" w:cs="Sylfaen"/>
          <w:i/>
          <w:sz w:val="24"/>
          <w:szCs w:val="24"/>
          <w:lang w:val="ka-GE"/>
        </w:rPr>
        <w:t>უბრალოდ</w:t>
      </w:r>
      <w:r w:rsidR="006270B6" w:rsidRPr="00644FD4">
        <w:rPr>
          <w:rFonts w:ascii="Sylfaen" w:hAnsi="Sylfaen" w:cs="Sylfaen"/>
          <w:i/>
          <w:sz w:val="24"/>
          <w:szCs w:val="24"/>
          <w:lang w:val="ka-GE"/>
        </w:rPr>
        <w:t>,</w:t>
      </w:r>
      <w:r w:rsidRPr="00644FD4">
        <w:rPr>
          <w:rFonts w:ascii="Sylfaen" w:hAnsi="Sylfaen"/>
          <w:i/>
          <w:sz w:val="24"/>
          <w:szCs w:val="24"/>
          <w:lang w:val="ka-GE"/>
        </w:rPr>
        <w:t xml:space="preserve"> </w:t>
      </w:r>
      <w:r w:rsidRPr="00644FD4">
        <w:rPr>
          <w:rFonts w:ascii="Sylfaen" w:hAnsi="Sylfaen" w:cs="Sylfaen"/>
          <w:i/>
          <w:sz w:val="24"/>
          <w:szCs w:val="24"/>
          <w:lang w:val="ka-GE"/>
        </w:rPr>
        <w:t>შევიკავე</w:t>
      </w:r>
      <w:r w:rsidRPr="00644FD4">
        <w:rPr>
          <w:rFonts w:ascii="Sylfaen" w:hAnsi="Sylfaen"/>
          <w:i/>
          <w:sz w:val="24"/>
          <w:szCs w:val="24"/>
          <w:lang w:val="ka-GE"/>
        </w:rPr>
        <w:t xml:space="preserve"> </w:t>
      </w:r>
      <w:r w:rsidRPr="00644FD4">
        <w:rPr>
          <w:rFonts w:ascii="Sylfaen" w:hAnsi="Sylfaen" w:cs="Sylfaen"/>
          <w:i/>
          <w:sz w:val="24"/>
          <w:szCs w:val="24"/>
          <w:lang w:val="ka-GE"/>
        </w:rPr>
        <w:t>თავი</w:t>
      </w:r>
      <w:r w:rsidRPr="00644FD4">
        <w:rPr>
          <w:rFonts w:ascii="Sylfaen" w:hAnsi="Sylfaen"/>
          <w:i/>
          <w:sz w:val="24"/>
          <w:szCs w:val="24"/>
          <w:lang w:val="ka-GE"/>
        </w:rPr>
        <w:t xml:space="preserve">. </w:t>
      </w:r>
      <w:r w:rsidRPr="00644FD4">
        <w:rPr>
          <w:rFonts w:ascii="Sylfaen" w:hAnsi="Sylfaen" w:cs="Sylfaen"/>
          <w:i/>
          <w:sz w:val="24"/>
          <w:szCs w:val="24"/>
          <w:lang w:val="ka-GE"/>
        </w:rPr>
        <w:t>სარწმუნოებაში</w:t>
      </w:r>
      <w:r w:rsidRPr="00644FD4">
        <w:rPr>
          <w:rFonts w:ascii="Sylfaen" w:hAnsi="Sylfaen"/>
          <w:i/>
          <w:sz w:val="24"/>
          <w:szCs w:val="24"/>
          <w:lang w:val="ka-GE"/>
        </w:rPr>
        <w:t xml:space="preserve"> </w:t>
      </w:r>
      <w:r w:rsidRPr="00644FD4">
        <w:rPr>
          <w:rFonts w:ascii="Sylfaen" w:hAnsi="Sylfaen" w:cs="Sylfaen"/>
          <w:i/>
          <w:sz w:val="24"/>
          <w:szCs w:val="24"/>
          <w:lang w:val="ka-GE"/>
        </w:rPr>
        <w:t>არეულობა</w:t>
      </w:r>
      <w:r w:rsidRPr="00644FD4">
        <w:rPr>
          <w:rFonts w:ascii="Sylfaen" w:hAnsi="Sylfaen"/>
          <w:i/>
          <w:sz w:val="24"/>
          <w:szCs w:val="24"/>
          <w:lang w:val="ka-GE"/>
        </w:rPr>
        <w:t xml:space="preserve"> </w:t>
      </w:r>
      <w:r w:rsidRPr="00644FD4">
        <w:rPr>
          <w:rFonts w:ascii="Sylfaen" w:hAnsi="Sylfaen" w:cs="Sylfaen"/>
          <w:i/>
          <w:sz w:val="24"/>
          <w:szCs w:val="24"/>
          <w:lang w:val="ka-GE"/>
        </w:rPr>
        <w:t>არ</w:t>
      </w:r>
      <w:r w:rsidRPr="00644FD4">
        <w:rPr>
          <w:rFonts w:ascii="Sylfaen" w:hAnsi="Sylfaen"/>
          <w:i/>
          <w:sz w:val="24"/>
          <w:szCs w:val="24"/>
          <w:lang w:val="ka-GE"/>
        </w:rPr>
        <w:t xml:space="preserve"> </w:t>
      </w:r>
      <w:r w:rsidRPr="00644FD4">
        <w:rPr>
          <w:rFonts w:ascii="Sylfaen" w:hAnsi="Sylfaen" w:cs="Sylfaen"/>
          <w:i/>
          <w:sz w:val="24"/>
          <w:szCs w:val="24"/>
          <w:lang w:val="ka-GE"/>
        </w:rPr>
        <w:t>შეიძლება</w:t>
      </w:r>
      <w:r w:rsidRPr="00644FD4">
        <w:rPr>
          <w:rFonts w:ascii="Sylfaen" w:hAnsi="Sylfaen"/>
          <w:i/>
          <w:sz w:val="24"/>
          <w:szCs w:val="24"/>
          <w:lang w:val="ka-GE"/>
        </w:rPr>
        <w:t>“</w:t>
      </w:r>
      <w:r w:rsidRPr="00644FD4">
        <w:rPr>
          <w:rFonts w:ascii="Sylfaen" w:hAnsi="Sylfaen"/>
          <w:sz w:val="24"/>
          <w:szCs w:val="24"/>
          <w:lang w:val="ka-GE"/>
        </w:rPr>
        <w:t xml:space="preserve"> (</w:t>
      </w:r>
      <w:r w:rsidRPr="00644FD4">
        <w:rPr>
          <w:rFonts w:ascii="Sylfaen" w:hAnsi="Sylfaen" w:cs="Sylfaen"/>
          <w:sz w:val="24"/>
          <w:szCs w:val="24"/>
          <w:lang w:val="ka-GE"/>
        </w:rPr>
        <w:t>მუსლიმ</w:t>
      </w:r>
      <w:r w:rsidR="006270B6" w:rsidRPr="00644FD4">
        <w:rPr>
          <w:rFonts w:ascii="Sylfaen" w:hAnsi="Sylfaen" w:cs="Sylfaen"/>
          <w:sz w:val="24"/>
          <w:szCs w:val="24"/>
          <w:lang w:val="ka-GE"/>
        </w:rPr>
        <w:t>ან</w:t>
      </w:r>
      <w:r w:rsidRPr="00644FD4">
        <w:rPr>
          <w:rFonts w:ascii="Sylfaen" w:hAnsi="Sylfaen" w:cs="Sylfaen"/>
          <w:sz w:val="24"/>
          <w:szCs w:val="24"/>
          <w:lang w:val="ka-GE"/>
        </w:rPr>
        <w:t>ი</w:t>
      </w:r>
      <w:r w:rsidRPr="00644FD4">
        <w:rPr>
          <w:rFonts w:ascii="Sylfaen" w:hAnsi="Sylfaen"/>
          <w:sz w:val="24"/>
          <w:szCs w:val="24"/>
          <w:lang w:val="ka-GE"/>
        </w:rPr>
        <w:t xml:space="preserve"> </w:t>
      </w:r>
      <w:r w:rsidRPr="00644FD4">
        <w:rPr>
          <w:rFonts w:ascii="Sylfaen" w:hAnsi="Sylfaen" w:cs="Sylfaen"/>
          <w:sz w:val="24"/>
          <w:szCs w:val="24"/>
          <w:lang w:val="ka-GE"/>
        </w:rPr>
        <w:t>მშობელი</w:t>
      </w:r>
      <w:r w:rsidRPr="00644FD4">
        <w:rPr>
          <w:rFonts w:ascii="Sylfaen" w:hAnsi="Sylfaen"/>
          <w:sz w:val="24"/>
          <w:szCs w:val="24"/>
          <w:lang w:val="ka-GE"/>
        </w:rPr>
        <w:t>).</w:t>
      </w:r>
    </w:p>
    <w:p w:rsidR="00547DEC" w:rsidRPr="00644FD4" w:rsidRDefault="00547DEC" w:rsidP="00182566">
      <w:pPr>
        <w:pStyle w:val="ListParagraph"/>
        <w:spacing w:after="0"/>
        <w:ind w:left="0"/>
        <w:jc w:val="both"/>
        <w:rPr>
          <w:rFonts w:ascii="Sylfaen" w:hAnsi="Sylfaen"/>
          <w:sz w:val="24"/>
          <w:szCs w:val="24"/>
          <w:lang w:val="ka-GE"/>
        </w:rPr>
      </w:pPr>
    </w:p>
    <w:p w:rsidR="00B86930" w:rsidRPr="00644FD4" w:rsidRDefault="00B86930" w:rsidP="00182566">
      <w:pPr>
        <w:pStyle w:val="ListParagraph"/>
        <w:spacing w:after="0"/>
        <w:ind w:left="0"/>
        <w:jc w:val="both"/>
        <w:rPr>
          <w:rFonts w:ascii="Sylfaen" w:hAnsi="Sylfaen"/>
          <w:sz w:val="24"/>
          <w:szCs w:val="24"/>
          <w:lang w:val="ka-GE"/>
        </w:rPr>
      </w:pPr>
      <w:r w:rsidRPr="00644FD4">
        <w:rPr>
          <w:rFonts w:ascii="Sylfaen" w:hAnsi="Sylfaen"/>
          <w:sz w:val="24"/>
          <w:szCs w:val="24"/>
          <w:lang w:val="ka-GE"/>
        </w:rPr>
        <w:t xml:space="preserve">მეორე მხრივ, </w:t>
      </w:r>
      <w:r w:rsidR="002358DF" w:rsidRPr="00644FD4">
        <w:rPr>
          <w:rFonts w:ascii="Sylfaen" w:hAnsi="Sylfaen"/>
          <w:sz w:val="24"/>
          <w:szCs w:val="24"/>
          <w:lang w:val="ka-GE"/>
        </w:rPr>
        <w:t>ფოკუს</w:t>
      </w:r>
      <w:r w:rsidR="00A37E5D" w:rsidRPr="00644FD4">
        <w:rPr>
          <w:rFonts w:ascii="Sylfaen" w:hAnsi="Sylfaen"/>
          <w:sz w:val="24"/>
          <w:szCs w:val="24"/>
          <w:lang w:val="ka-GE"/>
        </w:rPr>
        <w:t>-</w:t>
      </w:r>
      <w:r w:rsidR="002358DF" w:rsidRPr="00644FD4">
        <w:rPr>
          <w:rFonts w:ascii="Sylfaen" w:hAnsi="Sylfaen"/>
          <w:sz w:val="24"/>
          <w:szCs w:val="24"/>
          <w:lang w:val="ka-GE"/>
        </w:rPr>
        <w:t xml:space="preserve">ჯგუფებში გამოითქვა ის მოსაზრებაც, რომ ლიტერატურული ნაწარმოებები, თუნდაც </w:t>
      </w:r>
      <w:r w:rsidR="000D2A70" w:rsidRPr="00644FD4">
        <w:rPr>
          <w:rFonts w:ascii="Sylfaen" w:hAnsi="Sylfaen"/>
          <w:sz w:val="24"/>
          <w:szCs w:val="24"/>
          <w:lang w:val="ka-GE"/>
        </w:rPr>
        <w:t>გამოკვეთილად</w:t>
      </w:r>
      <w:r w:rsidR="002358DF" w:rsidRPr="00644FD4">
        <w:rPr>
          <w:rFonts w:ascii="Sylfaen" w:hAnsi="Sylfaen"/>
          <w:sz w:val="24"/>
          <w:szCs w:val="24"/>
          <w:lang w:val="ka-GE"/>
        </w:rPr>
        <w:t xml:space="preserve"> ქრისტიანული საზრისის მატარებელი, ხელოვნების ნიმუშ</w:t>
      </w:r>
      <w:r w:rsidR="00A37E5D" w:rsidRPr="00644FD4">
        <w:rPr>
          <w:rFonts w:ascii="Sylfaen" w:hAnsi="Sylfaen"/>
          <w:sz w:val="24"/>
          <w:szCs w:val="24"/>
          <w:lang w:val="ka-GE"/>
        </w:rPr>
        <w:t>ებ</w:t>
      </w:r>
      <w:r w:rsidR="002358DF" w:rsidRPr="00644FD4">
        <w:rPr>
          <w:rFonts w:ascii="Sylfaen" w:hAnsi="Sylfaen"/>
          <w:sz w:val="24"/>
          <w:szCs w:val="24"/>
          <w:lang w:val="ka-GE"/>
        </w:rPr>
        <w:t>ია და მათი დას</w:t>
      </w:r>
      <w:r w:rsidR="000D2A70" w:rsidRPr="00644FD4">
        <w:rPr>
          <w:rFonts w:ascii="Sylfaen" w:hAnsi="Sylfaen"/>
          <w:sz w:val="24"/>
          <w:szCs w:val="24"/>
          <w:lang w:val="ka-GE"/>
        </w:rPr>
        <w:t>წ</w:t>
      </w:r>
      <w:r w:rsidR="002358DF" w:rsidRPr="00644FD4">
        <w:rPr>
          <w:rFonts w:ascii="Sylfaen" w:hAnsi="Sylfaen"/>
          <w:sz w:val="24"/>
          <w:szCs w:val="24"/>
          <w:lang w:val="ka-GE"/>
        </w:rPr>
        <w:t xml:space="preserve">ავლის მიმართ პროტესტი </w:t>
      </w:r>
      <w:r w:rsidR="000D2A70" w:rsidRPr="00644FD4">
        <w:rPr>
          <w:rFonts w:ascii="Sylfaen" w:hAnsi="Sylfaen"/>
          <w:sz w:val="24"/>
          <w:szCs w:val="24"/>
          <w:lang w:val="ka-GE"/>
        </w:rPr>
        <w:t xml:space="preserve">ქართული კულტურის </w:t>
      </w:r>
      <w:proofErr w:type="spellStart"/>
      <w:r w:rsidR="000D2A70" w:rsidRPr="00644FD4">
        <w:rPr>
          <w:rFonts w:ascii="Sylfaen" w:hAnsi="Sylfaen"/>
          <w:sz w:val="24"/>
          <w:szCs w:val="24"/>
          <w:lang w:val="ka-GE"/>
        </w:rPr>
        <w:t>მეინსტრიმული</w:t>
      </w:r>
      <w:proofErr w:type="spellEnd"/>
      <w:r w:rsidR="000D2A70" w:rsidRPr="00644FD4">
        <w:rPr>
          <w:rFonts w:ascii="Sylfaen" w:hAnsi="Sylfaen"/>
          <w:sz w:val="24"/>
          <w:szCs w:val="24"/>
          <w:lang w:val="ka-GE"/>
        </w:rPr>
        <w:t xml:space="preserve"> ხაზის უგულებელყოფა და უპატივცემულობაა.</w:t>
      </w:r>
    </w:p>
    <w:p w:rsidR="00B86930" w:rsidRPr="00644FD4" w:rsidRDefault="00B86930" w:rsidP="00182566">
      <w:pPr>
        <w:pStyle w:val="ListParagraph"/>
        <w:spacing w:after="0"/>
        <w:ind w:left="0"/>
        <w:jc w:val="both"/>
        <w:rPr>
          <w:rFonts w:ascii="Sylfaen" w:hAnsi="Sylfaen"/>
          <w:sz w:val="24"/>
          <w:szCs w:val="24"/>
          <w:lang w:val="ka-GE"/>
        </w:rPr>
      </w:pPr>
    </w:p>
    <w:p w:rsidR="005225E5" w:rsidRPr="00644FD4" w:rsidRDefault="000D2A70" w:rsidP="00182566">
      <w:pPr>
        <w:pStyle w:val="ListParagraph"/>
        <w:spacing w:after="0"/>
        <w:ind w:left="0"/>
        <w:jc w:val="both"/>
        <w:rPr>
          <w:rFonts w:ascii="Sylfaen" w:hAnsi="Sylfaen"/>
          <w:sz w:val="24"/>
          <w:szCs w:val="24"/>
          <w:lang w:val="ka-GE"/>
        </w:rPr>
      </w:pPr>
      <w:r w:rsidRPr="00644FD4">
        <w:rPr>
          <w:rFonts w:ascii="Sylfaen" w:hAnsi="Sylfaen"/>
          <w:sz w:val="24"/>
          <w:szCs w:val="24"/>
          <w:lang w:val="ka-GE"/>
        </w:rPr>
        <w:t xml:space="preserve">ამასთან </w:t>
      </w:r>
      <w:r w:rsidR="00A37E5D" w:rsidRPr="00644FD4">
        <w:rPr>
          <w:rFonts w:ascii="Sylfaen" w:hAnsi="Sylfaen"/>
          <w:sz w:val="24"/>
          <w:szCs w:val="24"/>
          <w:lang w:val="ka-GE"/>
        </w:rPr>
        <w:t>უ</w:t>
      </w:r>
      <w:r w:rsidRPr="00644FD4">
        <w:rPr>
          <w:rFonts w:ascii="Sylfaen" w:hAnsi="Sylfaen"/>
          <w:sz w:val="24"/>
          <w:szCs w:val="24"/>
          <w:lang w:val="ka-GE"/>
        </w:rPr>
        <w:t>კავშირ</w:t>
      </w:r>
      <w:r w:rsidR="00A37E5D" w:rsidRPr="00644FD4">
        <w:rPr>
          <w:rFonts w:ascii="Sylfaen" w:hAnsi="Sylfaen"/>
          <w:sz w:val="24"/>
          <w:szCs w:val="24"/>
          <w:lang w:val="ka-GE"/>
        </w:rPr>
        <w:t>დებ</w:t>
      </w:r>
      <w:r w:rsidRPr="00644FD4">
        <w:rPr>
          <w:rFonts w:ascii="Sylfaen" w:hAnsi="Sylfaen"/>
          <w:sz w:val="24"/>
          <w:szCs w:val="24"/>
          <w:lang w:val="ka-GE"/>
        </w:rPr>
        <w:t xml:space="preserve">ა ის, რომ </w:t>
      </w:r>
      <w:r w:rsidR="005225E5" w:rsidRPr="00644FD4">
        <w:rPr>
          <w:rFonts w:ascii="Sylfaen" w:hAnsi="Sylfaen"/>
          <w:sz w:val="24"/>
          <w:szCs w:val="24"/>
          <w:lang w:val="ka-GE"/>
        </w:rPr>
        <w:t>საჯარო სკოლების ქრისტიან მასწავლებლებთან ფოკუს</w:t>
      </w:r>
      <w:r w:rsidR="00A37E5D" w:rsidRPr="00644FD4">
        <w:rPr>
          <w:rFonts w:ascii="Sylfaen" w:hAnsi="Sylfaen"/>
          <w:sz w:val="24"/>
          <w:szCs w:val="24"/>
          <w:lang w:val="ka-GE"/>
        </w:rPr>
        <w:t>-</w:t>
      </w:r>
      <w:r w:rsidR="005225E5" w:rsidRPr="00644FD4">
        <w:rPr>
          <w:rFonts w:ascii="Sylfaen" w:hAnsi="Sylfaen"/>
          <w:sz w:val="24"/>
          <w:szCs w:val="24"/>
          <w:lang w:val="ka-GE"/>
        </w:rPr>
        <w:t>ჯგუფ</w:t>
      </w:r>
      <w:r w:rsidR="00A37E5D" w:rsidRPr="00644FD4">
        <w:rPr>
          <w:rFonts w:ascii="Sylfaen" w:hAnsi="Sylfaen"/>
          <w:sz w:val="24"/>
          <w:szCs w:val="24"/>
          <w:lang w:val="ka-GE"/>
        </w:rPr>
        <w:t>ში შეხვედრაზე</w:t>
      </w:r>
      <w:r w:rsidR="005225E5" w:rsidRPr="00644FD4">
        <w:rPr>
          <w:rFonts w:ascii="Sylfaen" w:hAnsi="Sylfaen"/>
          <w:sz w:val="24"/>
          <w:szCs w:val="24"/>
          <w:lang w:val="ka-GE"/>
        </w:rPr>
        <w:t xml:space="preserve"> წარმოჩნ</w:t>
      </w:r>
      <w:r w:rsidR="00A37E5D" w:rsidRPr="00644FD4">
        <w:rPr>
          <w:rFonts w:ascii="Sylfaen" w:hAnsi="Sylfaen"/>
          <w:sz w:val="24"/>
          <w:szCs w:val="24"/>
          <w:lang w:val="ka-GE"/>
        </w:rPr>
        <w:t>დ</w:t>
      </w:r>
      <w:r w:rsidR="005225E5" w:rsidRPr="00644FD4">
        <w:rPr>
          <w:rFonts w:ascii="Sylfaen" w:hAnsi="Sylfaen"/>
          <w:sz w:val="24"/>
          <w:szCs w:val="24"/>
          <w:lang w:val="ka-GE"/>
        </w:rPr>
        <w:t>ა გარკვეული წინააღმდეგობები ქართული ლიტერატურის</w:t>
      </w:r>
      <w:r w:rsidR="00A37E5D" w:rsidRPr="00644FD4">
        <w:rPr>
          <w:rFonts w:ascii="Sylfaen" w:hAnsi="Sylfaen"/>
          <w:sz w:val="24"/>
          <w:szCs w:val="24"/>
          <w:lang w:val="ka-GE"/>
        </w:rPr>
        <w:t>ა</w:t>
      </w:r>
      <w:r w:rsidR="005225E5" w:rsidRPr="00644FD4">
        <w:rPr>
          <w:rFonts w:ascii="Sylfaen" w:hAnsi="Sylfaen"/>
          <w:sz w:val="24"/>
          <w:szCs w:val="24"/>
          <w:lang w:val="ka-GE"/>
        </w:rPr>
        <w:t xml:space="preserve"> და ისტორიის </w:t>
      </w:r>
      <w:r w:rsidR="005225E5" w:rsidRPr="00644FD4">
        <w:rPr>
          <w:rFonts w:ascii="Sylfaen" w:hAnsi="Sylfaen"/>
          <w:b/>
          <w:sz w:val="24"/>
          <w:szCs w:val="24"/>
          <w:lang w:val="ka-GE"/>
        </w:rPr>
        <w:t>სწავლების მეთოდოლოგიასთან</w:t>
      </w:r>
      <w:r w:rsidR="005225E5" w:rsidRPr="00644FD4">
        <w:rPr>
          <w:rFonts w:ascii="Sylfaen" w:hAnsi="Sylfaen"/>
          <w:sz w:val="24"/>
          <w:szCs w:val="24"/>
          <w:lang w:val="ka-GE"/>
        </w:rPr>
        <w:t xml:space="preserve"> დაკავშირებით. მასწავლებელთა ერთი ნაწილი მიიჩნევს, რომ საქართველოს ისტორიის სწავლება მოსწავლეებში პატრიოტიზმის ღირებულების აღზრდას უნდა ემსახურებოდეს და არ იყოს მხოლოდ „მშრალი“ ფაქტების გადაცემა</w:t>
      </w:r>
      <w:r w:rsidR="00A37E5D" w:rsidRPr="00644FD4">
        <w:rPr>
          <w:rFonts w:ascii="Sylfaen" w:hAnsi="Sylfaen"/>
          <w:sz w:val="24"/>
          <w:szCs w:val="24"/>
          <w:lang w:val="ka-GE"/>
        </w:rPr>
        <w:t xml:space="preserve"> მათთვის</w:t>
      </w:r>
      <w:r w:rsidR="005225E5" w:rsidRPr="00644FD4">
        <w:rPr>
          <w:rFonts w:ascii="Sylfaen" w:hAnsi="Sylfaen"/>
          <w:sz w:val="24"/>
          <w:szCs w:val="24"/>
          <w:lang w:val="ka-GE"/>
        </w:rPr>
        <w:t>. ეს ნიშნავს, რომ, მათი აზრით, სწავლებას უნდა ჰქონდეს იდეოლოგიურ</w:t>
      </w:r>
      <w:r w:rsidR="00A37E5D" w:rsidRPr="00644FD4">
        <w:rPr>
          <w:rFonts w:ascii="Sylfaen" w:hAnsi="Sylfaen"/>
          <w:sz w:val="24"/>
          <w:szCs w:val="24"/>
          <w:lang w:val="ka-GE"/>
        </w:rPr>
        <w:t>-</w:t>
      </w:r>
      <w:r w:rsidR="005225E5" w:rsidRPr="00644FD4">
        <w:rPr>
          <w:rFonts w:ascii="Sylfaen" w:hAnsi="Sylfaen"/>
          <w:sz w:val="24"/>
          <w:szCs w:val="24"/>
          <w:lang w:val="ka-GE"/>
        </w:rPr>
        <w:t>აღმ</w:t>
      </w:r>
      <w:r w:rsidR="00A37E5D" w:rsidRPr="00644FD4">
        <w:rPr>
          <w:rFonts w:ascii="Sylfaen" w:hAnsi="Sylfaen"/>
          <w:sz w:val="24"/>
          <w:szCs w:val="24"/>
          <w:lang w:val="ka-GE"/>
        </w:rPr>
        <w:t>ზ</w:t>
      </w:r>
      <w:r w:rsidR="005225E5" w:rsidRPr="00644FD4">
        <w:rPr>
          <w:rFonts w:ascii="Sylfaen" w:hAnsi="Sylfaen"/>
          <w:sz w:val="24"/>
          <w:szCs w:val="24"/>
          <w:lang w:val="ka-GE"/>
        </w:rPr>
        <w:t>რდელობითი ფუნქცია და წარმოაჩინოს ჩ</w:t>
      </w:r>
      <w:r w:rsidR="00A37E5D" w:rsidRPr="00644FD4">
        <w:rPr>
          <w:rFonts w:ascii="Sylfaen" w:hAnsi="Sylfaen"/>
          <w:sz w:val="24"/>
          <w:szCs w:val="24"/>
          <w:lang w:val="ka-GE"/>
        </w:rPr>
        <w:t>ვ</w:t>
      </w:r>
      <w:r w:rsidR="005225E5" w:rsidRPr="00644FD4">
        <w:rPr>
          <w:rFonts w:ascii="Sylfaen" w:hAnsi="Sylfaen"/>
          <w:sz w:val="24"/>
          <w:szCs w:val="24"/>
          <w:lang w:val="ka-GE"/>
        </w:rPr>
        <w:t>ენი ქვეყანა</w:t>
      </w:r>
      <w:r w:rsidR="00A37E5D" w:rsidRPr="00644FD4">
        <w:rPr>
          <w:rFonts w:ascii="Sylfaen" w:hAnsi="Sylfaen"/>
          <w:sz w:val="24"/>
          <w:szCs w:val="24"/>
          <w:lang w:val="ka-GE"/>
        </w:rPr>
        <w:t>,</w:t>
      </w:r>
      <w:r w:rsidR="005225E5" w:rsidRPr="00644FD4">
        <w:rPr>
          <w:rFonts w:ascii="Sylfaen" w:hAnsi="Sylfaen"/>
          <w:sz w:val="24"/>
          <w:szCs w:val="24"/>
          <w:lang w:val="ka-GE"/>
        </w:rPr>
        <w:t xml:space="preserve"> როგორც ისტორიულად სანიმუშო. ამ პოზიციას </w:t>
      </w:r>
      <w:r w:rsidR="005225E5" w:rsidRPr="00644FD4">
        <w:rPr>
          <w:rFonts w:ascii="Sylfaen" w:hAnsi="Sylfaen"/>
          <w:sz w:val="24"/>
          <w:szCs w:val="24"/>
          <w:lang w:val="ka-GE"/>
        </w:rPr>
        <w:lastRenderedPageBreak/>
        <w:t>დაუპირისპირდა ზოგიერთი მასწავლებელი – მათ აღნიშნეს, რომ ისტორია არის მეცნიერება და პატრიოტიზმი არის ღირებულება; სკოლამ უნდა მისცეს ბავშვს განათლება, ხოლო ღირებულებების გადაცემა სხვა ინსტიტუტების პრეროგატივაა, როგორიცაა ოჯახი, მედია და ა.შ. ისტორია სკოლებში უნდა ი</w:t>
      </w:r>
      <w:r w:rsidR="004618BB" w:rsidRPr="00644FD4">
        <w:rPr>
          <w:rFonts w:ascii="Sylfaen" w:hAnsi="Sylfaen"/>
          <w:sz w:val="24"/>
          <w:szCs w:val="24"/>
          <w:lang w:val="ka-GE"/>
        </w:rPr>
        <w:t>ს</w:t>
      </w:r>
      <w:r w:rsidR="005225E5" w:rsidRPr="00644FD4">
        <w:rPr>
          <w:rFonts w:ascii="Sylfaen" w:hAnsi="Sylfaen"/>
          <w:sz w:val="24"/>
          <w:szCs w:val="24"/>
          <w:lang w:val="ka-GE"/>
        </w:rPr>
        <w:t>წავლებოდეს</w:t>
      </w:r>
      <w:r w:rsidR="00A37E5D" w:rsidRPr="00644FD4">
        <w:rPr>
          <w:rFonts w:ascii="Sylfaen" w:hAnsi="Sylfaen"/>
          <w:sz w:val="24"/>
          <w:szCs w:val="24"/>
          <w:lang w:val="ka-GE"/>
        </w:rPr>
        <w:t>,</w:t>
      </w:r>
      <w:r w:rsidR="005225E5" w:rsidRPr="00644FD4">
        <w:rPr>
          <w:rFonts w:ascii="Sylfaen" w:hAnsi="Sylfaen"/>
          <w:sz w:val="24"/>
          <w:szCs w:val="24"/>
          <w:lang w:val="ka-GE"/>
        </w:rPr>
        <w:t xml:space="preserve"> როგორც მეცნიერება; თუ ისტორიის სწავლებისას პატრიოტიზმზე გაკეთდება აქცენტი, ეს აუცილებლად გამოიწვევს ფაქტების დამახინჯებას.</w:t>
      </w:r>
      <w:r w:rsidR="00F60CD3" w:rsidRPr="00644FD4">
        <w:rPr>
          <w:rFonts w:ascii="Sylfaen" w:hAnsi="Sylfaen"/>
          <w:sz w:val="24"/>
          <w:szCs w:val="24"/>
          <w:lang w:val="ka-GE"/>
        </w:rPr>
        <w:t xml:space="preserve"> </w:t>
      </w:r>
      <w:r w:rsidR="005225E5" w:rsidRPr="00644FD4">
        <w:rPr>
          <w:rFonts w:ascii="Sylfaen" w:hAnsi="Sylfaen"/>
          <w:sz w:val="24"/>
          <w:szCs w:val="24"/>
          <w:lang w:val="ka-GE"/>
        </w:rPr>
        <w:t>მასწავლებლებმა ისიც აღნიშნეს, რომ პატრიოტიზმის სწავლ</w:t>
      </w:r>
      <w:r w:rsidR="00F60CD3" w:rsidRPr="00644FD4">
        <w:rPr>
          <w:rFonts w:ascii="Sylfaen" w:hAnsi="Sylfaen"/>
          <w:sz w:val="24"/>
          <w:szCs w:val="24"/>
          <w:lang w:val="ka-GE"/>
        </w:rPr>
        <w:t>ებ</w:t>
      </w:r>
      <w:r w:rsidR="005225E5" w:rsidRPr="00644FD4">
        <w:rPr>
          <w:rFonts w:ascii="Sylfaen" w:hAnsi="Sylfaen"/>
          <w:sz w:val="24"/>
          <w:szCs w:val="24"/>
          <w:lang w:val="ka-GE"/>
        </w:rPr>
        <w:t>ა ისტორიის კონტექსტში არ არის მიზანშეწონილი</w:t>
      </w:r>
      <w:r w:rsidR="00F60CD3" w:rsidRPr="00644FD4">
        <w:rPr>
          <w:rFonts w:ascii="Sylfaen" w:hAnsi="Sylfaen"/>
          <w:sz w:val="24"/>
          <w:szCs w:val="24"/>
          <w:lang w:val="ka-GE"/>
        </w:rPr>
        <w:t>;</w:t>
      </w:r>
      <w:r w:rsidR="005225E5" w:rsidRPr="00644FD4">
        <w:rPr>
          <w:rFonts w:ascii="Sylfaen" w:hAnsi="Sylfaen"/>
          <w:sz w:val="24"/>
          <w:szCs w:val="24"/>
          <w:lang w:val="ka-GE"/>
        </w:rPr>
        <w:t xml:space="preserve"> ეს უნდა მოხდეს სამოქალაქო ღირებულებების კონტექსტში:</w:t>
      </w:r>
    </w:p>
    <w:p w:rsidR="005225E5" w:rsidRPr="00644FD4" w:rsidRDefault="005225E5" w:rsidP="00182566">
      <w:pPr>
        <w:pStyle w:val="ListParagraph"/>
        <w:spacing w:after="0"/>
        <w:ind w:left="0"/>
        <w:jc w:val="both"/>
        <w:rPr>
          <w:rFonts w:ascii="Sylfaen" w:hAnsi="Sylfaen"/>
          <w:sz w:val="24"/>
          <w:szCs w:val="24"/>
          <w:lang w:val="ka-GE"/>
        </w:rPr>
      </w:pPr>
    </w:p>
    <w:p w:rsidR="005225E5" w:rsidRPr="00644FD4" w:rsidRDefault="005225E5" w:rsidP="00182566">
      <w:pPr>
        <w:pStyle w:val="ListParagraph"/>
        <w:spacing w:after="0"/>
        <w:ind w:left="0"/>
        <w:jc w:val="both"/>
        <w:rPr>
          <w:rFonts w:ascii="Sylfaen" w:hAnsi="Sylfaen"/>
          <w:sz w:val="24"/>
          <w:szCs w:val="24"/>
          <w:lang w:val="ka-GE"/>
        </w:rPr>
      </w:pPr>
      <w:r w:rsidRPr="00644FD4">
        <w:rPr>
          <w:rFonts w:ascii="Sylfaen" w:hAnsi="Sylfaen"/>
          <w:i/>
          <w:sz w:val="24"/>
          <w:szCs w:val="24"/>
          <w:lang w:val="ka-GE"/>
        </w:rPr>
        <w:t>„თუ მინდა</w:t>
      </w:r>
      <w:r w:rsidR="00F60CD3" w:rsidRPr="00644FD4">
        <w:rPr>
          <w:rFonts w:ascii="Sylfaen" w:hAnsi="Sylfaen"/>
          <w:i/>
          <w:sz w:val="24"/>
          <w:szCs w:val="24"/>
          <w:lang w:val="ka-GE"/>
        </w:rPr>
        <w:t>,</w:t>
      </w:r>
      <w:r w:rsidRPr="00644FD4">
        <w:rPr>
          <w:rFonts w:ascii="Sylfaen" w:hAnsi="Sylfaen"/>
          <w:i/>
          <w:sz w:val="24"/>
          <w:szCs w:val="24"/>
          <w:lang w:val="ka-GE"/>
        </w:rPr>
        <w:t xml:space="preserve"> გავხდე გმირი, ამისთვის ველოდო ომს? ქუჩას ნუ დაანაგვიანებ, ქართულ ენას ნუ დაამახინჯებ</w:t>
      </w:r>
      <w:r w:rsidR="00EF3710" w:rsidRPr="00644FD4">
        <w:rPr>
          <w:rFonts w:ascii="Sylfaen" w:hAnsi="Sylfaen"/>
          <w:i/>
          <w:sz w:val="24"/>
          <w:szCs w:val="24"/>
          <w:lang w:val="ka-GE"/>
        </w:rPr>
        <w:t>.</w:t>
      </w:r>
      <w:r w:rsidRPr="00644FD4">
        <w:rPr>
          <w:rFonts w:ascii="Sylfaen" w:hAnsi="Sylfaen"/>
          <w:i/>
          <w:sz w:val="24"/>
          <w:szCs w:val="24"/>
          <w:lang w:val="ka-GE"/>
        </w:rPr>
        <w:t xml:space="preserve"> ესაა პატრიოტიზმი“</w:t>
      </w:r>
      <w:r w:rsidRPr="00644FD4">
        <w:rPr>
          <w:rFonts w:ascii="Sylfaen" w:hAnsi="Sylfaen"/>
          <w:sz w:val="24"/>
          <w:szCs w:val="24"/>
          <w:lang w:val="ka-GE"/>
        </w:rPr>
        <w:t xml:space="preserve"> (ოზურგეთის რაიონის ერთ-ერთი სოფლის სკოლის მასწავლებელი). </w:t>
      </w:r>
    </w:p>
    <w:p w:rsidR="005225E5" w:rsidRPr="00644FD4" w:rsidRDefault="005225E5" w:rsidP="00182566">
      <w:pPr>
        <w:pStyle w:val="ListParagraph"/>
        <w:spacing w:after="0"/>
        <w:ind w:left="0"/>
        <w:jc w:val="both"/>
        <w:rPr>
          <w:rFonts w:ascii="Sylfaen" w:hAnsi="Sylfaen"/>
          <w:sz w:val="24"/>
          <w:szCs w:val="24"/>
          <w:lang w:val="ka-GE"/>
        </w:rPr>
      </w:pPr>
    </w:p>
    <w:p w:rsidR="005225E5" w:rsidRPr="00644FD4" w:rsidRDefault="005225E5" w:rsidP="00182566">
      <w:pPr>
        <w:pStyle w:val="ListParagraph"/>
        <w:spacing w:after="0"/>
        <w:ind w:left="0"/>
        <w:jc w:val="both"/>
        <w:rPr>
          <w:rFonts w:ascii="Sylfaen" w:hAnsi="Sylfaen"/>
          <w:sz w:val="24"/>
          <w:szCs w:val="24"/>
          <w:lang w:val="ka-GE"/>
        </w:rPr>
      </w:pPr>
      <w:r w:rsidRPr="00644FD4">
        <w:rPr>
          <w:rFonts w:ascii="Sylfaen" w:hAnsi="Sylfaen"/>
          <w:sz w:val="24"/>
          <w:szCs w:val="24"/>
          <w:lang w:val="ka-GE"/>
        </w:rPr>
        <w:t>6. ზემოთქმულის მიუხედავად, ოზურგეთის საჯარო სკოლების ქრისტიანი მასწავლებლების</w:t>
      </w:r>
      <w:r w:rsidR="00F60CD3" w:rsidRPr="00644FD4">
        <w:rPr>
          <w:rFonts w:ascii="Sylfaen" w:hAnsi="Sylfaen"/>
          <w:sz w:val="24"/>
          <w:szCs w:val="24"/>
          <w:lang w:val="ka-GE"/>
        </w:rPr>
        <w:t>ა</w:t>
      </w:r>
      <w:r w:rsidRPr="00644FD4">
        <w:rPr>
          <w:rFonts w:ascii="Sylfaen" w:hAnsi="Sylfaen"/>
          <w:sz w:val="24"/>
          <w:szCs w:val="24"/>
          <w:lang w:val="ka-GE"/>
        </w:rPr>
        <w:t xml:space="preserve"> და ადმინისტრაციის წარმომადგენლების დიდი ნაწილი საუბრობს თანამშრომლურ ურთიერთობებზე თავი</w:t>
      </w:r>
      <w:r w:rsidR="00F60CD3" w:rsidRPr="00644FD4">
        <w:rPr>
          <w:rFonts w:ascii="Sylfaen" w:hAnsi="Sylfaen"/>
          <w:sz w:val="24"/>
          <w:szCs w:val="24"/>
          <w:lang w:val="ka-GE"/>
        </w:rPr>
        <w:t>ს</w:t>
      </w:r>
      <w:r w:rsidRPr="00644FD4">
        <w:rPr>
          <w:rFonts w:ascii="Sylfaen" w:hAnsi="Sylfaen"/>
          <w:sz w:val="24"/>
          <w:szCs w:val="24"/>
          <w:lang w:val="ka-GE"/>
        </w:rPr>
        <w:t xml:space="preserve"> მუსლიმ</w:t>
      </w:r>
      <w:r w:rsidR="00F60CD3" w:rsidRPr="00644FD4">
        <w:rPr>
          <w:rFonts w:ascii="Sylfaen" w:hAnsi="Sylfaen"/>
          <w:sz w:val="24"/>
          <w:szCs w:val="24"/>
          <w:lang w:val="ka-GE"/>
        </w:rPr>
        <w:t>ან</w:t>
      </w:r>
      <w:r w:rsidRPr="00644FD4">
        <w:rPr>
          <w:rFonts w:ascii="Sylfaen" w:hAnsi="Sylfaen"/>
          <w:sz w:val="24"/>
          <w:szCs w:val="24"/>
          <w:lang w:val="ka-GE"/>
        </w:rPr>
        <w:t xml:space="preserve"> კოლეგებთან. ეს თანამშრომლობა იმაშიც გამოიხატება, რომ ითვალისწინებენ და პატივისცემით ეპყრობიან მათი რელიგიურობის თავისებურებებს. მაგალითად, ერთ</w:t>
      </w:r>
      <w:r w:rsidR="00F60CD3" w:rsidRPr="00644FD4">
        <w:rPr>
          <w:rFonts w:ascii="Sylfaen" w:hAnsi="Sylfaen"/>
          <w:sz w:val="24"/>
          <w:szCs w:val="24"/>
          <w:lang w:val="ka-GE"/>
        </w:rPr>
        <w:t>-</w:t>
      </w:r>
      <w:r w:rsidRPr="00644FD4">
        <w:rPr>
          <w:rFonts w:ascii="Sylfaen" w:hAnsi="Sylfaen"/>
          <w:sz w:val="24"/>
          <w:szCs w:val="24"/>
          <w:lang w:val="ka-GE"/>
        </w:rPr>
        <w:t xml:space="preserve">ერთი საჯარო სკოლის დირექტორი </w:t>
      </w:r>
      <w:r w:rsidR="00F60CD3" w:rsidRPr="00644FD4">
        <w:rPr>
          <w:rFonts w:ascii="Sylfaen" w:hAnsi="Sylfaen"/>
          <w:sz w:val="24"/>
          <w:szCs w:val="24"/>
          <w:lang w:val="ka-GE"/>
        </w:rPr>
        <w:t>ჰ</w:t>
      </w:r>
      <w:r w:rsidRPr="00644FD4">
        <w:rPr>
          <w:rFonts w:ascii="Sylfaen" w:hAnsi="Sylfaen"/>
          <w:sz w:val="24"/>
          <w:szCs w:val="24"/>
          <w:lang w:val="ka-GE"/>
        </w:rPr>
        <w:t>ყვებოდა, როგორ გაითვალისწინა მუსლიმ</w:t>
      </w:r>
      <w:r w:rsidR="00F60CD3" w:rsidRPr="00644FD4">
        <w:rPr>
          <w:rFonts w:ascii="Sylfaen" w:hAnsi="Sylfaen"/>
          <w:sz w:val="24"/>
          <w:szCs w:val="24"/>
          <w:lang w:val="ka-GE"/>
        </w:rPr>
        <w:t>ან</w:t>
      </w:r>
      <w:r w:rsidRPr="00644FD4">
        <w:rPr>
          <w:rFonts w:ascii="Sylfaen" w:hAnsi="Sylfaen"/>
          <w:sz w:val="24"/>
          <w:szCs w:val="24"/>
          <w:lang w:val="ka-GE"/>
        </w:rPr>
        <w:t>ი მასწავლებლის თხოვნა, არ ჩართულიყო სასკოლო არაფორმა</w:t>
      </w:r>
      <w:r w:rsidR="00F60CD3" w:rsidRPr="00644FD4">
        <w:rPr>
          <w:rFonts w:ascii="Sylfaen" w:hAnsi="Sylfaen"/>
          <w:sz w:val="24"/>
          <w:szCs w:val="24"/>
          <w:lang w:val="ka-GE"/>
        </w:rPr>
        <w:t>ლ</w:t>
      </w:r>
      <w:r w:rsidRPr="00644FD4">
        <w:rPr>
          <w:rFonts w:ascii="Sylfaen" w:hAnsi="Sylfaen"/>
          <w:sz w:val="24"/>
          <w:szCs w:val="24"/>
          <w:lang w:val="ka-GE"/>
        </w:rPr>
        <w:t>ურ ღონისძიებაში რამაზანის დღესასწაულის გამო:</w:t>
      </w:r>
    </w:p>
    <w:p w:rsidR="005225E5" w:rsidRPr="00644FD4" w:rsidRDefault="005225E5" w:rsidP="00182566">
      <w:pPr>
        <w:pStyle w:val="ListParagraph"/>
        <w:spacing w:after="0"/>
        <w:ind w:left="0"/>
        <w:jc w:val="both"/>
        <w:rPr>
          <w:rFonts w:ascii="Sylfaen" w:hAnsi="Sylfaen"/>
          <w:b/>
          <w:sz w:val="24"/>
          <w:szCs w:val="24"/>
          <w:lang w:val="ka-GE"/>
        </w:rPr>
      </w:pPr>
    </w:p>
    <w:p w:rsidR="005225E5" w:rsidRPr="00644FD4" w:rsidRDefault="005225E5" w:rsidP="00182566">
      <w:pPr>
        <w:pStyle w:val="ListParagraph"/>
        <w:spacing w:after="0"/>
        <w:ind w:left="0"/>
        <w:jc w:val="both"/>
        <w:rPr>
          <w:rFonts w:ascii="Sylfaen" w:hAnsi="Sylfaen"/>
          <w:sz w:val="24"/>
          <w:szCs w:val="24"/>
          <w:lang w:val="ka-GE"/>
        </w:rPr>
      </w:pPr>
      <w:r w:rsidRPr="00644FD4">
        <w:rPr>
          <w:rFonts w:ascii="Sylfaen" w:hAnsi="Sylfaen"/>
          <w:i/>
          <w:sz w:val="24"/>
          <w:szCs w:val="24"/>
          <w:lang w:val="ka-GE"/>
        </w:rPr>
        <w:t>„მუსლიმ</w:t>
      </w:r>
      <w:r w:rsidR="00F60CD3" w:rsidRPr="00644FD4">
        <w:rPr>
          <w:rFonts w:ascii="Sylfaen" w:hAnsi="Sylfaen"/>
          <w:i/>
          <w:sz w:val="24"/>
          <w:szCs w:val="24"/>
          <w:lang w:val="ka-GE"/>
        </w:rPr>
        <w:t>ან</w:t>
      </w:r>
      <w:r w:rsidRPr="00644FD4">
        <w:rPr>
          <w:rFonts w:ascii="Sylfaen" w:hAnsi="Sylfaen"/>
          <w:i/>
          <w:sz w:val="24"/>
          <w:szCs w:val="24"/>
          <w:lang w:val="ka-GE"/>
        </w:rPr>
        <w:t>ი მასწავლებელი გვყავს ერთი, ძალიან კარგი პედაგოგია</w:t>
      </w:r>
      <w:r w:rsidR="00F60CD3" w:rsidRPr="00644FD4">
        <w:rPr>
          <w:rFonts w:ascii="Sylfaen" w:hAnsi="Sylfaen"/>
          <w:i/>
          <w:sz w:val="24"/>
          <w:szCs w:val="24"/>
          <w:lang w:val="ka-GE"/>
        </w:rPr>
        <w:t>;</w:t>
      </w:r>
      <w:r w:rsidRPr="00644FD4">
        <w:rPr>
          <w:rFonts w:ascii="Sylfaen" w:hAnsi="Sylfaen"/>
          <w:i/>
          <w:sz w:val="24"/>
          <w:szCs w:val="24"/>
          <w:lang w:val="ka-GE"/>
        </w:rPr>
        <w:t xml:space="preserve"> რამაზანი ჰქონდა  და მთხოვა, ექსკურსიაზე ახლა არ წამოვალთო, ვერ შევჭამთ ვერაფერსო</w:t>
      </w:r>
      <w:r w:rsidR="00F60CD3" w:rsidRPr="00644FD4">
        <w:rPr>
          <w:rFonts w:ascii="Sylfaen" w:hAnsi="Sylfaen"/>
          <w:i/>
          <w:sz w:val="24"/>
          <w:szCs w:val="24"/>
          <w:lang w:val="ka-GE"/>
        </w:rPr>
        <w:t>,</w:t>
      </w:r>
      <w:r w:rsidRPr="00644FD4">
        <w:rPr>
          <w:rFonts w:ascii="Sylfaen" w:hAnsi="Sylfaen"/>
          <w:i/>
          <w:sz w:val="24"/>
          <w:szCs w:val="24"/>
          <w:lang w:val="ka-GE"/>
        </w:rPr>
        <w:t xml:space="preserve"> და გავუწიეთ ანგარიში, ჩავანაცვლეთ უპრობლემოდ“</w:t>
      </w:r>
      <w:r w:rsidRPr="00644FD4">
        <w:rPr>
          <w:rFonts w:ascii="Sylfaen" w:hAnsi="Sylfaen"/>
          <w:sz w:val="24"/>
          <w:szCs w:val="24"/>
          <w:lang w:val="ka-GE"/>
        </w:rPr>
        <w:t xml:space="preserve"> (ოზურგეთის რაიონის ერთ-ერთი სოფლის სკოლის მასწავლებელი).</w:t>
      </w:r>
    </w:p>
    <w:p w:rsidR="00E14F0F" w:rsidRPr="00644FD4" w:rsidRDefault="00E14F0F" w:rsidP="0038093A">
      <w:pPr>
        <w:jc w:val="both"/>
        <w:rPr>
          <w:rFonts w:ascii="Sylfaen" w:hAnsi="Sylfaen"/>
          <w:sz w:val="24"/>
          <w:szCs w:val="24"/>
          <w:lang w:val="ka-GE"/>
        </w:rPr>
      </w:pPr>
    </w:p>
    <w:p w:rsidR="00E14F0F" w:rsidRPr="00644FD4" w:rsidRDefault="00182566" w:rsidP="00182566">
      <w:pPr>
        <w:pStyle w:val="Heading1"/>
        <w:spacing w:before="0" w:after="0"/>
        <w:rPr>
          <w:rFonts w:ascii="Sylfaen" w:hAnsi="Sylfaen" w:cs="Sylfaen"/>
          <w:color w:val="4F81BD"/>
          <w:sz w:val="24"/>
          <w:szCs w:val="24"/>
          <w:lang w:val="ka-GE"/>
        </w:rPr>
      </w:pPr>
      <w:r w:rsidRPr="00644FD4">
        <w:rPr>
          <w:rFonts w:ascii="Sylfaen" w:hAnsi="Sylfaen"/>
          <w:b w:val="0"/>
          <w:color w:val="1F497D"/>
          <w:sz w:val="24"/>
          <w:szCs w:val="24"/>
          <w:lang w:val="ka-GE"/>
        </w:rPr>
        <w:br w:type="page"/>
      </w:r>
      <w:bookmarkStart w:id="5" w:name="_Toc488755446"/>
      <w:r w:rsidR="00D717AC" w:rsidRPr="00644FD4">
        <w:rPr>
          <w:rFonts w:ascii="Sylfaen" w:hAnsi="Sylfaen" w:cs="Sylfaen"/>
          <w:color w:val="4F81BD"/>
          <w:sz w:val="24"/>
          <w:szCs w:val="24"/>
          <w:lang w:val="ka-GE"/>
        </w:rPr>
        <w:lastRenderedPageBreak/>
        <w:t xml:space="preserve">3. </w:t>
      </w:r>
      <w:r w:rsidR="00B13B07" w:rsidRPr="00644FD4">
        <w:rPr>
          <w:rFonts w:ascii="Sylfaen" w:hAnsi="Sylfaen" w:cs="Sylfaen"/>
          <w:color w:val="4F81BD"/>
          <w:sz w:val="24"/>
          <w:szCs w:val="24"/>
          <w:lang w:val="ka-GE"/>
        </w:rPr>
        <w:t>სასკოლო ცხოვრება</w:t>
      </w:r>
      <w:r w:rsidR="00CD2D8B" w:rsidRPr="00644FD4">
        <w:rPr>
          <w:rFonts w:ascii="Sylfaen" w:hAnsi="Sylfaen" w:cs="Sylfaen"/>
          <w:color w:val="4F81BD"/>
          <w:sz w:val="24"/>
          <w:szCs w:val="24"/>
          <w:lang w:val="ka-GE"/>
        </w:rPr>
        <w:t>ში</w:t>
      </w:r>
      <w:r w:rsidR="00B13B07" w:rsidRPr="00644FD4">
        <w:rPr>
          <w:rFonts w:ascii="Sylfaen" w:hAnsi="Sylfaen" w:cs="Sylfaen"/>
          <w:color w:val="4F81BD"/>
          <w:sz w:val="24"/>
          <w:szCs w:val="24"/>
          <w:lang w:val="ka-GE"/>
        </w:rPr>
        <w:t xml:space="preserve"> </w:t>
      </w:r>
      <w:r w:rsidR="00E14F0F" w:rsidRPr="00644FD4">
        <w:rPr>
          <w:rFonts w:ascii="Sylfaen" w:hAnsi="Sylfaen" w:cs="Sylfaen"/>
          <w:color w:val="4F81BD"/>
          <w:sz w:val="24"/>
          <w:szCs w:val="24"/>
          <w:lang w:val="ka-GE"/>
        </w:rPr>
        <w:t xml:space="preserve">რელიგიური </w:t>
      </w:r>
      <w:r w:rsidR="00CD2D8B" w:rsidRPr="00644FD4">
        <w:rPr>
          <w:rFonts w:ascii="Sylfaen" w:hAnsi="Sylfaen" w:cs="Sylfaen"/>
          <w:color w:val="4F81BD"/>
          <w:sz w:val="24"/>
          <w:szCs w:val="24"/>
          <w:lang w:val="ka-GE"/>
        </w:rPr>
        <w:t>ინტერვენციის</w:t>
      </w:r>
      <w:r w:rsidR="00B13B07" w:rsidRPr="00644FD4">
        <w:rPr>
          <w:rFonts w:ascii="Sylfaen" w:hAnsi="Sylfaen" w:cs="Sylfaen"/>
          <w:color w:val="4F81BD"/>
          <w:sz w:val="24"/>
          <w:szCs w:val="24"/>
          <w:lang w:val="ka-GE"/>
        </w:rPr>
        <w:t xml:space="preserve"> მიზეზები</w:t>
      </w:r>
      <w:bookmarkEnd w:id="5"/>
    </w:p>
    <w:p w:rsidR="00182566" w:rsidRPr="00644FD4" w:rsidRDefault="00182566" w:rsidP="00182566">
      <w:pPr>
        <w:spacing w:after="0"/>
        <w:jc w:val="both"/>
        <w:rPr>
          <w:rFonts w:ascii="Sylfaen" w:hAnsi="Sylfaen"/>
          <w:sz w:val="24"/>
          <w:szCs w:val="24"/>
          <w:lang w:val="ka-GE"/>
        </w:rPr>
      </w:pPr>
    </w:p>
    <w:p w:rsidR="00B13B07" w:rsidRPr="00644FD4" w:rsidRDefault="00FE729A" w:rsidP="00182566">
      <w:pPr>
        <w:spacing w:after="0"/>
        <w:jc w:val="both"/>
        <w:rPr>
          <w:rFonts w:ascii="Sylfaen" w:hAnsi="Sylfaen"/>
          <w:sz w:val="24"/>
          <w:szCs w:val="24"/>
          <w:lang w:val="ka-GE"/>
        </w:rPr>
      </w:pPr>
      <w:r w:rsidRPr="00644FD4">
        <w:rPr>
          <w:rFonts w:ascii="Sylfaen" w:hAnsi="Sylfaen"/>
          <w:sz w:val="24"/>
          <w:szCs w:val="24"/>
          <w:lang w:val="ka-GE"/>
        </w:rPr>
        <w:t xml:space="preserve">როგორც ითქვა, </w:t>
      </w:r>
      <w:r w:rsidR="00B13B07" w:rsidRPr="00644FD4">
        <w:rPr>
          <w:rFonts w:ascii="Sylfaen" w:hAnsi="Sylfaen"/>
          <w:sz w:val="24"/>
          <w:szCs w:val="24"/>
          <w:lang w:val="ka-GE"/>
        </w:rPr>
        <w:t xml:space="preserve">რელიგიური ნეიტრალიტეტის დეკლარირების მიღმა სასკოლო ცხოვრება, </w:t>
      </w:r>
      <w:r w:rsidR="0038093A" w:rsidRPr="00644FD4">
        <w:rPr>
          <w:rFonts w:ascii="Sylfaen" w:hAnsi="Sylfaen"/>
          <w:sz w:val="24"/>
          <w:szCs w:val="24"/>
          <w:lang w:val="ka-GE"/>
        </w:rPr>
        <w:t xml:space="preserve">შინაარსობრივად, </w:t>
      </w:r>
      <w:r w:rsidR="00B13B07" w:rsidRPr="00644FD4">
        <w:rPr>
          <w:rFonts w:ascii="Sylfaen" w:hAnsi="Sylfaen"/>
          <w:sz w:val="24"/>
          <w:szCs w:val="24"/>
          <w:lang w:val="ka-GE"/>
        </w:rPr>
        <w:t xml:space="preserve">რელიგიურად მიკერძოებულია (აქ, პირველ რიგში, მართლმადიდებლური </w:t>
      </w:r>
      <w:proofErr w:type="spellStart"/>
      <w:r w:rsidR="00B13B07" w:rsidRPr="00644FD4">
        <w:rPr>
          <w:rFonts w:ascii="Sylfaen" w:hAnsi="Sylfaen"/>
          <w:sz w:val="24"/>
          <w:szCs w:val="24"/>
          <w:lang w:val="ka-GE"/>
        </w:rPr>
        <w:t>ნარატივების</w:t>
      </w:r>
      <w:r w:rsidR="00F60CD3" w:rsidRPr="00644FD4">
        <w:rPr>
          <w:rFonts w:ascii="Sylfaen" w:hAnsi="Sylfaen"/>
          <w:sz w:val="24"/>
          <w:szCs w:val="24"/>
          <w:lang w:val="ka-GE"/>
        </w:rPr>
        <w:t>ა</w:t>
      </w:r>
      <w:proofErr w:type="spellEnd"/>
      <w:r w:rsidR="00B13B07" w:rsidRPr="00644FD4">
        <w:rPr>
          <w:rFonts w:ascii="Sylfaen" w:hAnsi="Sylfaen"/>
          <w:sz w:val="24"/>
          <w:szCs w:val="24"/>
          <w:lang w:val="ka-GE"/>
        </w:rPr>
        <w:t xml:space="preserve"> და პრაქტიკის გავლენა იგულისხმება).</w:t>
      </w:r>
    </w:p>
    <w:p w:rsidR="004A78B6" w:rsidRPr="00644FD4" w:rsidRDefault="004A78B6" w:rsidP="00182566">
      <w:pPr>
        <w:spacing w:after="0"/>
        <w:jc w:val="both"/>
        <w:rPr>
          <w:rFonts w:ascii="Sylfaen" w:hAnsi="Sylfaen"/>
          <w:sz w:val="24"/>
          <w:szCs w:val="24"/>
          <w:lang w:val="ka-GE"/>
        </w:rPr>
      </w:pPr>
    </w:p>
    <w:p w:rsidR="00B13B07" w:rsidRPr="00644FD4" w:rsidRDefault="00B13B07" w:rsidP="00182566">
      <w:pPr>
        <w:spacing w:after="0"/>
        <w:jc w:val="both"/>
        <w:rPr>
          <w:rFonts w:ascii="Sylfaen" w:hAnsi="Sylfaen"/>
          <w:sz w:val="24"/>
          <w:szCs w:val="24"/>
          <w:lang w:val="ka-GE"/>
        </w:rPr>
      </w:pPr>
      <w:r w:rsidRPr="00644FD4">
        <w:rPr>
          <w:rFonts w:ascii="Sylfaen" w:hAnsi="Sylfaen"/>
          <w:sz w:val="24"/>
          <w:szCs w:val="24"/>
          <w:lang w:val="ka-GE"/>
        </w:rPr>
        <w:t>რა არის ამის მიზეზები?</w:t>
      </w:r>
    </w:p>
    <w:p w:rsidR="00182566" w:rsidRPr="00644FD4" w:rsidRDefault="00182566" w:rsidP="00182566">
      <w:pPr>
        <w:spacing w:after="0"/>
        <w:jc w:val="both"/>
        <w:rPr>
          <w:rFonts w:ascii="Sylfaen" w:hAnsi="Sylfaen"/>
          <w:sz w:val="24"/>
          <w:szCs w:val="24"/>
          <w:lang w:val="ka-GE"/>
        </w:rPr>
      </w:pPr>
    </w:p>
    <w:p w:rsidR="007C0F0A" w:rsidRPr="00644FD4" w:rsidRDefault="008A4B98" w:rsidP="00182566">
      <w:pPr>
        <w:spacing w:after="0"/>
        <w:jc w:val="both"/>
        <w:rPr>
          <w:rFonts w:ascii="Sylfaen" w:hAnsi="Sylfaen"/>
          <w:sz w:val="24"/>
          <w:szCs w:val="24"/>
          <w:lang w:val="ka-GE"/>
        </w:rPr>
      </w:pPr>
      <w:r w:rsidRPr="00644FD4">
        <w:rPr>
          <w:rFonts w:ascii="Sylfaen" w:hAnsi="Sylfaen"/>
          <w:sz w:val="24"/>
          <w:szCs w:val="24"/>
          <w:lang w:val="ka-GE"/>
        </w:rPr>
        <w:t xml:space="preserve">1. </w:t>
      </w:r>
      <w:r w:rsidR="0038093A" w:rsidRPr="00644FD4">
        <w:rPr>
          <w:rFonts w:ascii="Sylfaen" w:hAnsi="Sylfaen"/>
          <w:sz w:val="24"/>
          <w:szCs w:val="24"/>
          <w:lang w:val="ka-GE"/>
        </w:rPr>
        <w:t>რელიგიურ</w:t>
      </w:r>
      <w:r w:rsidR="00B13B07" w:rsidRPr="00644FD4">
        <w:rPr>
          <w:rFonts w:ascii="Sylfaen" w:hAnsi="Sylfaen"/>
          <w:sz w:val="24"/>
          <w:szCs w:val="24"/>
          <w:lang w:val="ka-GE"/>
        </w:rPr>
        <w:t>ი</w:t>
      </w:r>
      <w:r w:rsidR="0038093A" w:rsidRPr="00644FD4">
        <w:rPr>
          <w:rFonts w:ascii="Sylfaen" w:hAnsi="Sylfaen"/>
          <w:sz w:val="24"/>
          <w:szCs w:val="24"/>
          <w:lang w:val="ka-GE"/>
        </w:rPr>
        <w:t xml:space="preserve"> ნეიტრალიტეტის დაცვაზე </w:t>
      </w:r>
      <w:r w:rsidR="0038093A" w:rsidRPr="00644FD4">
        <w:rPr>
          <w:rFonts w:ascii="Sylfaen" w:hAnsi="Sylfaen"/>
          <w:b/>
          <w:sz w:val="24"/>
          <w:szCs w:val="24"/>
          <w:lang w:val="ka-GE"/>
        </w:rPr>
        <w:t>კონტროლის მექანიზმები</w:t>
      </w:r>
      <w:r w:rsidR="0038093A" w:rsidRPr="00644FD4">
        <w:rPr>
          <w:rFonts w:ascii="Sylfaen" w:hAnsi="Sylfaen"/>
          <w:sz w:val="24"/>
          <w:szCs w:val="24"/>
          <w:lang w:val="ka-GE"/>
        </w:rPr>
        <w:t xml:space="preserve"> </w:t>
      </w:r>
      <w:r w:rsidR="0079131D" w:rsidRPr="00644FD4">
        <w:rPr>
          <w:rFonts w:ascii="Sylfaen" w:hAnsi="Sylfaen"/>
          <w:sz w:val="24"/>
          <w:szCs w:val="24"/>
          <w:lang w:val="ka-GE"/>
        </w:rPr>
        <w:t>არა</w:t>
      </w:r>
      <w:r w:rsidR="0038093A" w:rsidRPr="00644FD4">
        <w:rPr>
          <w:rFonts w:ascii="Sylfaen" w:hAnsi="Sylfaen"/>
          <w:sz w:val="24"/>
          <w:szCs w:val="24"/>
          <w:lang w:val="ka-GE"/>
        </w:rPr>
        <w:t>ეფექტური</w:t>
      </w:r>
      <w:r w:rsidR="0079131D" w:rsidRPr="00644FD4">
        <w:rPr>
          <w:rFonts w:ascii="Sylfaen" w:hAnsi="Sylfaen"/>
          <w:sz w:val="24"/>
          <w:szCs w:val="24"/>
          <w:lang w:val="ka-GE"/>
        </w:rPr>
        <w:t>ა</w:t>
      </w:r>
      <w:r w:rsidR="007C0F0A" w:rsidRPr="00644FD4">
        <w:rPr>
          <w:rFonts w:ascii="Sylfaen" w:hAnsi="Sylfaen"/>
          <w:sz w:val="24"/>
          <w:szCs w:val="24"/>
          <w:lang w:val="ka-GE"/>
        </w:rPr>
        <w:t xml:space="preserve">; </w:t>
      </w:r>
      <w:r w:rsidR="0038093A" w:rsidRPr="00644FD4">
        <w:rPr>
          <w:rFonts w:ascii="Sylfaen" w:hAnsi="Sylfaen"/>
          <w:sz w:val="24"/>
          <w:szCs w:val="24"/>
          <w:lang w:val="ka-GE"/>
        </w:rPr>
        <w:t>მართალია, არსებობს გენერალური ინსპე</w:t>
      </w:r>
      <w:r w:rsidR="000856BF" w:rsidRPr="00644FD4">
        <w:rPr>
          <w:rFonts w:ascii="Sylfaen" w:hAnsi="Sylfaen"/>
          <w:sz w:val="24"/>
          <w:szCs w:val="24"/>
          <w:lang w:val="ka-GE"/>
        </w:rPr>
        <w:t>ქ</w:t>
      </w:r>
      <w:r w:rsidR="0038093A" w:rsidRPr="00644FD4">
        <w:rPr>
          <w:rFonts w:ascii="Sylfaen" w:hAnsi="Sylfaen"/>
          <w:sz w:val="24"/>
          <w:szCs w:val="24"/>
          <w:lang w:val="ka-GE"/>
        </w:rPr>
        <w:t>ციის ინსტიტუტი, თუმცა, ის მხოლოდ ცალკეულ შემთხვ</w:t>
      </w:r>
      <w:r w:rsidR="007C0F0A" w:rsidRPr="00644FD4">
        <w:rPr>
          <w:rFonts w:ascii="Sylfaen" w:hAnsi="Sylfaen"/>
          <w:sz w:val="24"/>
          <w:szCs w:val="24"/>
          <w:lang w:val="ka-GE"/>
        </w:rPr>
        <w:t>ევებზე/შეტყობინებებზე რეაგირებს</w:t>
      </w:r>
      <w:r w:rsidR="0038093A" w:rsidRPr="00644FD4">
        <w:rPr>
          <w:rFonts w:ascii="Sylfaen" w:hAnsi="Sylfaen"/>
          <w:sz w:val="24"/>
          <w:szCs w:val="24"/>
          <w:lang w:val="ka-GE"/>
        </w:rPr>
        <w:t xml:space="preserve">. </w:t>
      </w:r>
    </w:p>
    <w:p w:rsidR="00182566" w:rsidRPr="00644FD4" w:rsidRDefault="00182566" w:rsidP="00182566">
      <w:pPr>
        <w:spacing w:after="0"/>
        <w:jc w:val="both"/>
        <w:rPr>
          <w:rFonts w:ascii="Sylfaen" w:hAnsi="Sylfaen"/>
          <w:sz w:val="24"/>
          <w:szCs w:val="24"/>
          <w:lang w:val="ka-GE"/>
        </w:rPr>
      </w:pPr>
    </w:p>
    <w:p w:rsidR="0038093A" w:rsidRPr="00644FD4" w:rsidRDefault="008A4B98" w:rsidP="00182566">
      <w:pPr>
        <w:spacing w:after="0"/>
        <w:jc w:val="both"/>
        <w:rPr>
          <w:rFonts w:ascii="Sylfaen" w:hAnsi="Sylfaen"/>
          <w:sz w:val="24"/>
          <w:szCs w:val="24"/>
          <w:lang w:val="ka-GE"/>
        </w:rPr>
      </w:pPr>
      <w:r w:rsidRPr="00644FD4">
        <w:rPr>
          <w:rFonts w:ascii="Sylfaen" w:hAnsi="Sylfaen"/>
          <w:sz w:val="24"/>
          <w:szCs w:val="24"/>
          <w:lang w:val="ka-GE"/>
        </w:rPr>
        <w:t xml:space="preserve">2. </w:t>
      </w:r>
      <w:r w:rsidR="0038093A" w:rsidRPr="00644FD4">
        <w:rPr>
          <w:rFonts w:ascii="Sylfaen" w:hAnsi="Sylfaen"/>
          <w:sz w:val="24"/>
          <w:szCs w:val="24"/>
          <w:lang w:val="ka-GE"/>
        </w:rPr>
        <w:t xml:space="preserve">გასათვალისწინებელია ისიც, რომ ზოგიერთი მართლმადიდებელი მშობლისგან მოდის </w:t>
      </w:r>
      <w:r w:rsidR="0038093A" w:rsidRPr="00644FD4">
        <w:rPr>
          <w:rFonts w:ascii="Sylfaen" w:hAnsi="Sylfaen"/>
          <w:b/>
          <w:sz w:val="24"/>
          <w:szCs w:val="24"/>
          <w:lang w:val="ka-GE"/>
        </w:rPr>
        <w:t xml:space="preserve">„დაკვეთა“ სკოლებში </w:t>
      </w:r>
      <w:proofErr w:type="spellStart"/>
      <w:r w:rsidR="0079131D" w:rsidRPr="00644FD4">
        <w:rPr>
          <w:rFonts w:ascii="Sylfaen" w:hAnsi="Sylfaen"/>
          <w:b/>
          <w:sz w:val="24"/>
          <w:szCs w:val="24"/>
          <w:lang w:val="ka-GE"/>
        </w:rPr>
        <w:t>ე.წ</w:t>
      </w:r>
      <w:proofErr w:type="spellEnd"/>
      <w:r w:rsidR="0079131D" w:rsidRPr="00644FD4">
        <w:rPr>
          <w:rFonts w:ascii="Sylfaen" w:hAnsi="Sylfaen"/>
          <w:b/>
          <w:sz w:val="24"/>
          <w:szCs w:val="24"/>
          <w:lang w:val="ka-GE"/>
        </w:rPr>
        <w:t>. „</w:t>
      </w:r>
      <w:r w:rsidR="0038093A" w:rsidRPr="00644FD4">
        <w:rPr>
          <w:rFonts w:ascii="Sylfaen" w:hAnsi="Sylfaen"/>
          <w:b/>
          <w:sz w:val="24"/>
          <w:szCs w:val="24"/>
          <w:lang w:val="ka-GE"/>
        </w:rPr>
        <w:t>რელიგიური კუთხეების</w:t>
      </w:r>
      <w:r w:rsidR="0079131D" w:rsidRPr="00644FD4">
        <w:rPr>
          <w:rFonts w:ascii="Sylfaen" w:hAnsi="Sylfaen"/>
          <w:b/>
          <w:sz w:val="24"/>
          <w:szCs w:val="24"/>
          <w:lang w:val="ka-GE"/>
        </w:rPr>
        <w:t>“</w:t>
      </w:r>
      <w:r w:rsidR="0038093A" w:rsidRPr="00644FD4">
        <w:rPr>
          <w:rFonts w:ascii="Sylfaen" w:hAnsi="Sylfaen"/>
          <w:sz w:val="24"/>
          <w:szCs w:val="24"/>
          <w:lang w:val="ka-GE"/>
        </w:rPr>
        <w:t xml:space="preserve"> გახსნაზე: ზოგიერთი მშობელი იმაზე წუხს, რომ ბავშვებს არ ეძლევათ შესაძლებლობა, ილოცონ სკოლაში.</w:t>
      </w:r>
    </w:p>
    <w:p w:rsidR="00182566" w:rsidRPr="00644FD4" w:rsidRDefault="00182566" w:rsidP="00182566">
      <w:pPr>
        <w:spacing w:after="0"/>
        <w:jc w:val="both"/>
        <w:rPr>
          <w:rFonts w:ascii="Sylfaen" w:hAnsi="Sylfaen"/>
          <w:i/>
          <w:sz w:val="24"/>
          <w:szCs w:val="24"/>
          <w:lang w:val="ka-GE"/>
        </w:rPr>
      </w:pPr>
    </w:p>
    <w:p w:rsidR="0038093A" w:rsidRPr="00644FD4" w:rsidRDefault="0038093A" w:rsidP="00182566">
      <w:pPr>
        <w:spacing w:after="0"/>
        <w:jc w:val="both"/>
        <w:rPr>
          <w:rFonts w:ascii="Sylfaen" w:hAnsi="Sylfaen"/>
          <w:sz w:val="24"/>
          <w:szCs w:val="24"/>
          <w:lang w:val="ka-GE"/>
        </w:rPr>
      </w:pPr>
      <w:r w:rsidRPr="00644FD4">
        <w:rPr>
          <w:rFonts w:ascii="Sylfaen" w:hAnsi="Sylfaen"/>
          <w:i/>
          <w:sz w:val="24"/>
          <w:szCs w:val="24"/>
          <w:lang w:val="ka-GE"/>
        </w:rPr>
        <w:t>„მე, მაგალითად, ბებია მესტუმრა სკო</w:t>
      </w:r>
      <w:r w:rsidR="007C0F0A" w:rsidRPr="00644FD4">
        <w:rPr>
          <w:rFonts w:ascii="Sylfaen" w:hAnsi="Sylfaen"/>
          <w:i/>
          <w:sz w:val="24"/>
          <w:szCs w:val="24"/>
          <w:lang w:val="ka-GE"/>
        </w:rPr>
        <w:t>ლ</w:t>
      </w:r>
      <w:r w:rsidRPr="00644FD4">
        <w:rPr>
          <w:rFonts w:ascii="Sylfaen" w:hAnsi="Sylfaen"/>
          <w:i/>
          <w:sz w:val="24"/>
          <w:szCs w:val="24"/>
          <w:lang w:val="ka-GE"/>
        </w:rPr>
        <w:t>აში</w:t>
      </w:r>
      <w:r w:rsidR="00F60CD3" w:rsidRPr="00644FD4">
        <w:rPr>
          <w:rFonts w:ascii="Sylfaen" w:hAnsi="Sylfaen"/>
          <w:i/>
          <w:sz w:val="24"/>
          <w:szCs w:val="24"/>
          <w:lang w:val="ka-GE"/>
        </w:rPr>
        <w:t>;</w:t>
      </w:r>
      <w:r w:rsidRPr="00644FD4">
        <w:rPr>
          <w:rFonts w:ascii="Sylfaen" w:hAnsi="Sylfaen"/>
          <w:i/>
          <w:sz w:val="24"/>
          <w:szCs w:val="24"/>
          <w:lang w:val="ka-GE"/>
        </w:rPr>
        <w:t xml:space="preserve"> ცოტა პრობლემურია მისი შვილიშვილი, ასაკიდან გამომდინარე</w:t>
      </w:r>
      <w:r w:rsidR="00F60CD3" w:rsidRPr="00644FD4">
        <w:rPr>
          <w:rFonts w:ascii="Sylfaen" w:hAnsi="Sylfaen"/>
          <w:i/>
          <w:sz w:val="24"/>
          <w:szCs w:val="24"/>
          <w:lang w:val="ka-GE"/>
        </w:rPr>
        <w:t>,</w:t>
      </w:r>
      <w:r w:rsidRPr="00644FD4">
        <w:rPr>
          <w:rFonts w:ascii="Sylfaen" w:hAnsi="Sylfaen"/>
          <w:i/>
          <w:sz w:val="24"/>
          <w:szCs w:val="24"/>
          <w:lang w:val="ka-GE"/>
        </w:rPr>
        <w:t xml:space="preserve"> და მეუბნება, პრობლემური იქნება</w:t>
      </w:r>
      <w:r w:rsidR="00F60CD3" w:rsidRPr="00644FD4">
        <w:rPr>
          <w:rFonts w:ascii="Sylfaen" w:hAnsi="Sylfaen"/>
          <w:i/>
          <w:sz w:val="24"/>
          <w:szCs w:val="24"/>
          <w:lang w:val="ka-GE"/>
        </w:rPr>
        <w:t>,</w:t>
      </w:r>
      <w:r w:rsidRPr="00644FD4">
        <w:rPr>
          <w:rFonts w:ascii="Sylfaen" w:hAnsi="Sylfaen"/>
          <w:i/>
          <w:sz w:val="24"/>
          <w:szCs w:val="24"/>
          <w:lang w:val="ka-GE"/>
        </w:rPr>
        <w:t xml:space="preserve"> აბა</w:t>
      </w:r>
      <w:r w:rsidR="00F60CD3" w:rsidRPr="00644FD4">
        <w:rPr>
          <w:rFonts w:ascii="Sylfaen" w:hAnsi="Sylfaen"/>
          <w:i/>
          <w:sz w:val="24"/>
          <w:szCs w:val="24"/>
          <w:lang w:val="ka-GE"/>
        </w:rPr>
        <w:t>,</w:t>
      </w:r>
      <w:r w:rsidRPr="00644FD4">
        <w:rPr>
          <w:rFonts w:ascii="Sylfaen" w:hAnsi="Sylfaen"/>
          <w:i/>
          <w:sz w:val="24"/>
          <w:szCs w:val="24"/>
          <w:lang w:val="ka-GE"/>
        </w:rPr>
        <w:t xml:space="preserve"> რაო</w:t>
      </w:r>
      <w:r w:rsidR="00F60CD3" w:rsidRPr="00644FD4">
        <w:rPr>
          <w:rFonts w:ascii="Sylfaen" w:hAnsi="Sylfaen"/>
          <w:i/>
          <w:sz w:val="24"/>
          <w:szCs w:val="24"/>
          <w:lang w:val="ka-GE"/>
        </w:rPr>
        <w:t>.</w:t>
      </w:r>
      <w:r w:rsidRPr="00644FD4">
        <w:rPr>
          <w:rFonts w:ascii="Sylfaen" w:hAnsi="Sylfaen"/>
          <w:i/>
          <w:sz w:val="24"/>
          <w:szCs w:val="24"/>
          <w:lang w:val="ka-GE"/>
        </w:rPr>
        <w:t xml:space="preserve"> რატომ-მეთქი და</w:t>
      </w:r>
      <w:r w:rsidR="00F60CD3" w:rsidRPr="00644FD4">
        <w:rPr>
          <w:rFonts w:ascii="Sylfaen" w:hAnsi="Sylfaen"/>
          <w:i/>
          <w:sz w:val="24"/>
          <w:szCs w:val="24"/>
          <w:lang w:val="ka-GE"/>
        </w:rPr>
        <w:t>,</w:t>
      </w:r>
      <w:r w:rsidRPr="00644FD4">
        <w:rPr>
          <w:rFonts w:ascii="Sylfaen" w:hAnsi="Sylfaen"/>
          <w:i/>
          <w:sz w:val="24"/>
          <w:szCs w:val="24"/>
          <w:lang w:val="ka-GE"/>
        </w:rPr>
        <w:t xml:space="preserve"> შემოვიარე ახლა სკოლა და [რელიგიური] კუთხე არა გაქვთო, სანთელი არა გაქვთო, რომ დადგეს ბავშვი და ილოცოსო... მოაწყვეთ, ქალბატონო</w:t>
      </w:r>
      <w:r w:rsidR="00DA3AA7" w:rsidRPr="00644FD4">
        <w:rPr>
          <w:rFonts w:ascii="Sylfaen" w:hAnsi="Sylfaen"/>
          <w:i/>
          <w:sz w:val="24"/>
          <w:szCs w:val="24"/>
          <w:lang w:val="ka-GE"/>
        </w:rPr>
        <w:t>,</w:t>
      </w:r>
      <w:r w:rsidRPr="00644FD4">
        <w:rPr>
          <w:rFonts w:ascii="Sylfaen" w:hAnsi="Sylfaen"/>
          <w:i/>
          <w:sz w:val="24"/>
          <w:szCs w:val="24"/>
          <w:lang w:val="ka-GE"/>
        </w:rPr>
        <w:t xml:space="preserve"> კუთხე და უკეთესი მოსწავლეები გეყოლებათო“</w:t>
      </w:r>
      <w:r w:rsidRPr="00644FD4">
        <w:rPr>
          <w:rFonts w:ascii="Sylfaen" w:hAnsi="Sylfaen"/>
          <w:sz w:val="24"/>
          <w:szCs w:val="24"/>
          <w:lang w:val="ka-GE"/>
        </w:rPr>
        <w:t xml:space="preserve"> (</w:t>
      </w:r>
      <w:r w:rsidR="0079131D" w:rsidRPr="00644FD4">
        <w:rPr>
          <w:rFonts w:ascii="Sylfaen" w:hAnsi="Sylfaen"/>
          <w:sz w:val="24"/>
          <w:szCs w:val="24"/>
          <w:lang w:val="ka-GE"/>
        </w:rPr>
        <w:t>თბილისის ერთ</w:t>
      </w:r>
      <w:r w:rsidR="00F60CD3" w:rsidRPr="00644FD4">
        <w:rPr>
          <w:rFonts w:ascii="Sylfaen" w:hAnsi="Sylfaen"/>
          <w:sz w:val="24"/>
          <w:szCs w:val="24"/>
          <w:lang w:val="ka-GE"/>
        </w:rPr>
        <w:t>-</w:t>
      </w:r>
      <w:r w:rsidR="0079131D" w:rsidRPr="00644FD4">
        <w:rPr>
          <w:rFonts w:ascii="Sylfaen" w:hAnsi="Sylfaen"/>
          <w:sz w:val="24"/>
          <w:szCs w:val="24"/>
          <w:lang w:val="ka-GE"/>
        </w:rPr>
        <w:t>ერთი სკოლის დირექტორი</w:t>
      </w:r>
      <w:r w:rsidRPr="00644FD4">
        <w:rPr>
          <w:rFonts w:ascii="Sylfaen" w:hAnsi="Sylfaen"/>
          <w:sz w:val="24"/>
          <w:szCs w:val="24"/>
          <w:lang w:val="ka-GE"/>
        </w:rPr>
        <w:t>).</w:t>
      </w:r>
    </w:p>
    <w:p w:rsidR="00182566" w:rsidRPr="00644FD4" w:rsidRDefault="0038093A" w:rsidP="00182566">
      <w:pPr>
        <w:spacing w:after="0"/>
        <w:jc w:val="both"/>
        <w:rPr>
          <w:rFonts w:ascii="Sylfaen" w:hAnsi="Sylfaen"/>
          <w:i/>
          <w:sz w:val="24"/>
          <w:szCs w:val="24"/>
          <w:lang w:val="ka-GE"/>
        </w:rPr>
      </w:pPr>
      <w:r w:rsidRPr="00644FD4">
        <w:rPr>
          <w:rFonts w:ascii="Sylfaen" w:hAnsi="Sylfaen"/>
          <w:i/>
          <w:sz w:val="24"/>
          <w:szCs w:val="24"/>
          <w:lang w:val="ka-GE"/>
        </w:rPr>
        <w:t xml:space="preserve"> </w:t>
      </w:r>
    </w:p>
    <w:p w:rsidR="00182566" w:rsidRPr="00644FD4" w:rsidRDefault="0038093A" w:rsidP="00182566">
      <w:pPr>
        <w:spacing w:after="0"/>
        <w:jc w:val="both"/>
        <w:rPr>
          <w:rFonts w:ascii="Sylfaen" w:hAnsi="Sylfaen"/>
          <w:sz w:val="24"/>
          <w:szCs w:val="24"/>
          <w:lang w:val="ka-GE"/>
        </w:rPr>
      </w:pPr>
      <w:r w:rsidRPr="00644FD4">
        <w:rPr>
          <w:rFonts w:ascii="Sylfaen" w:hAnsi="Sylfaen"/>
          <w:i/>
          <w:sz w:val="24"/>
          <w:szCs w:val="24"/>
          <w:lang w:val="ka-GE"/>
        </w:rPr>
        <w:t>„ჩემს სკოლაში იყო ქართულის მასწავლებელი, რომელიც ყველა გაკვეთილს იწყებდა ლოცვით</w:t>
      </w:r>
      <w:r w:rsidR="00F60CD3" w:rsidRPr="00644FD4">
        <w:rPr>
          <w:rFonts w:ascii="Sylfaen" w:hAnsi="Sylfaen"/>
          <w:i/>
          <w:sz w:val="24"/>
          <w:szCs w:val="24"/>
          <w:lang w:val="ka-GE"/>
        </w:rPr>
        <w:t>;</w:t>
      </w:r>
      <w:r w:rsidRPr="00644FD4">
        <w:rPr>
          <w:rFonts w:ascii="Sylfaen" w:hAnsi="Sylfaen"/>
          <w:i/>
          <w:sz w:val="24"/>
          <w:szCs w:val="24"/>
          <w:lang w:val="ka-GE"/>
        </w:rPr>
        <w:t xml:space="preserve"> ჰყავდა 3 </w:t>
      </w:r>
      <w:proofErr w:type="spellStart"/>
      <w:r w:rsidRPr="00644FD4">
        <w:rPr>
          <w:rFonts w:ascii="Sylfaen" w:hAnsi="Sylfaen"/>
          <w:i/>
          <w:sz w:val="24"/>
          <w:szCs w:val="24"/>
          <w:lang w:val="ka-GE"/>
        </w:rPr>
        <w:t>იაღოველი</w:t>
      </w:r>
      <w:proofErr w:type="spellEnd"/>
      <w:r w:rsidRPr="00644FD4">
        <w:rPr>
          <w:rFonts w:ascii="Sylfaen" w:hAnsi="Sylfaen"/>
          <w:i/>
          <w:sz w:val="24"/>
          <w:szCs w:val="24"/>
          <w:lang w:val="ka-GE"/>
        </w:rPr>
        <w:t xml:space="preserve"> </w:t>
      </w:r>
      <w:r w:rsidR="00F60CD3" w:rsidRPr="00644FD4">
        <w:rPr>
          <w:rFonts w:ascii="Sylfaen" w:hAnsi="Sylfaen"/>
          <w:i/>
          <w:sz w:val="24"/>
          <w:szCs w:val="24"/>
          <w:lang w:val="ka-GE"/>
        </w:rPr>
        <w:t>მოსწავლე</w:t>
      </w:r>
      <w:r w:rsidRPr="00644FD4">
        <w:rPr>
          <w:rFonts w:ascii="Sylfaen" w:hAnsi="Sylfaen"/>
          <w:i/>
          <w:sz w:val="24"/>
          <w:szCs w:val="24"/>
          <w:lang w:val="ka-GE"/>
        </w:rPr>
        <w:t xml:space="preserve"> და სანამ ამ ბავშვებს </w:t>
      </w:r>
      <w:proofErr w:type="spellStart"/>
      <w:r w:rsidRPr="00644FD4">
        <w:rPr>
          <w:rFonts w:ascii="Sylfaen" w:hAnsi="Sylfaen"/>
          <w:i/>
          <w:sz w:val="24"/>
          <w:szCs w:val="24"/>
          <w:lang w:val="ka-GE"/>
        </w:rPr>
        <w:t>გავაცნობიერებდით</w:t>
      </w:r>
      <w:proofErr w:type="spellEnd"/>
      <w:r w:rsidRPr="00644FD4">
        <w:rPr>
          <w:rFonts w:ascii="Sylfaen" w:hAnsi="Sylfaen"/>
          <w:i/>
          <w:sz w:val="24"/>
          <w:szCs w:val="24"/>
          <w:lang w:val="ka-GE"/>
        </w:rPr>
        <w:t xml:space="preserve"> იმაში, რომ ცოტა გვიან მოსულიყვნენ სკოლაში, ან მასწავლებელს დაეწყო  ლოცვა ადრე, დედამ თქვა, რომ ექმნება პრობლემა, რადგან ბავშვი განიცდის ამას და ტირის.... ეს ახლაც პრობლემაა, იმიტომ რომ მასწავლებლ</w:t>
      </w:r>
      <w:r w:rsidR="00F60CD3" w:rsidRPr="00644FD4">
        <w:rPr>
          <w:rFonts w:ascii="Sylfaen" w:hAnsi="Sylfaen"/>
          <w:i/>
          <w:sz w:val="24"/>
          <w:szCs w:val="24"/>
          <w:lang w:val="ka-GE"/>
        </w:rPr>
        <w:t>ებ</w:t>
      </w:r>
      <w:r w:rsidRPr="00644FD4">
        <w:rPr>
          <w:rFonts w:ascii="Sylfaen" w:hAnsi="Sylfaen"/>
          <w:i/>
          <w:sz w:val="24"/>
          <w:szCs w:val="24"/>
          <w:lang w:val="ka-GE"/>
        </w:rPr>
        <w:t>ი, განსაკუთრებით ძველი ქართული</w:t>
      </w:r>
      <w:r w:rsidR="0079131D" w:rsidRPr="00644FD4">
        <w:rPr>
          <w:rFonts w:ascii="Sylfaen" w:hAnsi="Sylfaen"/>
          <w:i/>
          <w:sz w:val="24"/>
          <w:szCs w:val="24"/>
          <w:lang w:val="ka-GE"/>
        </w:rPr>
        <w:t>ს მასწავლებლები, გაკვეთილს იწყებე</w:t>
      </w:r>
      <w:r w:rsidRPr="00644FD4">
        <w:rPr>
          <w:rFonts w:ascii="Sylfaen" w:hAnsi="Sylfaen"/>
          <w:i/>
          <w:sz w:val="24"/>
          <w:szCs w:val="24"/>
          <w:lang w:val="ka-GE"/>
        </w:rPr>
        <w:t>ნ და ამთავრებენ ლოცვით, ვითომ ეს იყოს წმინდა ადგილი...“</w:t>
      </w:r>
      <w:r w:rsidRPr="00644FD4">
        <w:rPr>
          <w:rFonts w:ascii="Sylfaen" w:hAnsi="Sylfaen"/>
          <w:sz w:val="24"/>
          <w:szCs w:val="24"/>
          <w:lang w:val="ka-GE"/>
        </w:rPr>
        <w:t xml:space="preserve"> </w:t>
      </w:r>
      <w:r w:rsidR="00182566" w:rsidRPr="00644FD4">
        <w:rPr>
          <w:rFonts w:ascii="Sylfaen" w:hAnsi="Sylfaen"/>
          <w:sz w:val="24"/>
          <w:szCs w:val="24"/>
          <w:lang w:val="ka-GE"/>
        </w:rPr>
        <w:t>(მასწავლებელთა პროფესიული განვითარებ</w:t>
      </w:r>
      <w:r w:rsidR="00066C29" w:rsidRPr="00644FD4">
        <w:rPr>
          <w:rFonts w:ascii="Sylfaen" w:hAnsi="Sylfaen"/>
          <w:sz w:val="24"/>
          <w:szCs w:val="24"/>
          <w:lang w:val="ka-GE"/>
        </w:rPr>
        <w:t>ი</w:t>
      </w:r>
      <w:r w:rsidR="00182566" w:rsidRPr="00644FD4">
        <w:rPr>
          <w:rFonts w:ascii="Sylfaen" w:hAnsi="Sylfaen"/>
          <w:sz w:val="24"/>
          <w:szCs w:val="24"/>
          <w:lang w:val="ka-GE"/>
        </w:rPr>
        <w:t>ს ცენტრის ტრენერი).</w:t>
      </w:r>
    </w:p>
    <w:p w:rsidR="00182566" w:rsidRPr="00644FD4" w:rsidRDefault="00182566" w:rsidP="00182566">
      <w:pPr>
        <w:spacing w:after="0"/>
        <w:jc w:val="both"/>
        <w:rPr>
          <w:rFonts w:ascii="Sylfaen" w:hAnsi="Sylfaen"/>
          <w:sz w:val="24"/>
          <w:szCs w:val="24"/>
          <w:lang w:val="ka-GE"/>
        </w:rPr>
      </w:pPr>
    </w:p>
    <w:p w:rsidR="008A4B98" w:rsidRPr="00644FD4" w:rsidRDefault="008A4B98" w:rsidP="00182566">
      <w:pPr>
        <w:spacing w:after="0"/>
        <w:jc w:val="both"/>
        <w:rPr>
          <w:rFonts w:ascii="Sylfaen" w:hAnsi="Sylfaen"/>
          <w:sz w:val="24"/>
          <w:szCs w:val="24"/>
          <w:lang w:val="ka-GE"/>
        </w:rPr>
      </w:pPr>
      <w:r w:rsidRPr="00644FD4">
        <w:rPr>
          <w:rFonts w:ascii="Sylfaen" w:hAnsi="Sylfaen"/>
          <w:sz w:val="24"/>
          <w:szCs w:val="24"/>
          <w:lang w:val="ka-GE"/>
        </w:rPr>
        <w:t xml:space="preserve">3. </w:t>
      </w:r>
      <w:r w:rsidR="000856BF" w:rsidRPr="00644FD4">
        <w:rPr>
          <w:rFonts w:ascii="Sylfaen" w:hAnsi="Sylfaen"/>
          <w:sz w:val="24"/>
          <w:szCs w:val="24"/>
          <w:lang w:val="ka-GE"/>
        </w:rPr>
        <w:t>რელიგიური ნეიტრ</w:t>
      </w:r>
      <w:r w:rsidR="000F6516" w:rsidRPr="00644FD4">
        <w:rPr>
          <w:rFonts w:ascii="Sylfaen" w:hAnsi="Sylfaen"/>
          <w:sz w:val="24"/>
          <w:szCs w:val="24"/>
          <w:lang w:val="ka-GE"/>
        </w:rPr>
        <w:t>ა</w:t>
      </w:r>
      <w:r w:rsidR="000856BF" w:rsidRPr="00644FD4">
        <w:rPr>
          <w:rFonts w:ascii="Sylfaen" w:hAnsi="Sylfaen"/>
          <w:sz w:val="24"/>
          <w:szCs w:val="24"/>
          <w:lang w:val="ka-GE"/>
        </w:rPr>
        <w:t xml:space="preserve">ლიტეტის დაცვას ხელს უშლის </w:t>
      </w:r>
      <w:r w:rsidR="000B3656" w:rsidRPr="00644FD4">
        <w:rPr>
          <w:rFonts w:ascii="Sylfaen" w:hAnsi="Sylfaen"/>
          <w:b/>
          <w:sz w:val="24"/>
          <w:szCs w:val="24"/>
          <w:lang w:val="ka-GE"/>
        </w:rPr>
        <w:t xml:space="preserve">სწავლების მოძველებული </w:t>
      </w:r>
      <w:r w:rsidR="00CD2D8B" w:rsidRPr="00644FD4">
        <w:rPr>
          <w:rFonts w:ascii="Sylfaen" w:hAnsi="Sylfaen"/>
          <w:b/>
          <w:sz w:val="24"/>
          <w:szCs w:val="24"/>
          <w:lang w:val="ka-GE"/>
        </w:rPr>
        <w:t xml:space="preserve">– </w:t>
      </w:r>
      <w:proofErr w:type="spellStart"/>
      <w:r w:rsidR="00CD2D8B" w:rsidRPr="00644FD4">
        <w:rPr>
          <w:rFonts w:ascii="Sylfaen" w:hAnsi="Sylfaen"/>
          <w:b/>
          <w:sz w:val="24"/>
          <w:szCs w:val="24"/>
          <w:lang w:val="ka-GE"/>
        </w:rPr>
        <w:t>ეთნოცენტრისტული</w:t>
      </w:r>
      <w:proofErr w:type="spellEnd"/>
      <w:r w:rsidR="00CD2D8B" w:rsidRPr="00644FD4">
        <w:rPr>
          <w:rFonts w:ascii="Sylfaen" w:hAnsi="Sylfaen"/>
          <w:b/>
          <w:sz w:val="24"/>
          <w:szCs w:val="24"/>
          <w:lang w:val="ka-GE"/>
        </w:rPr>
        <w:t xml:space="preserve"> – </w:t>
      </w:r>
      <w:r w:rsidR="000B3656" w:rsidRPr="00644FD4">
        <w:rPr>
          <w:rFonts w:ascii="Sylfaen" w:hAnsi="Sylfaen"/>
          <w:b/>
          <w:sz w:val="24"/>
          <w:szCs w:val="24"/>
          <w:lang w:val="ka-GE"/>
        </w:rPr>
        <w:t>მეთოდოლოგია:</w:t>
      </w:r>
      <w:r w:rsidR="000B3656" w:rsidRPr="00644FD4">
        <w:rPr>
          <w:rFonts w:ascii="Sylfaen" w:hAnsi="Sylfaen"/>
          <w:sz w:val="24"/>
          <w:szCs w:val="24"/>
          <w:lang w:val="ka-GE"/>
        </w:rPr>
        <w:t xml:space="preserve"> სკოლებში იმდენად რელიგიურად მიკერძოებული</w:t>
      </w:r>
      <w:r w:rsidR="004B38CD" w:rsidRPr="00644FD4">
        <w:rPr>
          <w:rFonts w:ascii="Sylfaen" w:hAnsi="Sylfaen"/>
          <w:sz w:val="24"/>
          <w:szCs w:val="24"/>
          <w:lang w:val="ka-GE"/>
        </w:rPr>
        <w:t xml:space="preserve"> სახელმძღვანელოების პრობლემა კი არ დგას, არამედ </w:t>
      </w:r>
      <w:r w:rsidR="006A61B3" w:rsidRPr="00644FD4">
        <w:rPr>
          <w:rFonts w:ascii="Sylfaen" w:hAnsi="Sylfaen"/>
          <w:sz w:val="24"/>
          <w:szCs w:val="24"/>
          <w:lang w:val="ka-GE"/>
        </w:rPr>
        <w:t>იმის</w:t>
      </w:r>
      <w:r w:rsidR="00F60CD3" w:rsidRPr="00644FD4">
        <w:rPr>
          <w:rFonts w:ascii="Sylfaen" w:hAnsi="Sylfaen"/>
          <w:sz w:val="24"/>
          <w:szCs w:val="24"/>
          <w:lang w:val="ka-GE"/>
        </w:rPr>
        <w:t>ა</w:t>
      </w:r>
      <w:r w:rsidR="006A61B3" w:rsidRPr="00644FD4">
        <w:rPr>
          <w:rFonts w:ascii="Sylfaen" w:hAnsi="Sylfaen"/>
          <w:sz w:val="24"/>
          <w:szCs w:val="24"/>
          <w:lang w:val="ka-GE"/>
        </w:rPr>
        <w:t xml:space="preserve">, თუ </w:t>
      </w:r>
      <w:r w:rsidR="006A61B3" w:rsidRPr="00644FD4">
        <w:rPr>
          <w:rFonts w:ascii="Sylfaen" w:hAnsi="Sylfaen"/>
          <w:sz w:val="24"/>
          <w:szCs w:val="24"/>
          <w:lang w:val="ka-GE"/>
        </w:rPr>
        <w:lastRenderedPageBreak/>
        <w:t>რო</w:t>
      </w:r>
      <w:r w:rsidR="00916C56" w:rsidRPr="00644FD4">
        <w:rPr>
          <w:rFonts w:ascii="Sylfaen" w:hAnsi="Sylfaen"/>
          <w:sz w:val="24"/>
          <w:szCs w:val="24"/>
          <w:lang w:val="ka-GE"/>
        </w:rPr>
        <w:t>გო</w:t>
      </w:r>
      <w:r w:rsidR="007E7BD4" w:rsidRPr="00644FD4">
        <w:rPr>
          <w:rFonts w:ascii="Sylfaen" w:hAnsi="Sylfaen"/>
          <w:sz w:val="24"/>
          <w:szCs w:val="24"/>
          <w:lang w:val="ka-GE"/>
        </w:rPr>
        <w:t>რ ასწავლიან პედაგოგები.</w:t>
      </w:r>
      <w:r w:rsidR="004B38CD" w:rsidRPr="00644FD4">
        <w:rPr>
          <w:rFonts w:ascii="Sylfaen" w:hAnsi="Sylfaen"/>
          <w:sz w:val="24"/>
          <w:szCs w:val="24"/>
          <w:lang w:val="ka-GE"/>
        </w:rPr>
        <w:t xml:space="preserve"> </w:t>
      </w:r>
      <w:r w:rsidR="007E7BD4" w:rsidRPr="00644FD4">
        <w:rPr>
          <w:rFonts w:ascii="Sylfaen" w:hAnsi="Sylfaen"/>
          <w:sz w:val="24"/>
          <w:szCs w:val="24"/>
          <w:lang w:val="ka-GE"/>
        </w:rPr>
        <w:t>სწავლების მეთოდოლოგიაშია პრობლემა და არა სახელმძღვანელოების შინაარსში. მასწავლებლები (მაგ</w:t>
      </w:r>
      <w:r w:rsidR="00F60CD3" w:rsidRPr="00644FD4">
        <w:rPr>
          <w:rFonts w:ascii="Sylfaen" w:hAnsi="Sylfaen"/>
          <w:sz w:val="24"/>
          <w:szCs w:val="24"/>
          <w:lang w:val="ka-GE"/>
        </w:rPr>
        <w:t>ალითად</w:t>
      </w:r>
      <w:r w:rsidR="007E7BD4" w:rsidRPr="00644FD4">
        <w:rPr>
          <w:rFonts w:ascii="Sylfaen" w:hAnsi="Sylfaen"/>
          <w:sz w:val="24"/>
          <w:szCs w:val="24"/>
          <w:lang w:val="ka-GE"/>
        </w:rPr>
        <w:t xml:space="preserve">, ქართული ლიტერატურის) ამა თუ იმ </w:t>
      </w:r>
      <w:r w:rsidR="000856BF" w:rsidRPr="00644FD4">
        <w:rPr>
          <w:rFonts w:ascii="Sylfaen" w:hAnsi="Sylfaen"/>
          <w:sz w:val="24"/>
          <w:szCs w:val="24"/>
          <w:lang w:val="ka-GE"/>
        </w:rPr>
        <w:t xml:space="preserve">მხატვრულ </w:t>
      </w:r>
      <w:r w:rsidR="007E7BD4" w:rsidRPr="00644FD4">
        <w:rPr>
          <w:rFonts w:ascii="Sylfaen" w:hAnsi="Sylfaen"/>
          <w:sz w:val="24"/>
          <w:szCs w:val="24"/>
          <w:lang w:val="ka-GE"/>
        </w:rPr>
        <w:t xml:space="preserve">ნაწარმოებს </w:t>
      </w:r>
      <w:proofErr w:type="spellStart"/>
      <w:r w:rsidR="00937ACC" w:rsidRPr="00644FD4">
        <w:rPr>
          <w:rFonts w:ascii="Sylfaen" w:hAnsi="Sylfaen"/>
          <w:sz w:val="24"/>
          <w:szCs w:val="24"/>
          <w:lang w:val="ka-GE"/>
        </w:rPr>
        <w:t>ეთნოცენტრისტული</w:t>
      </w:r>
      <w:proofErr w:type="spellEnd"/>
      <w:r w:rsidR="007E7BD4" w:rsidRPr="00644FD4">
        <w:rPr>
          <w:rFonts w:ascii="Sylfaen" w:hAnsi="Sylfaen"/>
          <w:sz w:val="24"/>
          <w:szCs w:val="24"/>
          <w:lang w:val="ka-GE"/>
        </w:rPr>
        <w:t xml:space="preserve"> პოზიციიდან</w:t>
      </w:r>
      <w:r w:rsidR="00937ACC" w:rsidRPr="00644FD4">
        <w:rPr>
          <w:rFonts w:ascii="Sylfaen" w:hAnsi="Sylfaen"/>
          <w:sz w:val="24"/>
          <w:szCs w:val="24"/>
          <w:lang w:val="ka-GE"/>
        </w:rPr>
        <w:t xml:space="preserve"> </w:t>
      </w:r>
      <w:r w:rsidR="007E7BD4" w:rsidRPr="00644FD4">
        <w:rPr>
          <w:rFonts w:ascii="Sylfaen" w:hAnsi="Sylfaen"/>
          <w:sz w:val="24"/>
          <w:szCs w:val="24"/>
          <w:lang w:val="ka-GE"/>
        </w:rPr>
        <w:t>ასწავლია</w:t>
      </w:r>
      <w:r w:rsidR="000B3656" w:rsidRPr="00644FD4">
        <w:rPr>
          <w:rFonts w:ascii="Sylfaen" w:hAnsi="Sylfaen"/>
          <w:sz w:val="24"/>
          <w:szCs w:val="24"/>
          <w:lang w:val="ka-GE"/>
        </w:rPr>
        <w:t>ნ</w:t>
      </w:r>
      <w:r w:rsidR="007E7BD4" w:rsidRPr="00644FD4">
        <w:rPr>
          <w:rFonts w:ascii="Sylfaen" w:hAnsi="Sylfaen"/>
          <w:sz w:val="24"/>
          <w:szCs w:val="24"/>
          <w:lang w:val="ka-GE"/>
        </w:rPr>
        <w:t xml:space="preserve">, </w:t>
      </w:r>
      <w:r w:rsidR="00937ACC" w:rsidRPr="00644FD4">
        <w:rPr>
          <w:rFonts w:ascii="Sylfaen" w:hAnsi="Sylfaen"/>
          <w:sz w:val="24"/>
          <w:szCs w:val="24"/>
          <w:lang w:val="ka-GE"/>
        </w:rPr>
        <w:t>რომლის თანახმადაც</w:t>
      </w:r>
      <w:r w:rsidR="00F60CD3" w:rsidRPr="00644FD4">
        <w:rPr>
          <w:rFonts w:ascii="Sylfaen" w:hAnsi="Sylfaen"/>
          <w:sz w:val="24"/>
          <w:szCs w:val="24"/>
          <w:lang w:val="ka-GE"/>
        </w:rPr>
        <w:t>,</w:t>
      </w:r>
      <w:r w:rsidR="00937ACC" w:rsidRPr="00644FD4">
        <w:rPr>
          <w:rFonts w:ascii="Sylfaen" w:hAnsi="Sylfaen"/>
          <w:sz w:val="24"/>
          <w:szCs w:val="24"/>
          <w:lang w:val="ka-GE"/>
        </w:rPr>
        <w:t xml:space="preserve"> მართლმადიდებლური სარწმუნოება ცხოვრების</w:t>
      </w:r>
      <w:r w:rsidR="00F60CD3" w:rsidRPr="00644FD4">
        <w:rPr>
          <w:rFonts w:ascii="Sylfaen" w:hAnsi="Sylfaen"/>
          <w:sz w:val="24"/>
          <w:szCs w:val="24"/>
          <w:lang w:val="ka-GE"/>
        </w:rPr>
        <w:t>ა</w:t>
      </w:r>
      <w:r w:rsidR="00937ACC" w:rsidRPr="00644FD4">
        <w:rPr>
          <w:rFonts w:ascii="Sylfaen" w:hAnsi="Sylfaen"/>
          <w:sz w:val="24"/>
          <w:szCs w:val="24"/>
          <w:lang w:val="ka-GE"/>
        </w:rPr>
        <w:t xml:space="preserve"> და აზროვნების სანიმუშო წესს ამკვიდრებს. ეს დამოკიდებულება მასწავლებლებმა </w:t>
      </w:r>
      <w:r w:rsidR="00CD2D8B" w:rsidRPr="00644FD4">
        <w:rPr>
          <w:rFonts w:ascii="Sylfaen" w:hAnsi="Sylfaen"/>
          <w:sz w:val="24"/>
          <w:szCs w:val="24"/>
          <w:lang w:val="ka-GE"/>
        </w:rPr>
        <w:t>პოსტსაბჭოთა საქართველოს პირველ ათწლეულში ნაციონალისტურ ტალღაზე გამოიმუშავეს და დღესაც ამ ხაზს მიჰყვებიან</w:t>
      </w:r>
      <w:r w:rsidR="00937ACC" w:rsidRPr="00644FD4">
        <w:rPr>
          <w:rFonts w:ascii="Sylfaen" w:hAnsi="Sylfaen"/>
          <w:sz w:val="24"/>
          <w:szCs w:val="24"/>
          <w:lang w:val="ka-GE"/>
        </w:rPr>
        <w:t>.</w:t>
      </w:r>
    </w:p>
    <w:p w:rsidR="004A78B6" w:rsidRPr="00644FD4" w:rsidRDefault="004A78B6" w:rsidP="00182566">
      <w:pPr>
        <w:spacing w:after="0"/>
        <w:jc w:val="both"/>
        <w:rPr>
          <w:rFonts w:ascii="Sylfaen" w:hAnsi="Sylfaen"/>
          <w:i/>
          <w:sz w:val="24"/>
          <w:szCs w:val="24"/>
          <w:lang w:val="ka-GE"/>
        </w:rPr>
      </w:pPr>
    </w:p>
    <w:p w:rsidR="00182566" w:rsidRPr="00644FD4" w:rsidRDefault="008A4B98" w:rsidP="00182566">
      <w:pPr>
        <w:spacing w:after="0"/>
        <w:jc w:val="both"/>
        <w:rPr>
          <w:rFonts w:ascii="Sylfaen" w:hAnsi="Sylfaen"/>
          <w:sz w:val="24"/>
          <w:szCs w:val="24"/>
          <w:lang w:val="ka-GE"/>
        </w:rPr>
      </w:pPr>
      <w:r w:rsidRPr="00644FD4">
        <w:rPr>
          <w:rFonts w:ascii="Sylfaen" w:hAnsi="Sylfaen"/>
          <w:i/>
          <w:sz w:val="24"/>
          <w:szCs w:val="24"/>
          <w:lang w:val="ka-GE"/>
        </w:rPr>
        <w:t>„სახელმძღვანელოები</w:t>
      </w:r>
      <w:r w:rsidR="00F60CD3" w:rsidRPr="00644FD4">
        <w:rPr>
          <w:rFonts w:ascii="Sylfaen" w:hAnsi="Sylfaen"/>
          <w:i/>
          <w:sz w:val="24"/>
          <w:szCs w:val="24"/>
          <w:lang w:val="ka-GE"/>
        </w:rPr>
        <w:t>,</w:t>
      </w:r>
      <w:r w:rsidRPr="00644FD4">
        <w:rPr>
          <w:rFonts w:ascii="Sylfaen" w:hAnsi="Sylfaen"/>
          <w:i/>
          <w:sz w:val="24"/>
          <w:szCs w:val="24"/>
          <w:lang w:val="ka-GE"/>
        </w:rPr>
        <w:t xml:space="preserve"> ფაქტობრივად</w:t>
      </w:r>
      <w:r w:rsidR="00F60CD3" w:rsidRPr="00644FD4">
        <w:rPr>
          <w:rFonts w:ascii="Sylfaen" w:hAnsi="Sylfaen"/>
          <w:i/>
          <w:sz w:val="24"/>
          <w:szCs w:val="24"/>
          <w:lang w:val="ka-GE"/>
        </w:rPr>
        <w:t>,</w:t>
      </w:r>
      <w:r w:rsidRPr="00644FD4">
        <w:rPr>
          <w:rFonts w:ascii="Sylfaen" w:hAnsi="Sylfaen"/>
          <w:i/>
          <w:sz w:val="24"/>
          <w:szCs w:val="24"/>
          <w:lang w:val="ka-GE"/>
        </w:rPr>
        <w:t xml:space="preserve"> ნეიტრალურია, მაგრამ იმისათვის, რომ </w:t>
      </w:r>
      <w:r w:rsidR="006168B1" w:rsidRPr="00644FD4">
        <w:rPr>
          <w:rFonts w:ascii="Sylfaen" w:hAnsi="Sylfaen"/>
          <w:i/>
          <w:sz w:val="24"/>
          <w:szCs w:val="24"/>
          <w:lang w:val="ka-GE"/>
        </w:rPr>
        <w:t>ეს</w:t>
      </w:r>
      <w:r w:rsidRPr="00644FD4">
        <w:rPr>
          <w:rFonts w:ascii="Sylfaen" w:hAnsi="Sylfaen"/>
          <w:i/>
          <w:sz w:val="24"/>
          <w:szCs w:val="24"/>
          <w:lang w:val="ka-GE"/>
        </w:rPr>
        <w:t xml:space="preserve"> თემები სხვა კუთხით </w:t>
      </w:r>
      <w:r w:rsidR="006168B1" w:rsidRPr="00644FD4">
        <w:rPr>
          <w:rFonts w:ascii="Sylfaen" w:hAnsi="Sylfaen"/>
          <w:i/>
          <w:sz w:val="24"/>
          <w:szCs w:val="24"/>
          <w:lang w:val="ka-GE"/>
        </w:rPr>
        <w:t xml:space="preserve">არ </w:t>
      </w:r>
      <w:r w:rsidRPr="00644FD4">
        <w:rPr>
          <w:rFonts w:ascii="Sylfaen" w:hAnsi="Sylfaen"/>
          <w:i/>
          <w:sz w:val="24"/>
          <w:szCs w:val="24"/>
          <w:lang w:val="ka-GE"/>
        </w:rPr>
        <w:t>წა</w:t>
      </w:r>
      <w:r w:rsidR="006168B1" w:rsidRPr="00644FD4">
        <w:rPr>
          <w:rFonts w:ascii="Sylfaen" w:hAnsi="Sylfaen"/>
          <w:i/>
          <w:sz w:val="24"/>
          <w:szCs w:val="24"/>
          <w:lang w:val="ka-GE"/>
        </w:rPr>
        <w:t>ი</w:t>
      </w:r>
      <w:r w:rsidRPr="00644FD4">
        <w:rPr>
          <w:rFonts w:ascii="Sylfaen" w:hAnsi="Sylfaen"/>
          <w:i/>
          <w:sz w:val="24"/>
          <w:szCs w:val="24"/>
          <w:lang w:val="ka-GE"/>
        </w:rPr>
        <w:t>ყვან</w:t>
      </w:r>
      <w:r w:rsidR="006168B1" w:rsidRPr="00644FD4">
        <w:rPr>
          <w:rFonts w:ascii="Sylfaen" w:hAnsi="Sylfaen"/>
          <w:i/>
          <w:sz w:val="24"/>
          <w:szCs w:val="24"/>
          <w:lang w:val="ka-GE"/>
        </w:rPr>
        <w:t>ონ</w:t>
      </w:r>
      <w:r w:rsidRPr="00644FD4">
        <w:rPr>
          <w:rFonts w:ascii="Sylfaen" w:hAnsi="Sylfaen"/>
          <w:i/>
          <w:sz w:val="24"/>
          <w:szCs w:val="24"/>
          <w:lang w:val="ka-GE"/>
        </w:rPr>
        <w:t>, სწავლება მეთოდოლოგიურად ბევ</w:t>
      </w:r>
      <w:r w:rsidR="006C4B3C" w:rsidRPr="00644FD4">
        <w:rPr>
          <w:rFonts w:ascii="Sylfaen" w:hAnsi="Sylfaen"/>
          <w:i/>
          <w:sz w:val="24"/>
          <w:szCs w:val="24"/>
          <w:lang w:val="ka-GE"/>
        </w:rPr>
        <w:t xml:space="preserve">რად უფრო გამართული უნდა იყოს... </w:t>
      </w:r>
      <w:r w:rsidRPr="00644FD4">
        <w:rPr>
          <w:rFonts w:ascii="Sylfaen" w:hAnsi="Sylfaen"/>
          <w:i/>
          <w:sz w:val="24"/>
          <w:szCs w:val="24"/>
          <w:lang w:val="ka-GE"/>
        </w:rPr>
        <w:t>სახელმძღვანელო უნდა გახდეს ბევრად უფრო ავტონომიური, სახელმძღვანელომ უნდა აიღოს ის ფუნქცია, რომ ასწავლოს მასწავლებელს, როგორ ჩაატაროს გაკვეთილი“</w:t>
      </w:r>
      <w:r w:rsidRPr="00644FD4">
        <w:rPr>
          <w:rFonts w:ascii="Sylfaen" w:hAnsi="Sylfaen"/>
          <w:sz w:val="24"/>
          <w:szCs w:val="24"/>
          <w:lang w:val="ka-GE"/>
        </w:rPr>
        <w:t xml:space="preserve"> </w:t>
      </w:r>
      <w:r w:rsidR="00182566" w:rsidRPr="00644FD4">
        <w:rPr>
          <w:rFonts w:ascii="Sylfaen" w:hAnsi="Sylfaen"/>
          <w:sz w:val="24"/>
          <w:szCs w:val="24"/>
          <w:lang w:val="ka-GE"/>
        </w:rPr>
        <w:t>(მასწავლებელთა პროფესიული განვითარებ</w:t>
      </w:r>
      <w:r w:rsidR="00F60CD3" w:rsidRPr="00644FD4">
        <w:rPr>
          <w:rFonts w:ascii="Sylfaen" w:hAnsi="Sylfaen"/>
          <w:sz w:val="24"/>
          <w:szCs w:val="24"/>
          <w:lang w:val="ka-GE"/>
        </w:rPr>
        <w:t>ი</w:t>
      </w:r>
      <w:r w:rsidR="00182566" w:rsidRPr="00644FD4">
        <w:rPr>
          <w:rFonts w:ascii="Sylfaen" w:hAnsi="Sylfaen"/>
          <w:sz w:val="24"/>
          <w:szCs w:val="24"/>
          <w:lang w:val="ka-GE"/>
        </w:rPr>
        <w:t>ს ცენტრის ტრენერი).</w:t>
      </w:r>
    </w:p>
    <w:p w:rsidR="00383720" w:rsidRPr="00644FD4" w:rsidRDefault="00383720" w:rsidP="00182566">
      <w:pPr>
        <w:spacing w:after="0"/>
        <w:jc w:val="both"/>
        <w:rPr>
          <w:rFonts w:ascii="Sylfaen" w:hAnsi="Sylfaen"/>
          <w:sz w:val="24"/>
          <w:szCs w:val="24"/>
          <w:lang w:val="ka-GE"/>
        </w:rPr>
      </w:pPr>
    </w:p>
    <w:p w:rsidR="00182566" w:rsidRPr="00644FD4" w:rsidRDefault="008A4B98" w:rsidP="00182566">
      <w:pPr>
        <w:spacing w:after="0"/>
        <w:jc w:val="both"/>
        <w:rPr>
          <w:rFonts w:ascii="Sylfaen" w:hAnsi="Sylfaen"/>
          <w:sz w:val="24"/>
          <w:szCs w:val="24"/>
          <w:lang w:val="ka-GE"/>
        </w:rPr>
      </w:pPr>
      <w:r w:rsidRPr="00644FD4">
        <w:rPr>
          <w:rFonts w:ascii="Sylfaen" w:hAnsi="Sylfaen"/>
          <w:i/>
          <w:sz w:val="24"/>
          <w:szCs w:val="24"/>
          <w:lang w:val="ka-GE"/>
        </w:rPr>
        <w:t>„ეს ბავშვი [მუსლიმ</w:t>
      </w:r>
      <w:r w:rsidR="00F60CD3" w:rsidRPr="00644FD4">
        <w:rPr>
          <w:rFonts w:ascii="Sylfaen" w:hAnsi="Sylfaen"/>
          <w:i/>
          <w:sz w:val="24"/>
          <w:szCs w:val="24"/>
          <w:lang w:val="ka-GE"/>
        </w:rPr>
        <w:t>ან</w:t>
      </w:r>
      <w:r w:rsidRPr="00644FD4">
        <w:rPr>
          <w:rFonts w:ascii="Sylfaen" w:hAnsi="Sylfaen"/>
          <w:i/>
          <w:sz w:val="24"/>
          <w:szCs w:val="24"/>
          <w:lang w:val="ka-GE"/>
        </w:rPr>
        <w:t>ი მოსწავლე] მეუბნება, იცით</w:t>
      </w:r>
      <w:r w:rsidR="00F60CD3" w:rsidRPr="00644FD4">
        <w:rPr>
          <w:rFonts w:ascii="Sylfaen" w:hAnsi="Sylfaen"/>
          <w:i/>
          <w:sz w:val="24"/>
          <w:szCs w:val="24"/>
          <w:lang w:val="ka-GE"/>
        </w:rPr>
        <w:t>,</w:t>
      </w:r>
      <w:r w:rsidRPr="00644FD4">
        <w:rPr>
          <w:rFonts w:ascii="Sylfaen" w:hAnsi="Sylfaen"/>
          <w:i/>
          <w:sz w:val="24"/>
          <w:szCs w:val="24"/>
          <w:lang w:val="ka-GE"/>
        </w:rPr>
        <w:t xml:space="preserve"> რაო, აბო თქვენთვის არის გმირი, თორემ ჩემთვის ჩვეულებრივი მოღალატეაო... ასეთი ბავშვი ბევრია. ისინი ფიქრობენ, რომ აბო მოღალატეა.  ეს ნიშნავს, რომ შესაცვლელი გაქვს რაღაც,  სხვანაირად გაქვს დასაგეგმი სწავლება“</w:t>
      </w:r>
      <w:r w:rsidRPr="00644FD4">
        <w:rPr>
          <w:rFonts w:ascii="Sylfaen" w:hAnsi="Sylfaen"/>
          <w:sz w:val="24"/>
          <w:szCs w:val="24"/>
          <w:lang w:val="ka-GE"/>
        </w:rPr>
        <w:t xml:space="preserve"> </w:t>
      </w:r>
      <w:r w:rsidR="00182566" w:rsidRPr="00644FD4">
        <w:rPr>
          <w:rFonts w:ascii="Sylfaen" w:hAnsi="Sylfaen"/>
          <w:sz w:val="24"/>
          <w:szCs w:val="24"/>
          <w:lang w:val="ka-GE"/>
        </w:rPr>
        <w:t>(მასწავლებელთა პროფესიული განვითარებ</w:t>
      </w:r>
      <w:r w:rsidR="00F60CD3" w:rsidRPr="00644FD4">
        <w:rPr>
          <w:rFonts w:ascii="Sylfaen" w:hAnsi="Sylfaen"/>
          <w:sz w:val="24"/>
          <w:szCs w:val="24"/>
          <w:lang w:val="ka-GE"/>
        </w:rPr>
        <w:t>ი</w:t>
      </w:r>
      <w:r w:rsidR="00182566" w:rsidRPr="00644FD4">
        <w:rPr>
          <w:rFonts w:ascii="Sylfaen" w:hAnsi="Sylfaen"/>
          <w:sz w:val="24"/>
          <w:szCs w:val="24"/>
          <w:lang w:val="ka-GE"/>
        </w:rPr>
        <w:t>ს ცენტრის ტრენერი).</w:t>
      </w:r>
    </w:p>
    <w:p w:rsidR="00182566" w:rsidRPr="00644FD4" w:rsidRDefault="00182566" w:rsidP="00182566">
      <w:pPr>
        <w:spacing w:after="0"/>
        <w:jc w:val="both"/>
        <w:rPr>
          <w:rFonts w:ascii="Sylfaen" w:hAnsi="Sylfaen"/>
          <w:sz w:val="24"/>
          <w:szCs w:val="24"/>
          <w:lang w:val="ka-GE"/>
        </w:rPr>
      </w:pPr>
    </w:p>
    <w:p w:rsidR="00182566" w:rsidRPr="00644FD4" w:rsidRDefault="008A4B98" w:rsidP="00182566">
      <w:pPr>
        <w:spacing w:after="0"/>
        <w:jc w:val="both"/>
        <w:rPr>
          <w:rFonts w:ascii="Sylfaen" w:hAnsi="Sylfaen"/>
          <w:sz w:val="24"/>
          <w:szCs w:val="24"/>
          <w:lang w:val="ka-GE"/>
        </w:rPr>
      </w:pPr>
      <w:r w:rsidRPr="00644FD4">
        <w:rPr>
          <w:rFonts w:ascii="Sylfaen" w:hAnsi="Sylfaen"/>
          <w:sz w:val="24"/>
          <w:szCs w:val="24"/>
          <w:lang w:val="ka-GE"/>
        </w:rPr>
        <w:t xml:space="preserve">4. </w:t>
      </w:r>
      <w:r w:rsidR="000856BF" w:rsidRPr="00644FD4">
        <w:rPr>
          <w:rFonts w:ascii="Sylfaen" w:hAnsi="Sylfaen"/>
          <w:sz w:val="24"/>
          <w:szCs w:val="24"/>
          <w:lang w:val="ka-GE"/>
        </w:rPr>
        <w:t>მნ</w:t>
      </w:r>
      <w:r w:rsidR="00CD2D8B" w:rsidRPr="00644FD4">
        <w:rPr>
          <w:rFonts w:ascii="Sylfaen" w:hAnsi="Sylfaen"/>
          <w:sz w:val="24"/>
          <w:szCs w:val="24"/>
          <w:lang w:val="ka-GE"/>
        </w:rPr>
        <w:t>ი</w:t>
      </w:r>
      <w:r w:rsidR="000856BF" w:rsidRPr="00644FD4">
        <w:rPr>
          <w:rFonts w:ascii="Sylfaen" w:hAnsi="Sylfaen"/>
          <w:sz w:val="24"/>
          <w:szCs w:val="24"/>
          <w:lang w:val="ka-GE"/>
        </w:rPr>
        <w:t xml:space="preserve">შვნელოვანი ფაქტორია </w:t>
      </w:r>
      <w:r w:rsidR="000B3656" w:rsidRPr="00644FD4">
        <w:rPr>
          <w:rFonts w:ascii="Sylfaen" w:hAnsi="Sylfaen"/>
          <w:sz w:val="24"/>
          <w:szCs w:val="24"/>
          <w:lang w:val="ka-GE"/>
        </w:rPr>
        <w:t xml:space="preserve">მასწავლებელთა </w:t>
      </w:r>
      <w:proofErr w:type="spellStart"/>
      <w:r w:rsidR="000B3656" w:rsidRPr="00644FD4">
        <w:rPr>
          <w:rFonts w:ascii="Sylfaen" w:hAnsi="Sylfaen"/>
          <w:b/>
          <w:sz w:val="24"/>
          <w:szCs w:val="24"/>
          <w:lang w:val="ka-GE"/>
        </w:rPr>
        <w:t>ღირებულებითი</w:t>
      </w:r>
      <w:proofErr w:type="spellEnd"/>
      <w:r w:rsidR="000B3656" w:rsidRPr="00644FD4">
        <w:rPr>
          <w:rFonts w:ascii="Sylfaen" w:hAnsi="Sylfaen"/>
          <w:b/>
          <w:sz w:val="24"/>
          <w:szCs w:val="24"/>
          <w:lang w:val="ka-GE"/>
        </w:rPr>
        <w:t xml:space="preserve"> ორიენტაცია,</w:t>
      </w:r>
      <w:r w:rsidR="004A78B6" w:rsidRPr="00644FD4">
        <w:rPr>
          <w:rFonts w:ascii="Sylfaen" w:hAnsi="Sylfaen"/>
          <w:sz w:val="24"/>
          <w:szCs w:val="24"/>
          <w:lang w:val="ka-GE"/>
        </w:rPr>
        <w:t xml:space="preserve"> მათი სოციალურ</w:t>
      </w:r>
      <w:r w:rsidR="006168B1" w:rsidRPr="00644FD4">
        <w:rPr>
          <w:rFonts w:ascii="Sylfaen" w:hAnsi="Sylfaen"/>
          <w:sz w:val="24"/>
          <w:szCs w:val="24"/>
          <w:lang w:val="ka-GE"/>
        </w:rPr>
        <w:t>-</w:t>
      </w:r>
      <w:r w:rsidR="000B3656" w:rsidRPr="00644FD4">
        <w:rPr>
          <w:rFonts w:ascii="Sylfaen" w:hAnsi="Sylfaen"/>
          <w:sz w:val="24"/>
          <w:szCs w:val="24"/>
          <w:lang w:val="ka-GE"/>
        </w:rPr>
        <w:t>კულტურული პროფილი, რომელშიც ეკლესიის მრევლის</w:t>
      </w:r>
      <w:r w:rsidR="004A78B6" w:rsidRPr="00644FD4">
        <w:rPr>
          <w:rFonts w:ascii="Sylfaen" w:hAnsi="Sylfaen"/>
          <w:sz w:val="24"/>
          <w:szCs w:val="24"/>
          <w:lang w:val="ka-GE"/>
        </w:rPr>
        <w:t xml:space="preserve"> ან მეჩეთის </w:t>
      </w:r>
      <w:r w:rsidR="000B3656" w:rsidRPr="00644FD4">
        <w:rPr>
          <w:rFonts w:ascii="Sylfaen" w:hAnsi="Sylfaen"/>
          <w:sz w:val="24"/>
          <w:szCs w:val="24"/>
          <w:lang w:val="ka-GE"/>
        </w:rPr>
        <w:t xml:space="preserve"> წევრობა წამყვანია. </w:t>
      </w:r>
      <w:r w:rsidR="007E7BD4" w:rsidRPr="00644FD4">
        <w:rPr>
          <w:rFonts w:ascii="Sylfaen" w:hAnsi="Sylfaen"/>
          <w:sz w:val="24"/>
          <w:szCs w:val="24"/>
          <w:lang w:val="ka-GE"/>
        </w:rPr>
        <w:t xml:space="preserve">ქართული ლიტერატურის </w:t>
      </w:r>
      <w:r w:rsidR="00785985" w:rsidRPr="00644FD4">
        <w:rPr>
          <w:rFonts w:ascii="Sylfaen" w:hAnsi="Sylfaen"/>
          <w:sz w:val="24"/>
          <w:szCs w:val="24"/>
          <w:lang w:val="ka-GE"/>
        </w:rPr>
        <w:t xml:space="preserve">ბევრი </w:t>
      </w:r>
      <w:r w:rsidR="007E7BD4" w:rsidRPr="00644FD4">
        <w:rPr>
          <w:rFonts w:ascii="Sylfaen" w:hAnsi="Sylfaen"/>
          <w:sz w:val="24"/>
          <w:szCs w:val="24"/>
          <w:lang w:val="ka-GE"/>
        </w:rPr>
        <w:t>მასწავლებელი თავად არის დარწმუნებული იმაში</w:t>
      </w:r>
      <w:r w:rsidR="006A61B3" w:rsidRPr="00644FD4">
        <w:rPr>
          <w:rFonts w:ascii="Sylfaen" w:hAnsi="Sylfaen"/>
          <w:sz w:val="24"/>
          <w:szCs w:val="24"/>
          <w:lang w:val="ka-GE"/>
        </w:rPr>
        <w:t>, რომ აბო თბილელი გმირია,</w:t>
      </w:r>
      <w:r w:rsidR="00785985" w:rsidRPr="00644FD4">
        <w:rPr>
          <w:rFonts w:ascii="Sylfaen" w:hAnsi="Sylfaen"/>
          <w:sz w:val="24"/>
          <w:szCs w:val="24"/>
          <w:lang w:val="ka-GE"/>
        </w:rPr>
        <w:t xml:space="preserve"> რადგან მან ქრისტიანობისთვის გაწირა თავი და თავისი რელიგია უარყო</w:t>
      </w:r>
      <w:r w:rsidR="00B5380E" w:rsidRPr="00644FD4">
        <w:rPr>
          <w:rFonts w:ascii="Sylfaen" w:hAnsi="Sylfaen"/>
          <w:sz w:val="24"/>
          <w:szCs w:val="24"/>
          <w:lang w:val="ka-GE"/>
        </w:rPr>
        <w:t xml:space="preserve">. </w:t>
      </w:r>
      <w:r w:rsidR="004A78B6" w:rsidRPr="00644FD4">
        <w:rPr>
          <w:rFonts w:ascii="Sylfaen" w:hAnsi="Sylfaen"/>
          <w:sz w:val="24"/>
          <w:szCs w:val="24"/>
          <w:lang w:val="ka-GE"/>
        </w:rPr>
        <w:t>ზუსტ</w:t>
      </w:r>
      <w:r w:rsidR="00241048" w:rsidRPr="00644FD4">
        <w:rPr>
          <w:rFonts w:ascii="Sylfaen" w:hAnsi="Sylfaen"/>
          <w:sz w:val="24"/>
          <w:szCs w:val="24"/>
          <w:lang w:val="ka-GE"/>
        </w:rPr>
        <w:t>ა</w:t>
      </w:r>
      <w:r w:rsidR="004A78B6" w:rsidRPr="00644FD4">
        <w:rPr>
          <w:rFonts w:ascii="Sylfaen" w:hAnsi="Sylfaen"/>
          <w:sz w:val="24"/>
          <w:szCs w:val="24"/>
          <w:lang w:val="ka-GE"/>
        </w:rPr>
        <w:t>დ ასევე, მეორე მხრივ, მუსლიმ</w:t>
      </w:r>
      <w:r w:rsidR="006168B1" w:rsidRPr="00644FD4">
        <w:rPr>
          <w:rFonts w:ascii="Sylfaen" w:hAnsi="Sylfaen"/>
          <w:sz w:val="24"/>
          <w:szCs w:val="24"/>
          <w:lang w:val="ka-GE"/>
        </w:rPr>
        <w:t>ან</w:t>
      </w:r>
      <w:r w:rsidR="004A78B6" w:rsidRPr="00644FD4">
        <w:rPr>
          <w:rFonts w:ascii="Sylfaen" w:hAnsi="Sylfaen"/>
          <w:sz w:val="24"/>
          <w:szCs w:val="24"/>
          <w:lang w:val="ka-GE"/>
        </w:rPr>
        <w:t>ი მასწავ</w:t>
      </w:r>
      <w:r w:rsidR="006168B1" w:rsidRPr="00644FD4">
        <w:rPr>
          <w:rFonts w:ascii="Sylfaen" w:hAnsi="Sylfaen"/>
          <w:sz w:val="24"/>
          <w:szCs w:val="24"/>
          <w:lang w:val="ka-GE"/>
        </w:rPr>
        <w:t>ლ</w:t>
      </w:r>
      <w:r w:rsidR="004A78B6" w:rsidRPr="00644FD4">
        <w:rPr>
          <w:rFonts w:ascii="Sylfaen" w:hAnsi="Sylfaen"/>
          <w:sz w:val="24"/>
          <w:szCs w:val="24"/>
          <w:lang w:val="ka-GE"/>
        </w:rPr>
        <w:t xml:space="preserve">ებლებისთვის აბო თბილელი მოღალატეა, რადგან </w:t>
      </w:r>
      <w:r w:rsidR="00241048" w:rsidRPr="00644FD4">
        <w:rPr>
          <w:rFonts w:ascii="Sylfaen" w:hAnsi="Sylfaen"/>
          <w:sz w:val="24"/>
          <w:szCs w:val="24"/>
          <w:lang w:val="ka-GE"/>
        </w:rPr>
        <w:t>მუსლიმ</w:t>
      </w:r>
      <w:r w:rsidR="006168B1" w:rsidRPr="00644FD4">
        <w:rPr>
          <w:rFonts w:ascii="Sylfaen" w:hAnsi="Sylfaen"/>
          <w:sz w:val="24"/>
          <w:szCs w:val="24"/>
          <w:lang w:val="ka-GE"/>
        </w:rPr>
        <w:t>ან</w:t>
      </w:r>
      <w:r w:rsidR="00241048" w:rsidRPr="00644FD4">
        <w:rPr>
          <w:rFonts w:ascii="Sylfaen" w:hAnsi="Sylfaen"/>
          <w:sz w:val="24"/>
          <w:szCs w:val="24"/>
          <w:lang w:val="ka-GE"/>
        </w:rPr>
        <w:t>ურ ს</w:t>
      </w:r>
      <w:r w:rsidR="006168B1" w:rsidRPr="00644FD4">
        <w:rPr>
          <w:rFonts w:ascii="Sylfaen" w:hAnsi="Sylfaen"/>
          <w:sz w:val="24"/>
          <w:szCs w:val="24"/>
          <w:lang w:val="ka-GE"/>
        </w:rPr>
        <w:t>ა</w:t>
      </w:r>
      <w:r w:rsidR="00241048" w:rsidRPr="00644FD4">
        <w:rPr>
          <w:rFonts w:ascii="Sylfaen" w:hAnsi="Sylfaen"/>
          <w:sz w:val="24"/>
          <w:szCs w:val="24"/>
          <w:lang w:val="ka-GE"/>
        </w:rPr>
        <w:t>რწმუნო</w:t>
      </w:r>
      <w:r w:rsidR="004A78B6" w:rsidRPr="00644FD4">
        <w:rPr>
          <w:rFonts w:ascii="Sylfaen" w:hAnsi="Sylfaen"/>
          <w:sz w:val="24"/>
          <w:szCs w:val="24"/>
          <w:lang w:val="ka-GE"/>
        </w:rPr>
        <w:t xml:space="preserve">ებას უღალატა. აშკარაა კონფლიქტი </w:t>
      </w:r>
      <w:r w:rsidR="006168B1" w:rsidRPr="00644FD4">
        <w:rPr>
          <w:rFonts w:ascii="Sylfaen" w:hAnsi="Sylfaen"/>
          <w:sz w:val="24"/>
          <w:szCs w:val="24"/>
          <w:lang w:val="ka-GE"/>
        </w:rPr>
        <w:t xml:space="preserve">რელიგიურ ნიადაგზე, </w:t>
      </w:r>
      <w:r w:rsidR="004A78B6" w:rsidRPr="00644FD4">
        <w:rPr>
          <w:rFonts w:ascii="Sylfaen" w:hAnsi="Sylfaen"/>
          <w:sz w:val="24"/>
          <w:szCs w:val="24"/>
          <w:lang w:val="ka-GE"/>
        </w:rPr>
        <w:t>ღირებულებით ორიენტაციე</w:t>
      </w:r>
      <w:r w:rsidR="006168B1" w:rsidRPr="00644FD4">
        <w:rPr>
          <w:rFonts w:ascii="Sylfaen" w:hAnsi="Sylfaen"/>
          <w:sz w:val="24"/>
          <w:szCs w:val="24"/>
          <w:lang w:val="ka-GE"/>
        </w:rPr>
        <w:t>ბ</w:t>
      </w:r>
      <w:r w:rsidR="004A78B6" w:rsidRPr="00644FD4">
        <w:rPr>
          <w:rFonts w:ascii="Sylfaen" w:hAnsi="Sylfaen"/>
          <w:sz w:val="24"/>
          <w:szCs w:val="24"/>
          <w:lang w:val="ka-GE"/>
        </w:rPr>
        <w:t>ს შორის</w:t>
      </w:r>
      <w:r w:rsidR="006168B1" w:rsidRPr="00644FD4">
        <w:rPr>
          <w:rFonts w:ascii="Sylfaen" w:hAnsi="Sylfaen"/>
          <w:sz w:val="24"/>
          <w:szCs w:val="24"/>
          <w:lang w:val="ka-GE"/>
        </w:rPr>
        <w:t>.</w:t>
      </w:r>
    </w:p>
    <w:p w:rsidR="003E4D89" w:rsidRPr="00644FD4" w:rsidRDefault="003E4D89" w:rsidP="00182566">
      <w:pPr>
        <w:spacing w:after="0"/>
        <w:jc w:val="both"/>
        <w:rPr>
          <w:rFonts w:ascii="Sylfaen" w:hAnsi="Sylfaen"/>
          <w:i/>
          <w:sz w:val="24"/>
          <w:szCs w:val="24"/>
          <w:lang w:val="ka-GE"/>
        </w:rPr>
      </w:pPr>
    </w:p>
    <w:p w:rsidR="00182566" w:rsidRPr="00644FD4" w:rsidRDefault="00B5380E" w:rsidP="00182566">
      <w:pPr>
        <w:spacing w:after="0"/>
        <w:jc w:val="both"/>
        <w:rPr>
          <w:rFonts w:ascii="Sylfaen" w:hAnsi="Sylfaen"/>
          <w:sz w:val="24"/>
          <w:szCs w:val="24"/>
          <w:lang w:val="ka-GE"/>
        </w:rPr>
      </w:pPr>
      <w:r w:rsidRPr="00644FD4">
        <w:rPr>
          <w:rFonts w:ascii="Sylfaen" w:hAnsi="Sylfaen"/>
          <w:i/>
          <w:sz w:val="24"/>
          <w:szCs w:val="24"/>
          <w:lang w:val="ka-GE"/>
        </w:rPr>
        <w:t>„</w:t>
      </w:r>
      <w:r w:rsidR="007E7BD4" w:rsidRPr="00644FD4">
        <w:rPr>
          <w:rFonts w:ascii="Sylfaen" w:hAnsi="Sylfaen"/>
          <w:i/>
          <w:sz w:val="24"/>
          <w:szCs w:val="24"/>
          <w:lang w:val="ka-GE"/>
        </w:rPr>
        <w:t>ყველა ნაწარმოებში მართლმადიდებლური რელიგიის პრინციპებს ეძებენ, ქრისტიანულ ხაზს მიჰყვებიან... არადა, ბევრ მასწავლებელს ავიწყდება, რომ მულტიკულტურულ გარემოში ცხოვრობს და აქცენტები განსხვავებულად უნდა დასვას</w:t>
      </w:r>
      <w:r w:rsidRPr="00644FD4">
        <w:rPr>
          <w:rFonts w:ascii="Sylfaen" w:hAnsi="Sylfaen"/>
          <w:i/>
          <w:sz w:val="24"/>
          <w:szCs w:val="24"/>
          <w:lang w:val="ka-GE"/>
        </w:rPr>
        <w:t>“</w:t>
      </w:r>
      <w:r w:rsidRPr="00644FD4">
        <w:rPr>
          <w:rFonts w:ascii="Sylfaen" w:hAnsi="Sylfaen"/>
          <w:sz w:val="24"/>
          <w:szCs w:val="24"/>
          <w:lang w:val="ka-GE"/>
        </w:rPr>
        <w:t xml:space="preserve"> </w:t>
      </w:r>
      <w:r w:rsidR="00A270A2" w:rsidRPr="00644FD4">
        <w:rPr>
          <w:rFonts w:ascii="Sylfaen" w:hAnsi="Sylfaen"/>
          <w:sz w:val="24"/>
          <w:szCs w:val="24"/>
          <w:lang w:val="ka-GE"/>
        </w:rPr>
        <w:t xml:space="preserve"> </w:t>
      </w:r>
      <w:r w:rsidR="00182566" w:rsidRPr="00644FD4">
        <w:rPr>
          <w:rFonts w:ascii="Sylfaen" w:hAnsi="Sylfaen"/>
          <w:sz w:val="24"/>
          <w:szCs w:val="24"/>
          <w:lang w:val="ka-GE"/>
        </w:rPr>
        <w:t>(მასწავლებელთა პროფესიული განვითარებ</w:t>
      </w:r>
      <w:r w:rsidR="00A270A2" w:rsidRPr="00644FD4">
        <w:rPr>
          <w:rFonts w:ascii="Sylfaen" w:hAnsi="Sylfaen"/>
          <w:sz w:val="24"/>
          <w:szCs w:val="24"/>
          <w:lang w:val="ka-GE"/>
        </w:rPr>
        <w:t>ი</w:t>
      </w:r>
      <w:r w:rsidR="00182566" w:rsidRPr="00644FD4">
        <w:rPr>
          <w:rFonts w:ascii="Sylfaen" w:hAnsi="Sylfaen"/>
          <w:sz w:val="24"/>
          <w:szCs w:val="24"/>
          <w:lang w:val="ka-GE"/>
        </w:rPr>
        <w:t>ს ცენტრის ტრენერი).</w:t>
      </w:r>
    </w:p>
    <w:p w:rsidR="00182566" w:rsidRPr="00644FD4" w:rsidRDefault="00182566" w:rsidP="00182566">
      <w:pPr>
        <w:spacing w:after="0"/>
        <w:jc w:val="both"/>
        <w:rPr>
          <w:rFonts w:ascii="Sylfaen" w:hAnsi="Sylfaen"/>
          <w:sz w:val="24"/>
          <w:szCs w:val="24"/>
          <w:lang w:val="ka-GE"/>
        </w:rPr>
      </w:pPr>
    </w:p>
    <w:p w:rsidR="008A4B98" w:rsidRPr="00644FD4" w:rsidRDefault="000F6516" w:rsidP="00182566">
      <w:pPr>
        <w:spacing w:after="0"/>
        <w:jc w:val="both"/>
        <w:rPr>
          <w:rFonts w:ascii="Sylfaen" w:hAnsi="Sylfaen"/>
          <w:sz w:val="24"/>
          <w:szCs w:val="24"/>
          <w:lang w:val="ka-GE"/>
        </w:rPr>
      </w:pPr>
      <w:r w:rsidRPr="00644FD4">
        <w:rPr>
          <w:rFonts w:ascii="Sylfaen" w:hAnsi="Sylfaen"/>
          <w:sz w:val="24"/>
          <w:szCs w:val="24"/>
          <w:lang w:val="ka-GE"/>
        </w:rPr>
        <w:t>5. გასათვალისწინებელია</w:t>
      </w:r>
      <w:r w:rsidR="008A4B98" w:rsidRPr="00644FD4">
        <w:rPr>
          <w:rFonts w:ascii="Sylfaen" w:hAnsi="Sylfaen"/>
          <w:sz w:val="24"/>
          <w:szCs w:val="24"/>
          <w:lang w:val="ka-GE"/>
        </w:rPr>
        <w:t xml:space="preserve"> როგორც მართლმადიდებლური ეკლესიის, ისე მუსლიმ</w:t>
      </w:r>
      <w:r w:rsidR="0023278A" w:rsidRPr="00644FD4">
        <w:rPr>
          <w:rFonts w:ascii="Sylfaen" w:hAnsi="Sylfaen"/>
          <w:sz w:val="24"/>
          <w:szCs w:val="24"/>
          <w:lang w:val="ka-GE"/>
        </w:rPr>
        <w:t>ან</w:t>
      </w:r>
      <w:r w:rsidR="008A4B98" w:rsidRPr="00644FD4">
        <w:rPr>
          <w:rFonts w:ascii="Sylfaen" w:hAnsi="Sylfaen"/>
          <w:sz w:val="24"/>
          <w:szCs w:val="24"/>
          <w:lang w:val="ka-GE"/>
        </w:rPr>
        <w:t>ი სასულიერო პირების სკოლაზე გავლენის ფაქტორი; ეს გავლენა გამოიხატება სხვადასხვა თვალსაზრისით:</w:t>
      </w:r>
    </w:p>
    <w:p w:rsidR="008A4B98" w:rsidRPr="00644FD4" w:rsidRDefault="008A4B98" w:rsidP="00182566">
      <w:pPr>
        <w:numPr>
          <w:ilvl w:val="0"/>
          <w:numId w:val="1"/>
        </w:numPr>
        <w:spacing w:after="0"/>
        <w:jc w:val="both"/>
        <w:rPr>
          <w:rFonts w:ascii="Sylfaen" w:hAnsi="Sylfaen"/>
          <w:sz w:val="24"/>
          <w:szCs w:val="24"/>
          <w:lang w:val="ka-GE"/>
        </w:rPr>
      </w:pPr>
      <w:r w:rsidRPr="00644FD4">
        <w:rPr>
          <w:rFonts w:ascii="Sylfaen" w:hAnsi="Sylfaen"/>
          <w:sz w:val="24"/>
          <w:szCs w:val="24"/>
          <w:lang w:val="ka-GE"/>
        </w:rPr>
        <w:t xml:space="preserve">მასწავლებელთა მნიშვნელოვან რაოდენობას აქვს იმის პრეტენზია, რომ მართლმადიდებლური ეკლესიის მრევლია და ეკლესიური ცხოვრებით ცხოვრობს (რეგულარულად დადის ეკლესიაში, ჰყავს მოძღვარი, მარხულობს და ა.შ.). ეკლესიაში, ქადაგებების  ან </w:t>
      </w:r>
      <w:r w:rsidR="0023278A" w:rsidRPr="00644FD4">
        <w:rPr>
          <w:rFonts w:ascii="Sylfaen" w:hAnsi="Sylfaen"/>
          <w:sz w:val="24"/>
          <w:szCs w:val="24"/>
          <w:lang w:val="ka-GE"/>
        </w:rPr>
        <w:t>მოძღვრ</w:t>
      </w:r>
      <w:r w:rsidRPr="00644FD4">
        <w:rPr>
          <w:rFonts w:ascii="Sylfaen" w:hAnsi="Sylfaen"/>
          <w:sz w:val="24"/>
          <w:szCs w:val="24"/>
          <w:lang w:val="ka-GE"/>
        </w:rPr>
        <w:t xml:space="preserve">ებთან ინდივიდუალური საუბრების ფარგლებში ხშირად განიხილება სასკოლო ცხოვრებასთან დაკავშირებული ამბები, რაც სასკოლო ცხოვრების რელიგიურობით </w:t>
      </w:r>
      <w:proofErr w:type="spellStart"/>
      <w:r w:rsidRPr="00644FD4">
        <w:rPr>
          <w:rFonts w:ascii="Sylfaen" w:hAnsi="Sylfaen"/>
          <w:sz w:val="24"/>
          <w:szCs w:val="24"/>
          <w:lang w:val="ka-GE"/>
        </w:rPr>
        <w:t>გაჯერებისკენ</w:t>
      </w:r>
      <w:proofErr w:type="spellEnd"/>
      <w:r w:rsidRPr="00644FD4">
        <w:rPr>
          <w:rFonts w:ascii="Sylfaen" w:hAnsi="Sylfaen"/>
          <w:sz w:val="24"/>
          <w:szCs w:val="24"/>
          <w:lang w:val="ka-GE"/>
        </w:rPr>
        <w:t xml:space="preserve"> არის მიმართული. არცთუ იშვიათად ეს რელიგიური სულისკვეთება მასწავლებლებს გადააქვთ თავიანთ სასკოლო პრაქტიკაში</w:t>
      </w:r>
      <w:r w:rsidR="0023278A" w:rsidRPr="00644FD4">
        <w:rPr>
          <w:rFonts w:ascii="Sylfaen" w:hAnsi="Sylfaen"/>
          <w:sz w:val="24"/>
          <w:szCs w:val="24"/>
          <w:lang w:val="ka-GE"/>
        </w:rPr>
        <w:t>.</w:t>
      </w:r>
    </w:p>
    <w:p w:rsidR="008A4B98" w:rsidRPr="00644FD4" w:rsidRDefault="008A4B98" w:rsidP="00182566">
      <w:pPr>
        <w:numPr>
          <w:ilvl w:val="0"/>
          <w:numId w:val="1"/>
        </w:numPr>
        <w:spacing w:after="0"/>
        <w:jc w:val="both"/>
        <w:rPr>
          <w:rFonts w:ascii="Sylfaen" w:hAnsi="Sylfaen"/>
          <w:sz w:val="24"/>
          <w:szCs w:val="24"/>
          <w:lang w:val="ka-GE"/>
        </w:rPr>
      </w:pPr>
      <w:r w:rsidRPr="00644FD4">
        <w:rPr>
          <w:rFonts w:ascii="Sylfaen" w:hAnsi="Sylfaen"/>
          <w:sz w:val="24"/>
          <w:szCs w:val="24"/>
          <w:lang w:val="ka-GE"/>
        </w:rPr>
        <w:t>სასულიერ</w:t>
      </w:r>
      <w:r w:rsidR="0023278A" w:rsidRPr="00644FD4">
        <w:rPr>
          <w:rFonts w:ascii="Sylfaen" w:hAnsi="Sylfaen"/>
          <w:sz w:val="24"/>
          <w:szCs w:val="24"/>
          <w:lang w:val="ka-GE"/>
        </w:rPr>
        <w:t>ო</w:t>
      </w:r>
      <w:r w:rsidRPr="00644FD4">
        <w:rPr>
          <w:rFonts w:ascii="Sylfaen" w:hAnsi="Sylfaen"/>
          <w:sz w:val="24"/>
          <w:szCs w:val="24"/>
          <w:lang w:val="ka-GE"/>
        </w:rPr>
        <w:t xml:space="preserve"> პირებს იწვევენ სკოლებში და აძლევენ შესაძლებლობას, რომ შემეცნებითი ხასიათის გაკვეთილები კი არ ჩაატარონ, არამედ იქადაგონ. ზოგჯერ ამ მიწვევას ნებაყოფლობითი ხასიათი კი არ აქვს სკოლის მხრიდან, არამედ არის სასულიერო პირების მხრიდან ზეწოლის შედეგი. </w:t>
      </w:r>
    </w:p>
    <w:p w:rsidR="004A78B6" w:rsidRPr="00644FD4" w:rsidRDefault="004A78B6" w:rsidP="00182566">
      <w:pPr>
        <w:spacing w:after="0"/>
        <w:jc w:val="both"/>
        <w:rPr>
          <w:rFonts w:ascii="Sylfaen" w:hAnsi="Sylfaen"/>
          <w:i/>
          <w:sz w:val="24"/>
          <w:szCs w:val="24"/>
          <w:lang w:val="ka-GE"/>
        </w:rPr>
      </w:pPr>
    </w:p>
    <w:p w:rsidR="008A4B98" w:rsidRPr="00644FD4" w:rsidRDefault="008A4B98" w:rsidP="00182566">
      <w:pPr>
        <w:spacing w:after="0"/>
        <w:jc w:val="both"/>
        <w:rPr>
          <w:rFonts w:ascii="Sylfaen" w:hAnsi="Sylfaen"/>
          <w:sz w:val="24"/>
          <w:szCs w:val="24"/>
          <w:lang w:val="ka-GE"/>
        </w:rPr>
      </w:pPr>
      <w:r w:rsidRPr="00644FD4">
        <w:rPr>
          <w:rFonts w:ascii="Sylfaen" w:hAnsi="Sylfaen"/>
          <w:i/>
          <w:sz w:val="24"/>
          <w:szCs w:val="24"/>
          <w:lang w:val="ka-GE"/>
        </w:rPr>
        <w:t>„მე თვითონ საეკლესიო პირმა მითხრა, თუ არ მომიწვევ, პრობლემები შეგექმნება და [მოსწავლეთა და მასწ</w:t>
      </w:r>
      <w:r w:rsidR="0023278A" w:rsidRPr="00644FD4">
        <w:rPr>
          <w:rFonts w:ascii="Sylfaen" w:hAnsi="Sylfaen"/>
          <w:i/>
          <w:sz w:val="24"/>
          <w:szCs w:val="24"/>
          <w:lang w:val="ka-GE"/>
        </w:rPr>
        <w:t>ა</w:t>
      </w:r>
      <w:r w:rsidRPr="00644FD4">
        <w:rPr>
          <w:rFonts w:ascii="Sylfaen" w:hAnsi="Sylfaen"/>
          <w:i/>
          <w:sz w:val="24"/>
          <w:szCs w:val="24"/>
          <w:lang w:val="ka-GE"/>
        </w:rPr>
        <w:t>ვლებელთა] გადინება მოხდება სკოლიდანო“</w:t>
      </w:r>
      <w:r w:rsidR="00B2738A" w:rsidRPr="00644FD4">
        <w:rPr>
          <w:rFonts w:ascii="Sylfaen" w:hAnsi="Sylfaen"/>
          <w:sz w:val="24"/>
          <w:szCs w:val="24"/>
          <w:lang w:val="ka-GE"/>
        </w:rPr>
        <w:t xml:space="preserve"> (ქართული</w:t>
      </w:r>
      <w:r w:rsidR="0023278A" w:rsidRPr="00644FD4">
        <w:rPr>
          <w:rFonts w:ascii="Sylfaen" w:hAnsi="Sylfaen"/>
          <w:sz w:val="24"/>
          <w:szCs w:val="24"/>
          <w:lang w:val="ka-GE"/>
        </w:rPr>
        <w:t xml:space="preserve"> ენისა და ლიტერატური</w:t>
      </w:r>
      <w:r w:rsidR="00B2738A" w:rsidRPr="00644FD4">
        <w:rPr>
          <w:rFonts w:ascii="Sylfaen" w:hAnsi="Sylfaen"/>
          <w:sz w:val="24"/>
          <w:szCs w:val="24"/>
          <w:lang w:val="ka-GE"/>
        </w:rPr>
        <w:t>ს მასწავლებელი გურიის სოფლიდან</w:t>
      </w:r>
      <w:r w:rsidRPr="00644FD4">
        <w:rPr>
          <w:rFonts w:ascii="Sylfaen" w:hAnsi="Sylfaen"/>
          <w:sz w:val="24"/>
          <w:szCs w:val="24"/>
          <w:lang w:val="ka-GE"/>
        </w:rPr>
        <w:t>).</w:t>
      </w:r>
    </w:p>
    <w:p w:rsidR="008A4B98" w:rsidRPr="00644FD4" w:rsidRDefault="00182566" w:rsidP="004A787C">
      <w:pPr>
        <w:pStyle w:val="Heading1"/>
        <w:spacing w:before="0" w:after="0"/>
        <w:rPr>
          <w:rFonts w:ascii="Sylfaen" w:hAnsi="Sylfaen" w:cs="Sylfaen"/>
          <w:color w:val="4F81BD"/>
          <w:sz w:val="24"/>
          <w:szCs w:val="24"/>
          <w:lang w:val="ka-GE"/>
        </w:rPr>
      </w:pPr>
      <w:r w:rsidRPr="00644FD4">
        <w:rPr>
          <w:rFonts w:ascii="Sylfaen" w:hAnsi="Sylfaen"/>
          <w:b w:val="0"/>
          <w:color w:val="1F497D"/>
          <w:sz w:val="24"/>
          <w:szCs w:val="24"/>
          <w:lang w:val="ka-GE"/>
        </w:rPr>
        <w:br w:type="page"/>
      </w:r>
      <w:bookmarkStart w:id="6" w:name="_Toc488755447"/>
      <w:r w:rsidR="00D717AC" w:rsidRPr="00644FD4">
        <w:rPr>
          <w:rFonts w:ascii="Sylfaen" w:hAnsi="Sylfaen" w:cs="Sylfaen"/>
          <w:color w:val="4F81BD"/>
          <w:sz w:val="24"/>
          <w:szCs w:val="24"/>
          <w:lang w:val="ka-GE"/>
        </w:rPr>
        <w:lastRenderedPageBreak/>
        <w:t xml:space="preserve">4. </w:t>
      </w:r>
      <w:r w:rsidR="00B2738A" w:rsidRPr="00644FD4">
        <w:rPr>
          <w:rFonts w:ascii="Sylfaen" w:hAnsi="Sylfaen" w:cs="Sylfaen"/>
          <w:color w:val="4F81BD"/>
          <w:sz w:val="24"/>
          <w:szCs w:val="24"/>
          <w:lang w:val="ka-GE"/>
        </w:rPr>
        <w:t>საჯარო სკოლებში</w:t>
      </w:r>
      <w:r w:rsidR="0029688B" w:rsidRPr="00644FD4">
        <w:rPr>
          <w:rFonts w:ascii="Sylfaen" w:hAnsi="Sylfaen" w:cs="Sylfaen"/>
          <w:color w:val="4F81BD"/>
          <w:sz w:val="24"/>
          <w:szCs w:val="24"/>
          <w:lang w:val="ka-GE"/>
        </w:rPr>
        <w:t xml:space="preserve"> რელი</w:t>
      </w:r>
      <w:r w:rsidR="00BC30AB" w:rsidRPr="00644FD4">
        <w:rPr>
          <w:rFonts w:ascii="Sylfaen" w:hAnsi="Sylfaen" w:cs="Sylfaen"/>
          <w:color w:val="4F81BD"/>
          <w:sz w:val="24"/>
          <w:szCs w:val="24"/>
          <w:lang w:val="ka-GE"/>
        </w:rPr>
        <w:t>გ</w:t>
      </w:r>
      <w:r w:rsidR="0029688B" w:rsidRPr="00644FD4">
        <w:rPr>
          <w:rFonts w:ascii="Sylfaen" w:hAnsi="Sylfaen" w:cs="Sylfaen"/>
          <w:color w:val="4F81BD"/>
          <w:sz w:val="24"/>
          <w:szCs w:val="24"/>
          <w:lang w:val="ka-GE"/>
        </w:rPr>
        <w:t xml:space="preserve">იური </w:t>
      </w:r>
      <w:proofErr w:type="spellStart"/>
      <w:r w:rsidR="0029688B" w:rsidRPr="00644FD4">
        <w:rPr>
          <w:rFonts w:ascii="Sylfaen" w:hAnsi="Sylfaen" w:cs="Sylfaen"/>
          <w:color w:val="4F81BD"/>
          <w:sz w:val="24"/>
          <w:szCs w:val="24"/>
          <w:lang w:val="ka-GE"/>
        </w:rPr>
        <w:t>ინდოქტრინიზაციის</w:t>
      </w:r>
      <w:proofErr w:type="spellEnd"/>
      <w:r w:rsidR="008A4B98" w:rsidRPr="00644FD4">
        <w:rPr>
          <w:rFonts w:ascii="Sylfaen" w:hAnsi="Sylfaen" w:cs="Sylfaen"/>
          <w:color w:val="4F81BD"/>
          <w:sz w:val="24"/>
          <w:szCs w:val="24"/>
          <w:lang w:val="ka-GE"/>
        </w:rPr>
        <w:t xml:space="preserve"> </w:t>
      </w:r>
      <w:r w:rsidR="00031FE7" w:rsidRPr="00644FD4">
        <w:rPr>
          <w:rFonts w:ascii="Sylfaen" w:hAnsi="Sylfaen" w:cs="Sylfaen"/>
          <w:color w:val="4F81BD"/>
          <w:sz w:val="24"/>
          <w:szCs w:val="24"/>
          <w:lang w:val="ka-GE"/>
        </w:rPr>
        <w:t>სოციალურ</w:t>
      </w:r>
      <w:r w:rsidR="0023278A" w:rsidRPr="00644FD4">
        <w:rPr>
          <w:rFonts w:ascii="Sylfaen" w:hAnsi="Sylfaen" w:cs="Sylfaen"/>
          <w:color w:val="4F81BD"/>
          <w:sz w:val="24"/>
          <w:szCs w:val="24"/>
          <w:lang w:val="ka-GE"/>
        </w:rPr>
        <w:t>-</w:t>
      </w:r>
      <w:r w:rsidR="00A51C14" w:rsidRPr="00644FD4">
        <w:rPr>
          <w:rFonts w:ascii="Sylfaen" w:hAnsi="Sylfaen" w:cs="Sylfaen"/>
          <w:color w:val="4F81BD"/>
          <w:sz w:val="24"/>
          <w:szCs w:val="24"/>
          <w:lang w:val="ka-GE"/>
        </w:rPr>
        <w:t>კულტურული</w:t>
      </w:r>
      <w:r w:rsidR="00031FE7" w:rsidRPr="00644FD4">
        <w:rPr>
          <w:rFonts w:ascii="Sylfaen" w:hAnsi="Sylfaen" w:cs="Sylfaen"/>
          <w:color w:val="4F81BD"/>
          <w:sz w:val="24"/>
          <w:szCs w:val="24"/>
          <w:lang w:val="ka-GE"/>
        </w:rPr>
        <w:t xml:space="preserve"> </w:t>
      </w:r>
      <w:r w:rsidR="008A4B98" w:rsidRPr="00644FD4">
        <w:rPr>
          <w:rFonts w:ascii="Sylfaen" w:hAnsi="Sylfaen" w:cs="Sylfaen"/>
          <w:color w:val="4F81BD"/>
          <w:sz w:val="24"/>
          <w:szCs w:val="24"/>
          <w:lang w:val="ka-GE"/>
        </w:rPr>
        <w:t>შედეგები</w:t>
      </w:r>
      <w:bookmarkEnd w:id="6"/>
    </w:p>
    <w:p w:rsidR="004A787C" w:rsidRPr="00644FD4" w:rsidRDefault="004A787C" w:rsidP="004A787C">
      <w:pPr>
        <w:spacing w:after="0"/>
        <w:jc w:val="both"/>
        <w:rPr>
          <w:rFonts w:ascii="Sylfaen" w:hAnsi="Sylfaen"/>
          <w:sz w:val="24"/>
          <w:szCs w:val="24"/>
          <w:lang w:val="ka-GE"/>
        </w:rPr>
      </w:pPr>
    </w:p>
    <w:p w:rsidR="00A51C14" w:rsidRPr="00644FD4" w:rsidRDefault="00A51C14" w:rsidP="004A787C">
      <w:pPr>
        <w:spacing w:after="0"/>
        <w:jc w:val="both"/>
        <w:rPr>
          <w:rFonts w:ascii="Sylfaen" w:hAnsi="Sylfaen"/>
          <w:sz w:val="24"/>
          <w:szCs w:val="24"/>
          <w:lang w:val="ka-GE"/>
        </w:rPr>
      </w:pPr>
      <w:r w:rsidRPr="00644FD4">
        <w:rPr>
          <w:rFonts w:ascii="Sylfaen" w:hAnsi="Sylfaen"/>
          <w:sz w:val="24"/>
          <w:szCs w:val="24"/>
          <w:lang w:val="ka-GE"/>
        </w:rPr>
        <w:t>იმ სოციალურ</w:t>
      </w:r>
      <w:r w:rsidR="0023278A" w:rsidRPr="00644FD4">
        <w:rPr>
          <w:rFonts w:ascii="Sylfaen" w:hAnsi="Sylfaen"/>
          <w:sz w:val="24"/>
          <w:szCs w:val="24"/>
          <w:lang w:val="ka-GE"/>
        </w:rPr>
        <w:t>-</w:t>
      </w:r>
      <w:r w:rsidRPr="00644FD4">
        <w:rPr>
          <w:rFonts w:ascii="Sylfaen" w:hAnsi="Sylfaen"/>
          <w:sz w:val="24"/>
          <w:szCs w:val="24"/>
          <w:lang w:val="ka-GE"/>
        </w:rPr>
        <w:t>კულტურული შედეგებიდან, რ</w:t>
      </w:r>
      <w:r w:rsidR="0023278A" w:rsidRPr="00644FD4">
        <w:rPr>
          <w:rFonts w:ascii="Sylfaen" w:hAnsi="Sylfaen"/>
          <w:sz w:val="24"/>
          <w:szCs w:val="24"/>
          <w:lang w:val="ka-GE"/>
        </w:rPr>
        <w:t>ომლებ</w:t>
      </w:r>
      <w:r w:rsidRPr="00644FD4">
        <w:rPr>
          <w:rFonts w:ascii="Sylfaen" w:hAnsi="Sylfaen"/>
          <w:sz w:val="24"/>
          <w:szCs w:val="24"/>
          <w:lang w:val="ka-GE"/>
        </w:rPr>
        <w:t>საც ს</w:t>
      </w:r>
      <w:r w:rsidR="0029688B" w:rsidRPr="00644FD4">
        <w:rPr>
          <w:rFonts w:ascii="Sylfaen" w:hAnsi="Sylfaen"/>
          <w:sz w:val="24"/>
          <w:szCs w:val="24"/>
          <w:lang w:val="ka-GE"/>
        </w:rPr>
        <w:t>ა</w:t>
      </w:r>
      <w:r w:rsidRPr="00644FD4">
        <w:rPr>
          <w:rFonts w:ascii="Sylfaen" w:hAnsi="Sylfaen"/>
          <w:sz w:val="24"/>
          <w:szCs w:val="24"/>
          <w:lang w:val="ka-GE"/>
        </w:rPr>
        <w:t xml:space="preserve">ჯარო სკოლების რელიგიური </w:t>
      </w:r>
      <w:proofErr w:type="spellStart"/>
      <w:r w:rsidRPr="00644FD4">
        <w:rPr>
          <w:rFonts w:ascii="Sylfaen" w:hAnsi="Sylfaen"/>
          <w:sz w:val="24"/>
          <w:szCs w:val="24"/>
          <w:lang w:val="ka-GE"/>
        </w:rPr>
        <w:t>ინდოქტრინიზაცია</w:t>
      </w:r>
      <w:proofErr w:type="spellEnd"/>
      <w:r w:rsidRPr="00644FD4">
        <w:rPr>
          <w:rFonts w:ascii="Sylfaen" w:hAnsi="Sylfaen"/>
          <w:sz w:val="24"/>
          <w:szCs w:val="24"/>
          <w:lang w:val="ka-GE"/>
        </w:rPr>
        <w:t xml:space="preserve"> იწვევს, აღსანიშნავია შემდეგი:</w:t>
      </w:r>
    </w:p>
    <w:p w:rsidR="004A787C" w:rsidRPr="00644FD4" w:rsidRDefault="004A787C" w:rsidP="004A787C">
      <w:pPr>
        <w:spacing w:after="0"/>
        <w:jc w:val="both"/>
        <w:rPr>
          <w:rFonts w:ascii="Sylfaen" w:hAnsi="Sylfaen"/>
          <w:sz w:val="24"/>
          <w:szCs w:val="24"/>
          <w:lang w:val="ka-GE"/>
        </w:rPr>
      </w:pPr>
    </w:p>
    <w:p w:rsidR="00A51C14" w:rsidRPr="00644FD4" w:rsidRDefault="00A51C14" w:rsidP="004A787C">
      <w:pPr>
        <w:spacing w:after="0"/>
        <w:jc w:val="both"/>
        <w:rPr>
          <w:rFonts w:ascii="Sylfaen" w:hAnsi="Sylfaen"/>
          <w:sz w:val="24"/>
          <w:szCs w:val="24"/>
          <w:lang w:val="ka-GE"/>
        </w:rPr>
      </w:pPr>
      <w:r w:rsidRPr="00644FD4">
        <w:rPr>
          <w:rFonts w:ascii="Sylfaen" w:hAnsi="Sylfaen"/>
          <w:sz w:val="24"/>
          <w:szCs w:val="24"/>
          <w:lang w:val="ka-GE"/>
        </w:rPr>
        <w:t xml:space="preserve">1. </w:t>
      </w:r>
      <w:r w:rsidR="00F50991" w:rsidRPr="00644FD4">
        <w:rPr>
          <w:rFonts w:ascii="Sylfaen" w:hAnsi="Sylfaen"/>
          <w:sz w:val="24"/>
          <w:szCs w:val="24"/>
          <w:lang w:val="ka-GE"/>
        </w:rPr>
        <w:t xml:space="preserve">რელიგიურად (მართლმადიდებლური რელიგიურობით) განპირობებული </w:t>
      </w:r>
      <w:r w:rsidRPr="00644FD4">
        <w:rPr>
          <w:rFonts w:ascii="Sylfaen" w:hAnsi="Sylfaen"/>
          <w:sz w:val="24"/>
          <w:szCs w:val="24"/>
          <w:lang w:val="ka-GE"/>
        </w:rPr>
        <w:t xml:space="preserve">სასკოლო </w:t>
      </w:r>
      <w:r w:rsidR="00F50991" w:rsidRPr="00644FD4">
        <w:rPr>
          <w:rFonts w:ascii="Sylfaen" w:hAnsi="Sylfaen"/>
          <w:sz w:val="24"/>
          <w:szCs w:val="24"/>
          <w:lang w:val="ka-GE"/>
        </w:rPr>
        <w:t>პრაქტიკ</w:t>
      </w:r>
      <w:r w:rsidR="0023278A" w:rsidRPr="00644FD4">
        <w:rPr>
          <w:rFonts w:ascii="Sylfaen" w:hAnsi="Sylfaen"/>
          <w:sz w:val="24"/>
          <w:szCs w:val="24"/>
          <w:lang w:val="ka-GE"/>
        </w:rPr>
        <w:t>ა</w:t>
      </w:r>
      <w:r w:rsidR="00F50991" w:rsidRPr="00644FD4">
        <w:rPr>
          <w:rFonts w:ascii="Sylfaen" w:hAnsi="Sylfaen"/>
          <w:sz w:val="24"/>
          <w:szCs w:val="24"/>
          <w:lang w:val="ka-GE"/>
        </w:rPr>
        <w:t xml:space="preserve">, პირველ რიგში, </w:t>
      </w:r>
      <w:r w:rsidR="00D83B4B" w:rsidRPr="00644FD4">
        <w:rPr>
          <w:rFonts w:ascii="Sylfaen" w:hAnsi="Sylfaen"/>
          <w:sz w:val="24"/>
          <w:szCs w:val="24"/>
          <w:lang w:val="ka-GE"/>
        </w:rPr>
        <w:t>ხელს უწყობს (წაახალისებს)</w:t>
      </w:r>
      <w:r w:rsidR="00F50991" w:rsidRPr="00644FD4">
        <w:rPr>
          <w:rFonts w:ascii="Sylfaen" w:hAnsi="Sylfaen"/>
          <w:sz w:val="24"/>
          <w:szCs w:val="24"/>
          <w:lang w:val="ka-GE"/>
        </w:rPr>
        <w:t xml:space="preserve"> რელიგიური უმცირესობების წარმომადგენელი მოსწავლეების </w:t>
      </w:r>
      <w:proofErr w:type="spellStart"/>
      <w:r w:rsidR="00F50991" w:rsidRPr="00644FD4">
        <w:rPr>
          <w:rFonts w:ascii="Sylfaen" w:hAnsi="Sylfaen"/>
          <w:sz w:val="24"/>
          <w:szCs w:val="24"/>
          <w:lang w:val="ka-GE"/>
        </w:rPr>
        <w:t>მარგინალიზაციას</w:t>
      </w:r>
      <w:r w:rsidR="0023278A" w:rsidRPr="00644FD4">
        <w:rPr>
          <w:rFonts w:ascii="Sylfaen" w:hAnsi="Sylfaen"/>
          <w:sz w:val="24"/>
          <w:szCs w:val="24"/>
          <w:lang w:val="ka-GE"/>
        </w:rPr>
        <w:t>ა</w:t>
      </w:r>
      <w:proofErr w:type="spellEnd"/>
      <w:r w:rsidR="00F50991" w:rsidRPr="00644FD4">
        <w:rPr>
          <w:rFonts w:ascii="Sylfaen" w:hAnsi="Sylfaen"/>
          <w:sz w:val="24"/>
          <w:szCs w:val="24"/>
          <w:lang w:val="ka-GE"/>
        </w:rPr>
        <w:t xml:space="preserve"> და გარიყვას.</w:t>
      </w:r>
      <w:r w:rsidRPr="00644FD4">
        <w:rPr>
          <w:rFonts w:ascii="Sylfaen" w:hAnsi="Sylfaen"/>
          <w:sz w:val="24"/>
          <w:szCs w:val="24"/>
          <w:lang w:val="ka-GE"/>
        </w:rPr>
        <w:t xml:space="preserve"> </w:t>
      </w:r>
      <w:r w:rsidR="00D83B4B" w:rsidRPr="00644FD4">
        <w:rPr>
          <w:rFonts w:ascii="Sylfaen" w:hAnsi="Sylfaen"/>
          <w:sz w:val="24"/>
          <w:szCs w:val="24"/>
          <w:lang w:val="ka-GE"/>
        </w:rPr>
        <w:t xml:space="preserve">ეთნიკურად ქართველ </w:t>
      </w:r>
      <w:r w:rsidRPr="00644FD4">
        <w:rPr>
          <w:rFonts w:ascii="Sylfaen" w:hAnsi="Sylfaen"/>
          <w:sz w:val="24"/>
          <w:szCs w:val="24"/>
          <w:lang w:val="ka-GE"/>
        </w:rPr>
        <w:t>მუსლიმ</w:t>
      </w:r>
      <w:r w:rsidR="0023278A" w:rsidRPr="00644FD4">
        <w:rPr>
          <w:rFonts w:ascii="Sylfaen" w:hAnsi="Sylfaen"/>
          <w:sz w:val="24"/>
          <w:szCs w:val="24"/>
          <w:lang w:val="ka-GE"/>
        </w:rPr>
        <w:t>ან</w:t>
      </w:r>
      <w:r w:rsidRPr="00644FD4">
        <w:rPr>
          <w:rFonts w:ascii="Sylfaen" w:hAnsi="Sylfaen"/>
          <w:sz w:val="24"/>
          <w:szCs w:val="24"/>
          <w:lang w:val="ka-GE"/>
        </w:rPr>
        <w:t xml:space="preserve"> </w:t>
      </w:r>
      <w:r w:rsidR="00D83B4B" w:rsidRPr="00644FD4">
        <w:rPr>
          <w:rFonts w:ascii="Sylfaen" w:hAnsi="Sylfaen"/>
          <w:sz w:val="24"/>
          <w:szCs w:val="24"/>
          <w:lang w:val="ka-GE"/>
        </w:rPr>
        <w:t>მოსწავლეებს</w:t>
      </w:r>
      <w:r w:rsidR="00D24F49" w:rsidRPr="00644FD4">
        <w:rPr>
          <w:rFonts w:ascii="Sylfaen" w:hAnsi="Sylfaen"/>
          <w:sz w:val="24"/>
          <w:szCs w:val="24"/>
          <w:lang w:val="ka-GE"/>
        </w:rPr>
        <w:t>ა</w:t>
      </w:r>
      <w:r w:rsidR="00D83B4B" w:rsidRPr="00644FD4">
        <w:rPr>
          <w:rFonts w:ascii="Sylfaen" w:hAnsi="Sylfaen"/>
          <w:sz w:val="24"/>
          <w:szCs w:val="24"/>
          <w:lang w:val="ka-GE"/>
        </w:rPr>
        <w:t xml:space="preserve"> და მასწავლებლებს</w:t>
      </w:r>
      <w:r w:rsidRPr="00644FD4">
        <w:rPr>
          <w:rFonts w:ascii="Sylfaen" w:hAnsi="Sylfaen"/>
          <w:sz w:val="24"/>
          <w:szCs w:val="24"/>
          <w:lang w:val="ka-GE"/>
        </w:rPr>
        <w:t xml:space="preserve"> „თათრებს“ ეძახიან, </w:t>
      </w:r>
      <w:r w:rsidR="0029688B" w:rsidRPr="00644FD4">
        <w:rPr>
          <w:rFonts w:ascii="Sylfaen" w:hAnsi="Sylfaen"/>
          <w:sz w:val="24"/>
          <w:szCs w:val="24"/>
          <w:lang w:val="ka-GE"/>
        </w:rPr>
        <w:t xml:space="preserve">ზოგჯერ </w:t>
      </w:r>
      <w:r w:rsidRPr="00644FD4">
        <w:rPr>
          <w:rFonts w:ascii="Sylfaen" w:hAnsi="Sylfaen"/>
          <w:sz w:val="24"/>
          <w:szCs w:val="24"/>
          <w:lang w:val="ka-GE"/>
        </w:rPr>
        <w:t>ქართ</w:t>
      </w:r>
      <w:r w:rsidR="001E34F5" w:rsidRPr="00644FD4">
        <w:rPr>
          <w:rFonts w:ascii="Sylfaen" w:hAnsi="Sylfaen"/>
          <w:sz w:val="24"/>
          <w:szCs w:val="24"/>
          <w:lang w:val="ka-GE"/>
        </w:rPr>
        <w:t>ვ</w:t>
      </w:r>
      <w:r w:rsidRPr="00644FD4">
        <w:rPr>
          <w:rFonts w:ascii="Sylfaen" w:hAnsi="Sylfaen"/>
          <w:sz w:val="24"/>
          <w:szCs w:val="24"/>
          <w:lang w:val="ka-GE"/>
        </w:rPr>
        <w:t>ელებადაც კი არ თვლიან</w:t>
      </w:r>
      <w:r w:rsidR="002D2EA2" w:rsidRPr="00644FD4">
        <w:rPr>
          <w:rFonts w:ascii="Sylfaen" w:hAnsi="Sylfaen"/>
          <w:sz w:val="24"/>
          <w:szCs w:val="24"/>
          <w:lang w:val="ka-GE"/>
        </w:rPr>
        <w:t>.</w:t>
      </w:r>
    </w:p>
    <w:p w:rsidR="004A787C" w:rsidRPr="00644FD4" w:rsidRDefault="004A787C" w:rsidP="004A787C">
      <w:pPr>
        <w:pStyle w:val="ListParagraph"/>
        <w:shd w:val="clear" w:color="auto" w:fill="FFFFFF"/>
        <w:spacing w:after="0"/>
        <w:ind w:left="0"/>
        <w:jc w:val="both"/>
        <w:rPr>
          <w:rFonts w:ascii="Sylfaen" w:hAnsi="Sylfaen"/>
          <w:i/>
          <w:sz w:val="24"/>
          <w:szCs w:val="24"/>
          <w:lang w:val="ka-GE"/>
        </w:rPr>
      </w:pPr>
    </w:p>
    <w:p w:rsidR="00BC30AB" w:rsidRPr="00644FD4" w:rsidRDefault="00BC30AB" w:rsidP="004A787C">
      <w:pPr>
        <w:pStyle w:val="ListParagraph"/>
        <w:shd w:val="clear" w:color="auto" w:fill="FFFFFF"/>
        <w:spacing w:after="0"/>
        <w:ind w:left="0"/>
        <w:jc w:val="both"/>
        <w:rPr>
          <w:rFonts w:ascii="Sylfaen" w:hAnsi="Sylfaen"/>
          <w:sz w:val="24"/>
          <w:szCs w:val="24"/>
          <w:lang w:val="ka-GE"/>
        </w:rPr>
      </w:pPr>
      <w:r w:rsidRPr="00644FD4">
        <w:rPr>
          <w:rFonts w:ascii="Sylfaen" w:hAnsi="Sylfaen"/>
          <w:i/>
          <w:sz w:val="24"/>
          <w:szCs w:val="24"/>
          <w:lang w:val="ka-GE"/>
        </w:rPr>
        <w:t xml:space="preserve">„40 წელი </w:t>
      </w:r>
      <w:r w:rsidR="00D83B4B" w:rsidRPr="00644FD4">
        <w:rPr>
          <w:rFonts w:ascii="Sylfaen" w:hAnsi="Sylfaen"/>
          <w:i/>
          <w:sz w:val="24"/>
          <w:szCs w:val="24"/>
          <w:lang w:val="ka-GE"/>
        </w:rPr>
        <w:t>სრულდება</w:t>
      </w:r>
      <w:r w:rsidRPr="00644FD4">
        <w:rPr>
          <w:rFonts w:ascii="Sylfaen" w:hAnsi="Sylfaen"/>
          <w:i/>
          <w:sz w:val="24"/>
          <w:szCs w:val="24"/>
          <w:lang w:val="ka-GE"/>
        </w:rPr>
        <w:t xml:space="preserve">, რაც აქეთ </w:t>
      </w:r>
      <w:r w:rsidR="00D83B4B" w:rsidRPr="00644FD4">
        <w:rPr>
          <w:rFonts w:ascii="Sylfaen" w:hAnsi="Sylfaen"/>
          <w:i/>
          <w:sz w:val="24"/>
          <w:szCs w:val="24"/>
          <w:lang w:val="ka-GE"/>
        </w:rPr>
        <w:t>გადმოვ</w:t>
      </w:r>
      <w:r w:rsidRPr="00644FD4">
        <w:rPr>
          <w:rFonts w:ascii="Sylfaen" w:hAnsi="Sylfaen"/>
          <w:i/>
          <w:sz w:val="24"/>
          <w:szCs w:val="24"/>
          <w:lang w:val="ka-GE"/>
        </w:rPr>
        <w:t>სახლდით [აჭარიდან]</w:t>
      </w:r>
      <w:r w:rsidR="0023278A" w:rsidRPr="00644FD4">
        <w:rPr>
          <w:rFonts w:ascii="Sylfaen" w:hAnsi="Sylfaen"/>
          <w:i/>
          <w:sz w:val="24"/>
          <w:szCs w:val="24"/>
          <w:lang w:val="ka-GE"/>
        </w:rPr>
        <w:t>,</w:t>
      </w:r>
      <w:r w:rsidRPr="00644FD4">
        <w:rPr>
          <w:rFonts w:ascii="Sylfaen" w:hAnsi="Sylfaen"/>
          <w:i/>
          <w:sz w:val="24"/>
          <w:szCs w:val="24"/>
          <w:lang w:val="ka-GE"/>
        </w:rPr>
        <w:t xml:space="preserve"> გურიაში. მანამდე ამხანაგი მყავდა ბახმაროსკენ და</w:t>
      </w:r>
      <w:r w:rsidR="0023278A" w:rsidRPr="00644FD4">
        <w:rPr>
          <w:rFonts w:ascii="Sylfaen" w:hAnsi="Sylfaen"/>
          <w:i/>
          <w:sz w:val="24"/>
          <w:szCs w:val="24"/>
          <w:lang w:val="ka-GE"/>
        </w:rPr>
        <w:t>,</w:t>
      </w:r>
      <w:r w:rsidRPr="00644FD4">
        <w:rPr>
          <w:rFonts w:ascii="Sylfaen" w:hAnsi="Sylfaen"/>
          <w:i/>
          <w:sz w:val="24"/>
          <w:szCs w:val="24"/>
          <w:lang w:val="ka-GE"/>
        </w:rPr>
        <w:t xml:space="preserve"> სანამ აქ ჩამოვიდოდი, ოჯახით ვესტუმრე</w:t>
      </w:r>
      <w:r w:rsidR="0023278A" w:rsidRPr="00644FD4">
        <w:rPr>
          <w:rFonts w:ascii="Sylfaen" w:hAnsi="Sylfaen"/>
          <w:i/>
          <w:sz w:val="24"/>
          <w:szCs w:val="24"/>
          <w:lang w:val="ka-GE"/>
        </w:rPr>
        <w:t>.</w:t>
      </w:r>
      <w:r w:rsidRPr="00644FD4">
        <w:rPr>
          <w:rFonts w:ascii="Sylfaen" w:hAnsi="Sylfaen"/>
          <w:i/>
          <w:sz w:val="24"/>
          <w:szCs w:val="24"/>
          <w:lang w:val="ka-GE"/>
        </w:rPr>
        <w:t xml:space="preserve">  მამამისს გააცნო ჩემი თავი. მამამისმა, კიო</w:t>
      </w:r>
      <w:r w:rsidR="0023278A" w:rsidRPr="00644FD4">
        <w:rPr>
          <w:rFonts w:ascii="Sylfaen" w:hAnsi="Sylfaen"/>
          <w:i/>
          <w:sz w:val="24"/>
          <w:szCs w:val="24"/>
          <w:lang w:val="ka-GE"/>
        </w:rPr>
        <w:t>,</w:t>
      </w:r>
      <w:r w:rsidRPr="00644FD4">
        <w:rPr>
          <w:rFonts w:ascii="Sylfaen" w:hAnsi="Sylfaen"/>
          <w:i/>
          <w:sz w:val="24"/>
          <w:szCs w:val="24"/>
          <w:lang w:val="ka-GE"/>
        </w:rPr>
        <w:t xml:space="preserve"> ვიციო</w:t>
      </w:r>
      <w:r w:rsidR="0023278A" w:rsidRPr="00644FD4">
        <w:rPr>
          <w:rFonts w:ascii="Sylfaen" w:hAnsi="Sylfaen"/>
          <w:i/>
          <w:sz w:val="24"/>
          <w:szCs w:val="24"/>
          <w:lang w:val="ka-GE"/>
        </w:rPr>
        <w:t>,</w:t>
      </w:r>
      <w:r w:rsidRPr="00644FD4">
        <w:rPr>
          <w:rFonts w:ascii="Sylfaen" w:hAnsi="Sylfaen"/>
          <w:i/>
          <w:sz w:val="24"/>
          <w:szCs w:val="24"/>
          <w:lang w:val="ka-GE"/>
        </w:rPr>
        <w:t xml:space="preserve"> აჭარაში </w:t>
      </w:r>
      <w:r w:rsidR="0023278A" w:rsidRPr="00644FD4">
        <w:rPr>
          <w:rFonts w:ascii="Sylfaen" w:hAnsi="Sylfaen"/>
          <w:i/>
          <w:sz w:val="24"/>
          <w:szCs w:val="24"/>
          <w:lang w:val="ka-GE"/>
        </w:rPr>
        <w:t xml:space="preserve">ეს </w:t>
      </w:r>
      <w:r w:rsidRPr="00644FD4">
        <w:rPr>
          <w:rFonts w:ascii="Sylfaen" w:hAnsi="Sylfaen"/>
          <w:i/>
          <w:sz w:val="24"/>
          <w:szCs w:val="24"/>
          <w:lang w:val="ka-GE"/>
        </w:rPr>
        <w:t xml:space="preserve">სოფელიო, სადაც დავდიოდი და ბუხრებს ვაკეთებდი და ამ თათრებთან ნამყოფი ვარ მეო... ჩემმა ამხანაგმა თითი დაუქნია მამამისს </w:t>
      </w:r>
      <w:r w:rsidR="00D83B4B" w:rsidRPr="00644FD4">
        <w:rPr>
          <w:rFonts w:ascii="Sylfaen" w:hAnsi="Sylfaen"/>
          <w:i/>
          <w:sz w:val="24"/>
          <w:szCs w:val="24"/>
          <w:lang w:val="ka-GE"/>
        </w:rPr>
        <w:t>–</w:t>
      </w:r>
      <w:r w:rsidRPr="00644FD4">
        <w:rPr>
          <w:rFonts w:ascii="Sylfaen" w:hAnsi="Sylfaen"/>
          <w:i/>
          <w:sz w:val="24"/>
          <w:szCs w:val="24"/>
          <w:lang w:val="ka-GE"/>
        </w:rPr>
        <w:t xml:space="preserve"> მაგენი თათრები არ</w:t>
      </w:r>
      <w:r w:rsidR="0023278A" w:rsidRPr="00644FD4">
        <w:rPr>
          <w:rFonts w:ascii="Sylfaen" w:hAnsi="Sylfaen"/>
          <w:i/>
          <w:sz w:val="24"/>
          <w:szCs w:val="24"/>
          <w:lang w:val="ka-GE"/>
        </w:rPr>
        <w:t xml:space="preserve"> </w:t>
      </w:r>
      <w:r w:rsidRPr="00644FD4">
        <w:rPr>
          <w:rFonts w:ascii="Sylfaen" w:hAnsi="Sylfaen"/>
          <w:i/>
          <w:sz w:val="24"/>
          <w:szCs w:val="24"/>
          <w:lang w:val="ka-GE"/>
        </w:rPr>
        <w:t xml:space="preserve">არიანო. მეორე დღეს </w:t>
      </w:r>
      <w:r w:rsidR="00D83B4B" w:rsidRPr="00644FD4">
        <w:rPr>
          <w:rFonts w:ascii="Sylfaen" w:hAnsi="Sylfaen"/>
          <w:i/>
          <w:sz w:val="24"/>
          <w:szCs w:val="24"/>
          <w:lang w:val="ka-GE"/>
        </w:rPr>
        <w:t xml:space="preserve">ამ კაცმა </w:t>
      </w:r>
      <w:r w:rsidRPr="00644FD4">
        <w:rPr>
          <w:rFonts w:ascii="Sylfaen" w:hAnsi="Sylfaen"/>
          <w:i/>
          <w:sz w:val="24"/>
          <w:szCs w:val="24"/>
          <w:lang w:val="ka-GE"/>
        </w:rPr>
        <w:t>იგივე გაიმეორა, მასე იყო მიჩვეული და მერე მე ვუთხარი: თქვენმა შვილმა რომ მითხრას მასე</w:t>
      </w:r>
      <w:r w:rsidR="00D83B4B" w:rsidRPr="00644FD4">
        <w:rPr>
          <w:rFonts w:ascii="Sylfaen" w:hAnsi="Sylfaen"/>
          <w:i/>
          <w:sz w:val="24"/>
          <w:szCs w:val="24"/>
          <w:lang w:val="ka-GE"/>
        </w:rPr>
        <w:t>,</w:t>
      </w:r>
      <w:r w:rsidRPr="00644FD4">
        <w:rPr>
          <w:rFonts w:ascii="Sylfaen" w:hAnsi="Sylfaen"/>
          <w:i/>
          <w:sz w:val="24"/>
          <w:szCs w:val="24"/>
          <w:lang w:val="ka-GE"/>
        </w:rPr>
        <w:t xml:space="preserve"> არ ვაპატიებ  და თქვენ გეპატიებათ, ასაკოვანი ბრძანდებით</w:t>
      </w:r>
      <w:r w:rsidR="0023278A" w:rsidRPr="00644FD4">
        <w:rPr>
          <w:rFonts w:ascii="Sylfaen" w:hAnsi="Sylfaen"/>
          <w:i/>
          <w:sz w:val="24"/>
          <w:szCs w:val="24"/>
          <w:lang w:val="ka-GE"/>
        </w:rPr>
        <w:t>-</w:t>
      </w:r>
      <w:r w:rsidRPr="00644FD4">
        <w:rPr>
          <w:rFonts w:ascii="Sylfaen" w:hAnsi="Sylfaen"/>
          <w:i/>
          <w:sz w:val="24"/>
          <w:szCs w:val="24"/>
          <w:lang w:val="ka-GE"/>
        </w:rPr>
        <w:t>თქო“</w:t>
      </w:r>
      <w:r w:rsidRPr="00644FD4">
        <w:rPr>
          <w:rFonts w:ascii="Sylfaen" w:hAnsi="Sylfaen"/>
          <w:sz w:val="24"/>
          <w:szCs w:val="24"/>
          <w:lang w:val="ka-GE"/>
        </w:rPr>
        <w:t xml:space="preserve"> (მუსლიმ</w:t>
      </w:r>
      <w:r w:rsidR="0023278A" w:rsidRPr="00644FD4">
        <w:rPr>
          <w:rFonts w:ascii="Sylfaen" w:hAnsi="Sylfaen"/>
          <w:sz w:val="24"/>
          <w:szCs w:val="24"/>
          <w:lang w:val="ka-GE"/>
        </w:rPr>
        <w:t>ან</w:t>
      </w:r>
      <w:r w:rsidRPr="00644FD4">
        <w:rPr>
          <w:rFonts w:ascii="Sylfaen" w:hAnsi="Sylfaen"/>
          <w:sz w:val="24"/>
          <w:szCs w:val="24"/>
          <w:lang w:val="ka-GE"/>
        </w:rPr>
        <w:t>ი მასწავლებელი მამაკაცი გურიის სოფლიდან).</w:t>
      </w:r>
    </w:p>
    <w:p w:rsidR="00113DF1" w:rsidRPr="00644FD4" w:rsidRDefault="00113DF1" w:rsidP="004A787C">
      <w:pPr>
        <w:pStyle w:val="ListParagraph"/>
        <w:shd w:val="clear" w:color="auto" w:fill="FFFFFF"/>
        <w:spacing w:after="0"/>
        <w:ind w:left="0"/>
        <w:jc w:val="both"/>
        <w:rPr>
          <w:rFonts w:ascii="Sylfaen" w:hAnsi="Sylfaen"/>
          <w:sz w:val="24"/>
          <w:szCs w:val="24"/>
          <w:lang w:val="ka-GE"/>
        </w:rPr>
      </w:pPr>
    </w:p>
    <w:p w:rsidR="00113DF1" w:rsidRPr="00644FD4" w:rsidRDefault="00113DF1" w:rsidP="004A787C">
      <w:pPr>
        <w:pStyle w:val="ListParagraph"/>
        <w:shd w:val="clear" w:color="auto" w:fill="FFFFFF"/>
        <w:spacing w:after="0"/>
        <w:ind w:left="0"/>
        <w:jc w:val="both"/>
        <w:rPr>
          <w:rFonts w:ascii="Sylfaen" w:hAnsi="Sylfaen"/>
          <w:sz w:val="24"/>
          <w:szCs w:val="24"/>
          <w:lang w:val="ka-GE"/>
        </w:rPr>
      </w:pPr>
      <w:r w:rsidRPr="00644FD4">
        <w:rPr>
          <w:rFonts w:ascii="Sylfaen" w:hAnsi="Sylfaen"/>
          <w:i/>
          <w:sz w:val="24"/>
          <w:szCs w:val="24"/>
          <w:lang w:val="ka-GE"/>
        </w:rPr>
        <w:t>„მე თავს ერთ რამეში ვგრძნობ შეურაცხყოფილად, აი, „თათარიო“</w:t>
      </w:r>
      <w:r w:rsidR="0023278A" w:rsidRPr="00644FD4">
        <w:rPr>
          <w:rFonts w:ascii="Sylfaen" w:hAnsi="Sylfaen"/>
          <w:i/>
          <w:sz w:val="24"/>
          <w:szCs w:val="24"/>
          <w:lang w:val="ka-GE"/>
        </w:rPr>
        <w:t>,</w:t>
      </w:r>
      <w:r w:rsidRPr="00644FD4">
        <w:rPr>
          <w:rFonts w:ascii="Sylfaen" w:hAnsi="Sylfaen"/>
          <w:i/>
          <w:sz w:val="24"/>
          <w:szCs w:val="24"/>
          <w:lang w:val="ka-GE"/>
        </w:rPr>
        <w:t xml:space="preserve"> რომ ამბობენ ჩემზე... ვინც ამას ამბობს</w:t>
      </w:r>
      <w:r w:rsidR="0023278A" w:rsidRPr="00644FD4">
        <w:rPr>
          <w:rFonts w:ascii="Sylfaen" w:hAnsi="Sylfaen"/>
          <w:i/>
          <w:sz w:val="24"/>
          <w:szCs w:val="24"/>
          <w:lang w:val="ka-GE"/>
        </w:rPr>
        <w:t>,</w:t>
      </w:r>
      <w:r w:rsidRPr="00644FD4">
        <w:rPr>
          <w:rFonts w:ascii="Sylfaen" w:hAnsi="Sylfaen"/>
          <w:i/>
          <w:sz w:val="24"/>
          <w:szCs w:val="24"/>
          <w:lang w:val="ka-GE"/>
        </w:rPr>
        <w:t xml:space="preserve"> მან არ იცის ისტორია. ეროვნება სხვაა, რელიგია – სხვა“</w:t>
      </w:r>
      <w:r w:rsidRPr="00644FD4">
        <w:rPr>
          <w:rFonts w:ascii="Sylfaen" w:hAnsi="Sylfaen"/>
          <w:sz w:val="24"/>
          <w:szCs w:val="24"/>
          <w:lang w:val="ka-GE"/>
        </w:rPr>
        <w:t xml:space="preserve"> (მუსლიმ</w:t>
      </w:r>
      <w:r w:rsidR="0023278A" w:rsidRPr="00644FD4">
        <w:rPr>
          <w:rFonts w:ascii="Sylfaen" w:hAnsi="Sylfaen"/>
          <w:sz w:val="24"/>
          <w:szCs w:val="24"/>
          <w:lang w:val="ka-GE"/>
        </w:rPr>
        <w:t>ან</w:t>
      </w:r>
      <w:r w:rsidRPr="00644FD4">
        <w:rPr>
          <w:rFonts w:ascii="Sylfaen" w:hAnsi="Sylfaen"/>
          <w:sz w:val="24"/>
          <w:szCs w:val="24"/>
          <w:lang w:val="ka-GE"/>
        </w:rPr>
        <w:t>ი მასწავლებელი მამაკაცი გურიის სოფლიდან).</w:t>
      </w:r>
    </w:p>
    <w:p w:rsidR="004A787C" w:rsidRPr="00644FD4" w:rsidRDefault="004A787C" w:rsidP="004A787C">
      <w:pPr>
        <w:spacing w:after="0"/>
        <w:jc w:val="both"/>
        <w:rPr>
          <w:rFonts w:ascii="Sylfaen" w:hAnsi="Sylfaen"/>
          <w:color w:val="C0504D"/>
          <w:sz w:val="24"/>
          <w:szCs w:val="24"/>
          <w:lang w:val="ka-GE"/>
        </w:rPr>
      </w:pPr>
    </w:p>
    <w:p w:rsidR="00D717AC" w:rsidRPr="00644FD4" w:rsidRDefault="00D717AC" w:rsidP="004A787C">
      <w:pPr>
        <w:spacing w:after="0"/>
        <w:jc w:val="both"/>
        <w:rPr>
          <w:rFonts w:ascii="Sylfaen" w:hAnsi="Sylfaen"/>
          <w:sz w:val="24"/>
          <w:szCs w:val="24"/>
          <w:lang w:val="ka-GE"/>
        </w:rPr>
      </w:pPr>
      <w:r w:rsidRPr="00644FD4">
        <w:rPr>
          <w:rFonts w:ascii="Sylfaen" w:hAnsi="Sylfaen"/>
          <w:sz w:val="24"/>
          <w:szCs w:val="24"/>
          <w:lang w:val="ka-GE"/>
        </w:rPr>
        <w:t>მუსლიმ</w:t>
      </w:r>
      <w:r w:rsidR="0023278A" w:rsidRPr="00644FD4">
        <w:rPr>
          <w:rFonts w:ascii="Sylfaen" w:hAnsi="Sylfaen"/>
          <w:sz w:val="24"/>
          <w:szCs w:val="24"/>
          <w:lang w:val="ka-GE"/>
        </w:rPr>
        <w:t>ან</w:t>
      </w:r>
      <w:r w:rsidRPr="00644FD4">
        <w:rPr>
          <w:rFonts w:ascii="Sylfaen" w:hAnsi="Sylfaen"/>
          <w:sz w:val="24"/>
          <w:szCs w:val="24"/>
          <w:lang w:val="ka-GE"/>
        </w:rPr>
        <w:t>ი მოსწავლეების მიმართ მიუღებლობის</w:t>
      </w:r>
      <w:r w:rsidR="0023278A" w:rsidRPr="00644FD4">
        <w:rPr>
          <w:rFonts w:ascii="Sylfaen" w:hAnsi="Sylfaen"/>
          <w:sz w:val="24"/>
          <w:szCs w:val="24"/>
          <w:lang w:val="ka-GE"/>
        </w:rPr>
        <w:t>ა</w:t>
      </w:r>
      <w:r w:rsidRPr="00644FD4">
        <w:rPr>
          <w:rFonts w:ascii="Sylfaen" w:hAnsi="Sylfaen"/>
          <w:sz w:val="24"/>
          <w:szCs w:val="24"/>
          <w:lang w:val="ka-GE"/>
        </w:rPr>
        <w:t xml:space="preserve"> და აგრესიის ხარისხი მატულობს მაშინ, როდესაც ისინი, მათი </w:t>
      </w:r>
      <w:proofErr w:type="spellStart"/>
      <w:r w:rsidRPr="00644FD4">
        <w:rPr>
          <w:rFonts w:ascii="Sylfaen" w:hAnsi="Sylfaen"/>
          <w:sz w:val="24"/>
          <w:szCs w:val="24"/>
          <w:lang w:val="ka-GE"/>
        </w:rPr>
        <w:t>აღმსარებლობიდან</w:t>
      </w:r>
      <w:proofErr w:type="spellEnd"/>
      <w:r w:rsidRPr="00644FD4">
        <w:rPr>
          <w:rFonts w:ascii="Sylfaen" w:hAnsi="Sylfaen"/>
          <w:sz w:val="24"/>
          <w:szCs w:val="24"/>
          <w:lang w:val="ka-GE"/>
        </w:rPr>
        <w:t xml:space="preserve"> გამომდინარე, რელიგიურ რიტუალებს ასრულებენ და გარკვეულ მოთხოვნებს იცავენ - ანუ, იმ შემთხვევაში, როდესაც მუსლიმ</w:t>
      </w:r>
      <w:r w:rsidR="0023278A" w:rsidRPr="00644FD4">
        <w:rPr>
          <w:rFonts w:ascii="Sylfaen" w:hAnsi="Sylfaen"/>
          <w:sz w:val="24"/>
          <w:szCs w:val="24"/>
          <w:lang w:val="ka-GE"/>
        </w:rPr>
        <w:t>ან</w:t>
      </w:r>
      <w:r w:rsidRPr="00644FD4">
        <w:rPr>
          <w:rFonts w:ascii="Sylfaen" w:hAnsi="Sylfaen"/>
          <w:sz w:val="24"/>
          <w:szCs w:val="24"/>
          <w:lang w:val="ka-GE"/>
        </w:rPr>
        <w:t xml:space="preserve">ი მოსწავლეების </w:t>
      </w:r>
      <w:r w:rsidRPr="00644FD4">
        <w:rPr>
          <w:rFonts w:ascii="Sylfaen" w:hAnsi="Sylfaen"/>
          <w:b/>
          <w:sz w:val="24"/>
          <w:szCs w:val="24"/>
          <w:lang w:val="ka-GE"/>
        </w:rPr>
        <w:t>რელიგიურობის აქტუალიზაცია</w:t>
      </w:r>
      <w:r w:rsidRPr="00644FD4">
        <w:rPr>
          <w:rFonts w:ascii="Sylfaen" w:hAnsi="Sylfaen"/>
          <w:sz w:val="24"/>
          <w:szCs w:val="24"/>
          <w:lang w:val="ka-GE"/>
        </w:rPr>
        <w:t xml:space="preserve"> ხდება </w:t>
      </w:r>
      <w:proofErr w:type="spellStart"/>
      <w:r w:rsidRPr="00644FD4">
        <w:rPr>
          <w:rFonts w:ascii="Sylfaen" w:hAnsi="Sylfaen"/>
          <w:sz w:val="24"/>
          <w:szCs w:val="24"/>
          <w:lang w:val="ka-GE"/>
        </w:rPr>
        <w:t>არამუსლიმ</w:t>
      </w:r>
      <w:r w:rsidR="0023278A" w:rsidRPr="00644FD4">
        <w:rPr>
          <w:rFonts w:ascii="Sylfaen" w:hAnsi="Sylfaen"/>
          <w:sz w:val="24"/>
          <w:szCs w:val="24"/>
          <w:lang w:val="ka-GE"/>
        </w:rPr>
        <w:t>ან</w:t>
      </w:r>
      <w:r w:rsidRPr="00644FD4">
        <w:rPr>
          <w:rFonts w:ascii="Sylfaen" w:hAnsi="Sylfaen"/>
          <w:sz w:val="24"/>
          <w:szCs w:val="24"/>
          <w:lang w:val="ka-GE"/>
        </w:rPr>
        <w:t>ებთან</w:t>
      </w:r>
      <w:proofErr w:type="spellEnd"/>
      <w:r w:rsidRPr="00644FD4">
        <w:rPr>
          <w:rFonts w:ascii="Sylfaen" w:hAnsi="Sylfaen"/>
          <w:sz w:val="24"/>
          <w:szCs w:val="24"/>
          <w:lang w:val="ka-GE"/>
        </w:rPr>
        <w:t xml:space="preserve"> კომუნიკაციის პროცესში. ამ შემთხვევაში ვითარებას არ ამსუბუქებს ის</w:t>
      </w:r>
      <w:r w:rsidR="0023278A" w:rsidRPr="00644FD4">
        <w:rPr>
          <w:rFonts w:ascii="Sylfaen" w:hAnsi="Sylfaen"/>
          <w:sz w:val="24"/>
          <w:szCs w:val="24"/>
          <w:lang w:val="ka-GE"/>
        </w:rPr>
        <w:t xml:space="preserve"> გარემოება</w:t>
      </w:r>
      <w:r w:rsidRPr="00644FD4">
        <w:rPr>
          <w:rFonts w:ascii="Sylfaen" w:hAnsi="Sylfaen"/>
          <w:sz w:val="24"/>
          <w:szCs w:val="24"/>
          <w:lang w:val="ka-GE"/>
        </w:rPr>
        <w:t xml:space="preserve">, </w:t>
      </w:r>
      <w:r w:rsidR="00D24F49" w:rsidRPr="00644FD4">
        <w:rPr>
          <w:rFonts w:ascii="Sylfaen" w:hAnsi="Sylfaen"/>
          <w:sz w:val="24"/>
          <w:szCs w:val="24"/>
          <w:lang w:val="ka-GE"/>
        </w:rPr>
        <w:t xml:space="preserve">თუ </w:t>
      </w:r>
      <w:r w:rsidRPr="00644FD4">
        <w:rPr>
          <w:rFonts w:ascii="Sylfaen" w:hAnsi="Sylfaen"/>
          <w:sz w:val="24"/>
          <w:szCs w:val="24"/>
          <w:lang w:val="ka-GE"/>
        </w:rPr>
        <w:t xml:space="preserve">რელიგიურობის აქტუალიზაცია სასკოლო სივრცეში </w:t>
      </w:r>
      <w:r w:rsidR="00D24F49" w:rsidRPr="00644FD4">
        <w:rPr>
          <w:rFonts w:ascii="Sylfaen" w:hAnsi="Sylfaen"/>
          <w:sz w:val="24"/>
          <w:szCs w:val="24"/>
          <w:lang w:val="ka-GE"/>
        </w:rPr>
        <w:t xml:space="preserve">კი არ </w:t>
      </w:r>
      <w:r w:rsidRPr="00644FD4">
        <w:rPr>
          <w:rFonts w:ascii="Sylfaen" w:hAnsi="Sylfaen"/>
          <w:sz w:val="24"/>
          <w:szCs w:val="24"/>
          <w:lang w:val="ka-GE"/>
        </w:rPr>
        <w:t>ხდება</w:t>
      </w:r>
      <w:r w:rsidR="00D24F49" w:rsidRPr="00644FD4">
        <w:rPr>
          <w:rFonts w:ascii="Sylfaen" w:hAnsi="Sylfaen"/>
          <w:sz w:val="24"/>
          <w:szCs w:val="24"/>
          <w:lang w:val="ka-GE"/>
        </w:rPr>
        <w:t>, არამედ</w:t>
      </w:r>
      <w:r w:rsidRPr="00644FD4">
        <w:rPr>
          <w:rFonts w:ascii="Sylfaen" w:hAnsi="Sylfaen"/>
          <w:sz w:val="24"/>
          <w:szCs w:val="24"/>
          <w:lang w:val="ka-GE"/>
        </w:rPr>
        <w:t xml:space="preserve"> სასკოლო სივრცის გარეთ (მაგალითად, ექსკურსიების ან საზაფხულო ბანაკების ფარგლებში). ფოკუს</w:t>
      </w:r>
      <w:r w:rsidR="0023278A" w:rsidRPr="00644FD4">
        <w:rPr>
          <w:rFonts w:ascii="Sylfaen" w:hAnsi="Sylfaen"/>
          <w:sz w:val="24"/>
          <w:szCs w:val="24"/>
          <w:lang w:val="ka-GE"/>
        </w:rPr>
        <w:t>-</w:t>
      </w:r>
      <w:r w:rsidRPr="00644FD4">
        <w:rPr>
          <w:rFonts w:ascii="Sylfaen" w:hAnsi="Sylfaen"/>
          <w:sz w:val="24"/>
          <w:szCs w:val="24"/>
          <w:lang w:val="ka-GE"/>
        </w:rPr>
        <w:t xml:space="preserve">ჯგუფში ოზურგეთის ერთ-ერთი საგანმანათლებლო ორგანიზაციის ხელმძღვანელი ჰყვებოდა იმის შესახებ, თუ </w:t>
      </w:r>
      <w:r w:rsidRPr="00644FD4">
        <w:rPr>
          <w:rFonts w:ascii="Sylfaen" w:hAnsi="Sylfaen"/>
          <w:sz w:val="24"/>
          <w:szCs w:val="24"/>
          <w:lang w:val="ka-GE"/>
        </w:rPr>
        <w:lastRenderedPageBreak/>
        <w:t>როგორ მიაყენეს ფიზიკური შეურაცხყოფა ქრისტი</w:t>
      </w:r>
      <w:r w:rsidR="0023278A" w:rsidRPr="00644FD4">
        <w:rPr>
          <w:rFonts w:ascii="Sylfaen" w:hAnsi="Sylfaen"/>
          <w:sz w:val="24"/>
          <w:szCs w:val="24"/>
          <w:lang w:val="ka-GE"/>
        </w:rPr>
        <w:t>ა</w:t>
      </w:r>
      <w:r w:rsidRPr="00644FD4">
        <w:rPr>
          <w:rFonts w:ascii="Sylfaen" w:hAnsi="Sylfaen"/>
          <w:sz w:val="24"/>
          <w:szCs w:val="24"/>
          <w:lang w:val="ka-GE"/>
        </w:rPr>
        <w:t>ნმა მოსწავლეებმა მუსლიმ</w:t>
      </w:r>
      <w:r w:rsidR="0023278A" w:rsidRPr="00644FD4">
        <w:rPr>
          <w:rFonts w:ascii="Sylfaen" w:hAnsi="Sylfaen"/>
          <w:sz w:val="24"/>
          <w:szCs w:val="24"/>
          <w:lang w:val="ka-GE"/>
        </w:rPr>
        <w:t>ან</w:t>
      </w:r>
      <w:r w:rsidRPr="00644FD4">
        <w:rPr>
          <w:rFonts w:ascii="Sylfaen" w:hAnsi="Sylfaen"/>
          <w:sz w:val="24"/>
          <w:szCs w:val="24"/>
          <w:lang w:val="ka-GE"/>
        </w:rPr>
        <w:t xml:space="preserve"> მოსწავლეებს საზაფხულო ბანაკში, როდესაც </w:t>
      </w:r>
      <w:r w:rsidR="0023278A" w:rsidRPr="00644FD4">
        <w:rPr>
          <w:rFonts w:ascii="Sylfaen" w:hAnsi="Sylfaen"/>
          <w:sz w:val="24"/>
          <w:szCs w:val="24"/>
          <w:lang w:val="ka-GE"/>
        </w:rPr>
        <w:t>ამ უკანასკნელ</w:t>
      </w:r>
      <w:r w:rsidRPr="00644FD4">
        <w:rPr>
          <w:rFonts w:ascii="Sylfaen" w:hAnsi="Sylfaen"/>
          <w:sz w:val="24"/>
          <w:szCs w:val="24"/>
          <w:lang w:val="ka-GE"/>
        </w:rPr>
        <w:t xml:space="preserve">ებმა გადაწყვიტეს, მარხვა შეენახათ. </w:t>
      </w:r>
    </w:p>
    <w:p w:rsidR="004A787C" w:rsidRPr="00644FD4" w:rsidRDefault="004A787C" w:rsidP="004A787C">
      <w:pPr>
        <w:spacing w:after="0"/>
        <w:jc w:val="both"/>
        <w:rPr>
          <w:rFonts w:ascii="Sylfaen" w:hAnsi="Sylfaen"/>
          <w:i/>
          <w:sz w:val="24"/>
          <w:szCs w:val="24"/>
          <w:lang w:val="ka-GE"/>
        </w:rPr>
      </w:pPr>
    </w:p>
    <w:p w:rsidR="00D717AC" w:rsidRPr="00644FD4" w:rsidRDefault="00D717AC" w:rsidP="004A787C">
      <w:pPr>
        <w:spacing w:after="0"/>
        <w:jc w:val="both"/>
        <w:rPr>
          <w:rFonts w:ascii="Sylfaen" w:hAnsi="Sylfaen"/>
          <w:sz w:val="24"/>
          <w:szCs w:val="24"/>
          <w:lang w:val="ka-GE"/>
        </w:rPr>
      </w:pPr>
      <w:r w:rsidRPr="00644FD4">
        <w:rPr>
          <w:rFonts w:ascii="Sylfaen" w:hAnsi="Sylfaen"/>
          <w:i/>
          <w:sz w:val="24"/>
          <w:szCs w:val="24"/>
          <w:lang w:val="ka-GE"/>
        </w:rPr>
        <w:t>„ძალიან ბევრი ვიწვალეთ, რომ ექვსი [მუსლიმ</w:t>
      </w:r>
      <w:r w:rsidR="0023278A" w:rsidRPr="00644FD4">
        <w:rPr>
          <w:rFonts w:ascii="Sylfaen" w:hAnsi="Sylfaen"/>
          <w:i/>
          <w:sz w:val="24"/>
          <w:szCs w:val="24"/>
          <w:lang w:val="ka-GE"/>
        </w:rPr>
        <w:t>ან</w:t>
      </w:r>
      <w:r w:rsidRPr="00644FD4">
        <w:rPr>
          <w:rFonts w:ascii="Sylfaen" w:hAnsi="Sylfaen"/>
          <w:i/>
          <w:sz w:val="24"/>
          <w:szCs w:val="24"/>
          <w:lang w:val="ka-GE"/>
        </w:rPr>
        <w:t xml:space="preserve">ი] ბავშვი ანაკლიის საზაფხულო ბანაკში გაგვეშვა, 3 </w:t>
      </w:r>
      <w:r w:rsidR="00615C0F" w:rsidRPr="00644FD4">
        <w:rPr>
          <w:rFonts w:ascii="Sylfaen" w:hAnsi="Sylfaen"/>
          <w:i/>
          <w:sz w:val="24"/>
          <w:szCs w:val="24"/>
          <w:lang w:val="ka-GE"/>
        </w:rPr>
        <w:t xml:space="preserve">- </w:t>
      </w:r>
      <w:r w:rsidRPr="00644FD4">
        <w:rPr>
          <w:rFonts w:ascii="Sylfaen" w:hAnsi="Sylfaen"/>
          <w:i/>
          <w:sz w:val="24"/>
          <w:szCs w:val="24"/>
          <w:lang w:val="ka-GE"/>
        </w:rPr>
        <w:t xml:space="preserve">ერთ ჯგუფში, 3 </w:t>
      </w:r>
      <w:r w:rsidR="00615C0F" w:rsidRPr="00644FD4">
        <w:rPr>
          <w:rFonts w:ascii="Sylfaen" w:hAnsi="Sylfaen"/>
          <w:i/>
          <w:sz w:val="24"/>
          <w:szCs w:val="24"/>
          <w:lang w:val="ka-GE"/>
        </w:rPr>
        <w:t xml:space="preserve">- </w:t>
      </w:r>
      <w:r w:rsidRPr="00644FD4">
        <w:rPr>
          <w:rFonts w:ascii="Sylfaen" w:hAnsi="Sylfaen"/>
          <w:i/>
          <w:sz w:val="24"/>
          <w:szCs w:val="24"/>
          <w:lang w:val="ka-GE"/>
        </w:rPr>
        <w:t>მეორე ჯგუფში</w:t>
      </w:r>
      <w:r w:rsidR="00615C0F" w:rsidRPr="00644FD4">
        <w:rPr>
          <w:rFonts w:ascii="Sylfaen" w:hAnsi="Sylfaen"/>
          <w:i/>
          <w:sz w:val="24"/>
          <w:szCs w:val="24"/>
          <w:lang w:val="ka-GE"/>
        </w:rPr>
        <w:t>;</w:t>
      </w:r>
      <w:r w:rsidRPr="00644FD4">
        <w:rPr>
          <w:rFonts w:ascii="Sylfaen" w:hAnsi="Sylfaen"/>
          <w:i/>
          <w:sz w:val="24"/>
          <w:szCs w:val="24"/>
          <w:lang w:val="ka-GE"/>
        </w:rPr>
        <w:t xml:space="preserve">  მაგრამ პირველი 3 ბავშვი რომ მობრუნდა, მეორე </w:t>
      </w:r>
      <w:r w:rsidR="00916C56" w:rsidRPr="00644FD4">
        <w:rPr>
          <w:rFonts w:ascii="Sylfaen" w:hAnsi="Sylfaen"/>
          <w:i/>
          <w:sz w:val="24"/>
          <w:szCs w:val="24"/>
          <w:lang w:val="ka-GE"/>
        </w:rPr>
        <w:t>სამმა</w:t>
      </w:r>
      <w:r w:rsidRPr="00644FD4">
        <w:rPr>
          <w:rFonts w:ascii="Sylfaen" w:hAnsi="Sylfaen"/>
          <w:i/>
          <w:sz w:val="24"/>
          <w:szCs w:val="24"/>
          <w:lang w:val="ka-GE"/>
        </w:rPr>
        <w:t xml:space="preserve"> ბავშვმა სასტიკი უარი განაცხადა წასვლაზე და რატომ</w:t>
      </w:r>
      <w:r w:rsidR="00615C0F" w:rsidRPr="00644FD4">
        <w:rPr>
          <w:rFonts w:ascii="Sylfaen" w:hAnsi="Sylfaen"/>
          <w:i/>
          <w:sz w:val="24"/>
          <w:szCs w:val="24"/>
          <w:lang w:val="ka-GE"/>
        </w:rPr>
        <w:t>?</w:t>
      </w:r>
      <w:r w:rsidRPr="00644FD4">
        <w:rPr>
          <w:rFonts w:ascii="Sylfaen" w:hAnsi="Sylfaen"/>
          <w:i/>
          <w:sz w:val="24"/>
          <w:szCs w:val="24"/>
          <w:lang w:val="ka-GE"/>
        </w:rPr>
        <w:t xml:space="preserve"> - დამთხვევია მარხვის პერიოდი</w:t>
      </w:r>
      <w:r w:rsidR="00615C0F" w:rsidRPr="00644FD4">
        <w:rPr>
          <w:rFonts w:ascii="Sylfaen" w:hAnsi="Sylfaen"/>
          <w:i/>
          <w:sz w:val="24"/>
          <w:szCs w:val="24"/>
          <w:lang w:val="ka-GE"/>
        </w:rPr>
        <w:t>,</w:t>
      </w:r>
      <w:r w:rsidRPr="00644FD4">
        <w:rPr>
          <w:rFonts w:ascii="Sylfaen" w:hAnsi="Sylfaen"/>
          <w:i/>
          <w:sz w:val="24"/>
          <w:szCs w:val="24"/>
          <w:lang w:val="ka-GE"/>
        </w:rPr>
        <w:t xml:space="preserve"> ამ დროს მუსლიმ</w:t>
      </w:r>
      <w:r w:rsidR="00615C0F" w:rsidRPr="00644FD4">
        <w:rPr>
          <w:rFonts w:ascii="Sylfaen" w:hAnsi="Sylfaen"/>
          <w:i/>
          <w:sz w:val="24"/>
          <w:szCs w:val="24"/>
          <w:lang w:val="ka-GE"/>
        </w:rPr>
        <w:t>ან</w:t>
      </w:r>
      <w:r w:rsidRPr="00644FD4">
        <w:rPr>
          <w:rFonts w:ascii="Sylfaen" w:hAnsi="Sylfaen"/>
          <w:i/>
          <w:sz w:val="24"/>
          <w:szCs w:val="24"/>
          <w:lang w:val="ka-GE"/>
        </w:rPr>
        <w:t>ები საკვებს არ იღებენ დილიდან დაღამებამდე და ხუთჯერ უწევთ</w:t>
      </w:r>
      <w:r w:rsidR="00305FAD" w:rsidRPr="00644FD4">
        <w:rPr>
          <w:rFonts w:ascii="Sylfaen" w:hAnsi="Sylfaen"/>
          <w:i/>
          <w:sz w:val="24"/>
          <w:szCs w:val="24"/>
          <w:lang w:val="ka-GE"/>
        </w:rPr>
        <w:t>,</w:t>
      </w:r>
      <w:r w:rsidRPr="00644FD4">
        <w:rPr>
          <w:rFonts w:ascii="Sylfaen" w:hAnsi="Sylfaen"/>
          <w:i/>
          <w:sz w:val="24"/>
          <w:szCs w:val="24"/>
          <w:lang w:val="ka-GE"/>
        </w:rPr>
        <w:t xml:space="preserve"> მგონი</w:t>
      </w:r>
      <w:r w:rsidR="00305FAD" w:rsidRPr="00644FD4">
        <w:rPr>
          <w:rFonts w:ascii="Sylfaen" w:hAnsi="Sylfaen"/>
          <w:i/>
          <w:sz w:val="24"/>
          <w:szCs w:val="24"/>
          <w:lang w:val="ka-GE"/>
        </w:rPr>
        <w:t>,</w:t>
      </w:r>
      <w:r w:rsidRPr="00644FD4">
        <w:rPr>
          <w:rFonts w:ascii="Sylfaen" w:hAnsi="Sylfaen"/>
          <w:i/>
          <w:sz w:val="24"/>
          <w:szCs w:val="24"/>
          <w:lang w:val="ka-GE"/>
        </w:rPr>
        <w:t xml:space="preserve"> ლოცვის პერიოდი. ქრისტიანებმა ეს ბავშვები სცემეს, ერ</w:t>
      </w:r>
      <w:r w:rsidR="00615C0F" w:rsidRPr="00644FD4">
        <w:rPr>
          <w:rFonts w:ascii="Sylfaen" w:hAnsi="Sylfaen"/>
          <w:i/>
          <w:sz w:val="24"/>
          <w:szCs w:val="24"/>
          <w:lang w:val="ka-GE"/>
        </w:rPr>
        <w:t>თი</w:t>
      </w:r>
      <w:r w:rsidRPr="00644FD4">
        <w:rPr>
          <w:rFonts w:ascii="Sylfaen" w:hAnsi="Sylfaen"/>
          <w:i/>
          <w:sz w:val="24"/>
          <w:szCs w:val="24"/>
          <w:lang w:val="ka-GE"/>
        </w:rPr>
        <w:t xml:space="preserve"> მოსწავლე საავადმყოფოშიც კი მოხვდა. ლიდერებმა ეს ამბავი დამალეს, ჩვენი ჩარევა გახდა საჭირო“</w:t>
      </w:r>
      <w:r w:rsidRPr="00644FD4">
        <w:rPr>
          <w:rFonts w:ascii="Sylfaen" w:hAnsi="Sylfaen"/>
          <w:sz w:val="24"/>
          <w:szCs w:val="24"/>
          <w:lang w:val="ka-GE"/>
        </w:rPr>
        <w:t xml:space="preserve"> (ერთ-ერთი საგანმანათლებლო ორგანიზაციის ხელმძღვანელი ოზურგეთის რაიონში). </w:t>
      </w:r>
    </w:p>
    <w:p w:rsidR="004A787C" w:rsidRPr="00644FD4" w:rsidRDefault="004A787C" w:rsidP="004A787C">
      <w:pPr>
        <w:spacing w:after="0"/>
        <w:jc w:val="both"/>
        <w:rPr>
          <w:rFonts w:ascii="Sylfaen" w:hAnsi="Sylfaen"/>
          <w:sz w:val="24"/>
          <w:szCs w:val="24"/>
          <w:lang w:val="ka-GE"/>
        </w:rPr>
      </w:pPr>
    </w:p>
    <w:p w:rsidR="004A787C" w:rsidRPr="00644FD4" w:rsidRDefault="004A787C" w:rsidP="004A787C">
      <w:pPr>
        <w:pStyle w:val="ListParagraph"/>
        <w:spacing w:after="0"/>
        <w:ind w:left="0"/>
        <w:jc w:val="both"/>
        <w:rPr>
          <w:rFonts w:ascii="Sylfaen" w:hAnsi="Sylfaen"/>
          <w:sz w:val="24"/>
          <w:szCs w:val="24"/>
          <w:lang w:val="ka-GE"/>
        </w:rPr>
      </w:pPr>
    </w:p>
    <w:p w:rsidR="00916C56" w:rsidRPr="00644FD4" w:rsidRDefault="00916C56" w:rsidP="004A787C">
      <w:pPr>
        <w:pStyle w:val="ListParagraph"/>
        <w:spacing w:after="0"/>
        <w:ind w:left="0"/>
        <w:jc w:val="both"/>
        <w:rPr>
          <w:rFonts w:ascii="Sylfaen" w:hAnsi="Sylfaen"/>
          <w:sz w:val="24"/>
          <w:szCs w:val="24"/>
          <w:lang w:val="ka-GE"/>
        </w:rPr>
      </w:pPr>
      <w:r w:rsidRPr="00644FD4">
        <w:rPr>
          <w:rFonts w:ascii="Sylfaen" w:hAnsi="Sylfaen"/>
          <w:sz w:val="24"/>
          <w:szCs w:val="24"/>
          <w:lang w:val="ka-GE"/>
        </w:rPr>
        <w:t>ფოკუს</w:t>
      </w:r>
      <w:r w:rsidR="00615C0F" w:rsidRPr="00644FD4">
        <w:rPr>
          <w:rFonts w:ascii="Sylfaen" w:hAnsi="Sylfaen"/>
          <w:sz w:val="24"/>
          <w:szCs w:val="24"/>
          <w:lang w:val="ka-GE"/>
        </w:rPr>
        <w:t>-</w:t>
      </w:r>
      <w:r w:rsidRPr="00644FD4">
        <w:rPr>
          <w:rFonts w:ascii="Sylfaen" w:hAnsi="Sylfaen"/>
          <w:sz w:val="24"/>
          <w:szCs w:val="24"/>
          <w:lang w:val="ka-GE"/>
        </w:rPr>
        <w:t>ჯგუფებ</w:t>
      </w:r>
      <w:r w:rsidR="00615C0F" w:rsidRPr="00644FD4">
        <w:rPr>
          <w:rFonts w:ascii="Sylfaen" w:hAnsi="Sylfaen"/>
          <w:sz w:val="24"/>
          <w:szCs w:val="24"/>
          <w:lang w:val="ka-GE"/>
        </w:rPr>
        <w:t>ში</w:t>
      </w:r>
      <w:r w:rsidRPr="00644FD4">
        <w:rPr>
          <w:rFonts w:ascii="Sylfaen" w:hAnsi="Sylfaen"/>
          <w:sz w:val="24"/>
          <w:szCs w:val="24"/>
          <w:lang w:val="ka-GE"/>
        </w:rPr>
        <w:t xml:space="preserve"> გამოვლინ</w:t>
      </w:r>
      <w:r w:rsidR="00615C0F" w:rsidRPr="00644FD4">
        <w:rPr>
          <w:rFonts w:ascii="Sylfaen" w:hAnsi="Sylfaen"/>
          <w:sz w:val="24"/>
          <w:szCs w:val="24"/>
          <w:lang w:val="ka-GE"/>
        </w:rPr>
        <w:t>დ</w:t>
      </w:r>
      <w:r w:rsidRPr="00644FD4">
        <w:rPr>
          <w:rFonts w:ascii="Sylfaen" w:hAnsi="Sylfaen"/>
          <w:sz w:val="24"/>
          <w:szCs w:val="24"/>
          <w:lang w:val="ka-GE"/>
        </w:rPr>
        <w:t xml:space="preserve">ა ერთი საინტერესო ვითარება: თვით ის მასწავლებლები და სკოლის ადმინისტრაციის წარმომადგენლები, </w:t>
      </w:r>
      <w:r w:rsidR="00615C0F" w:rsidRPr="00644FD4">
        <w:rPr>
          <w:rFonts w:ascii="Sylfaen" w:hAnsi="Sylfaen"/>
          <w:sz w:val="24"/>
          <w:szCs w:val="24"/>
          <w:lang w:val="ka-GE"/>
        </w:rPr>
        <w:t>რომლები</w:t>
      </w:r>
      <w:r w:rsidRPr="00644FD4">
        <w:rPr>
          <w:rFonts w:ascii="Sylfaen" w:hAnsi="Sylfaen"/>
          <w:sz w:val="24"/>
          <w:szCs w:val="24"/>
          <w:lang w:val="ka-GE"/>
        </w:rPr>
        <w:t>ც ტოლერანტულად</w:t>
      </w:r>
      <w:r w:rsidR="00615C0F" w:rsidRPr="00644FD4">
        <w:rPr>
          <w:rFonts w:ascii="Sylfaen" w:hAnsi="Sylfaen"/>
          <w:sz w:val="24"/>
          <w:szCs w:val="24"/>
          <w:lang w:val="ka-GE"/>
        </w:rPr>
        <w:t xml:space="preserve"> </w:t>
      </w:r>
      <w:r w:rsidRPr="00644FD4">
        <w:rPr>
          <w:rFonts w:ascii="Sylfaen" w:hAnsi="Sylfaen"/>
          <w:sz w:val="24"/>
          <w:szCs w:val="24"/>
          <w:lang w:val="ka-GE"/>
        </w:rPr>
        <w:t>ა</w:t>
      </w:r>
      <w:r w:rsidR="00615C0F" w:rsidRPr="00644FD4">
        <w:rPr>
          <w:rFonts w:ascii="Sylfaen" w:hAnsi="Sylfaen"/>
          <w:sz w:val="24"/>
          <w:szCs w:val="24"/>
          <w:lang w:val="ka-GE"/>
        </w:rPr>
        <w:t>რიან</w:t>
      </w:r>
      <w:r w:rsidRPr="00644FD4">
        <w:rPr>
          <w:rFonts w:ascii="Sylfaen" w:hAnsi="Sylfaen"/>
          <w:sz w:val="24"/>
          <w:szCs w:val="24"/>
          <w:lang w:val="ka-GE"/>
        </w:rPr>
        <w:t xml:space="preserve"> განწყობილი</w:t>
      </w:r>
      <w:r w:rsidR="00615C0F" w:rsidRPr="00644FD4">
        <w:rPr>
          <w:rFonts w:ascii="Sylfaen" w:hAnsi="Sylfaen"/>
          <w:sz w:val="24"/>
          <w:szCs w:val="24"/>
          <w:lang w:val="ka-GE"/>
        </w:rPr>
        <w:t>,</w:t>
      </w:r>
      <w:r w:rsidRPr="00644FD4">
        <w:rPr>
          <w:rFonts w:ascii="Sylfaen" w:hAnsi="Sylfaen"/>
          <w:sz w:val="24"/>
          <w:szCs w:val="24"/>
          <w:lang w:val="ka-GE"/>
        </w:rPr>
        <w:t xml:space="preserve"> ზოგადად</w:t>
      </w:r>
      <w:r w:rsidR="00615C0F" w:rsidRPr="00644FD4">
        <w:rPr>
          <w:rFonts w:ascii="Sylfaen" w:hAnsi="Sylfaen"/>
          <w:sz w:val="24"/>
          <w:szCs w:val="24"/>
          <w:lang w:val="ka-GE"/>
        </w:rPr>
        <w:t>,</w:t>
      </w:r>
      <w:r w:rsidRPr="00644FD4">
        <w:rPr>
          <w:rFonts w:ascii="Sylfaen" w:hAnsi="Sylfaen"/>
          <w:sz w:val="24"/>
          <w:szCs w:val="24"/>
          <w:lang w:val="ka-GE"/>
        </w:rPr>
        <w:t xml:space="preserve"> მუსლიმ</w:t>
      </w:r>
      <w:r w:rsidR="00615C0F" w:rsidRPr="00644FD4">
        <w:rPr>
          <w:rFonts w:ascii="Sylfaen" w:hAnsi="Sylfaen"/>
          <w:sz w:val="24"/>
          <w:szCs w:val="24"/>
          <w:lang w:val="ka-GE"/>
        </w:rPr>
        <w:t>ანურ</w:t>
      </w:r>
      <w:r w:rsidRPr="00644FD4">
        <w:rPr>
          <w:rFonts w:ascii="Sylfaen" w:hAnsi="Sylfaen"/>
          <w:sz w:val="24"/>
          <w:szCs w:val="24"/>
          <w:lang w:val="ka-GE"/>
        </w:rPr>
        <w:t>ი თემის (მათ შორის, მოსწავლეების) მიმართ</w:t>
      </w:r>
      <w:r w:rsidR="00305FAD" w:rsidRPr="00644FD4">
        <w:rPr>
          <w:rFonts w:ascii="Sylfaen" w:hAnsi="Sylfaen"/>
          <w:sz w:val="24"/>
          <w:szCs w:val="24"/>
          <w:lang w:val="ka-GE"/>
        </w:rPr>
        <w:t xml:space="preserve"> და</w:t>
      </w:r>
      <w:r w:rsidRPr="00644FD4">
        <w:rPr>
          <w:rFonts w:ascii="Sylfaen" w:hAnsi="Sylfaen"/>
          <w:sz w:val="24"/>
          <w:szCs w:val="24"/>
          <w:lang w:val="ka-GE"/>
        </w:rPr>
        <w:t xml:space="preserve"> ცდილობ</w:t>
      </w:r>
      <w:r w:rsidR="00570982" w:rsidRPr="00644FD4">
        <w:rPr>
          <w:rFonts w:ascii="Sylfaen" w:hAnsi="Sylfaen"/>
          <w:sz w:val="24"/>
          <w:szCs w:val="24"/>
          <w:lang w:val="ka-GE"/>
        </w:rPr>
        <w:t>ენ</w:t>
      </w:r>
      <w:r w:rsidRPr="00644FD4">
        <w:rPr>
          <w:rFonts w:ascii="Sylfaen" w:hAnsi="Sylfaen"/>
          <w:sz w:val="24"/>
          <w:szCs w:val="24"/>
          <w:lang w:val="ka-GE"/>
        </w:rPr>
        <w:t xml:space="preserve"> სასკოლო სივრცეში დაძაბულობის განეიტრალებას</w:t>
      </w:r>
      <w:r w:rsidR="00305FAD" w:rsidRPr="00644FD4">
        <w:rPr>
          <w:rFonts w:ascii="Sylfaen" w:hAnsi="Sylfaen"/>
          <w:sz w:val="24"/>
          <w:szCs w:val="24"/>
          <w:lang w:val="ka-GE"/>
        </w:rPr>
        <w:t>,</w:t>
      </w:r>
      <w:r w:rsidRPr="00644FD4">
        <w:rPr>
          <w:rFonts w:ascii="Sylfaen" w:hAnsi="Sylfaen"/>
          <w:sz w:val="24"/>
          <w:szCs w:val="24"/>
          <w:lang w:val="ka-GE"/>
        </w:rPr>
        <w:t xml:space="preserve"> თანამშრომლობის ატმოსფეროს შექმნას, ცნობიერებაში </w:t>
      </w:r>
      <w:r w:rsidRPr="00644FD4">
        <w:rPr>
          <w:rFonts w:ascii="Sylfaen" w:hAnsi="Sylfaen"/>
          <w:b/>
          <w:sz w:val="24"/>
          <w:szCs w:val="24"/>
          <w:lang w:val="ka-GE"/>
        </w:rPr>
        <w:t>ლატენტურად „ინახავ</w:t>
      </w:r>
      <w:r w:rsidR="00570982" w:rsidRPr="00644FD4">
        <w:rPr>
          <w:rFonts w:ascii="Sylfaen" w:hAnsi="Sylfaen"/>
          <w:b/>
          <w:sz w:val="24"/>
          <w:szCs w:val="24"/>
          <w:lang w:val="ka-GE"/>
        </w:rPr>
        <w:t>ენ</w:t>
      </w:r>
      <w:r w:rsidRPr="00644FD4">
        <w:rPr>
          <w:rFonts w:ascii="Sylfaen" w:hAnsi="Sylfaen"/>
          <w:b/>
          <w:sz w:val="24"/>
          <w:szCs w:val="24"/>
          <w:lang w:val="ka-GE"/>
        </w:rPr>
        <w:t xml:space="preserve">“ </w:t>
      </w:r>
      <w:r w:rsidRPr="00644FD4">
        <w:rPr>
          <w:rFonts w:ascii="Sylfaen" w:hAnsi="Sylfaen"/>
          <w:sz w:val="24"/>
          <w:szCs w:val="24"/>
          <w:lang w:val="ka-GE"/>
        </w:rPr>
        <w:t>და იზიარებ</w:t>
      </w:r>
      <w:r w:rsidR="00570982" w:rsidRPr="00644FD4">
        <w:rPr>
          <w:rFonts w:ascii="Sylfaen" w:hAnsi="Sylfaen"/>
          <w:sz w:val="24"/>
          <w:szCs w:val="24"/>
          <w:lang w:val="ka-GE"/>
        </w:rPr>
        <w:t>ენ</w:t>
      </w:r>
      <w:r w:rsidRPr="00644FD4">
        <w:rPr>
          <w:rFonts w:ascii="Sylfaen" w:hAnsi="Sylfaen"/>
          <w:sz w:val="24"/>
          <w:szCs w:val="24"/>
          <w:lang w:val="ka-GE"/>
        </w:rPr>
        <w:t xml:space="preserve"> სტიგმებს. მაგალითად, ერთ-ერთი სკოლის დირექტორი ფოკუს</w:t>
      </w:r>
      <w:r w:rsidR="00570982" w:rsidRPr="00644FD4">
        <w:rPr>
          <w:rFonts w:ascii="Sylfaen" w:hAnsi="Sylfaen"/>
          <w:sz w:val="24"/>
          <w:szCs w:val="24"/>
          <w:lang w:val="ka-GE"/>
        </w:rPr>
        <w:t>-</w:t>
      </w:r>
      <w:r w:rsidRPr="00644FD4">
        <w:rPr>
          <w:rFonts w:ascii="Sylfaen" w:hAnsi="Sylfaen"/>
          <w:sz w:val="24"/>
          <w:szCs w:val="24"/>
          <w:lang w:val="ka-GE"/>
        </w:rPr>
        <w:t>ჯგუფში, რომელსაც სურს</w:t>
      </w:r>
      <w:r w:rsidR="00570982" w:rsidRPr="00644FD4">
        <w:rPr>
          <w:rFonts w:ascii="Sylfaen" w:hAnsi="Sylfaen"/>
          <w:sz w:val="24"/>
          <w:szCs w:val="24"/>
          <w:lang w:val="ka-GE"/>
        </w:rPr>
        <w:t>,</w:t>
      </w:r>
      <w:r w:rsidRPr="00644FD4">
        <w:rPr>
          <w:rFonts w:ascii="Sylfaen" w:hAnsi="Sylfaen"/>
          <w:sz w:val="24"/>
          <w:szCs w:val="24"/>
          <w:lang w:val="ka-GE"/>
        </w:rPr>
        <w:t xml:space="preserve"> პოზიტიურად დაახასიათოს მუსლიმ</w:t>
      </w:r>
      <w:r w:rsidR="00570982" w:rsidRPr="00644FD4">
        <w:rPr>
          <w:rFonts w:ascii="Sylfaen" w:hAnsi="Sylfaen"/>
          <w:sz w:val="24"/>
          <w:szCs w:val="24"/>
          <w:lang w:val="ka-GE"/>
        </w:rPr>
        <w:t>ან</w:t>
      </w:r>
      <w:r w:rsidRPr="00644FD4">
        <w:rPr>
          <w:rFonts w:ascii="Sylfaen" w:hAnsi="Sylfaen"/>
          <w:sz w:val="24"/>
          <w:szCs w:val="24"/>
          <w:lang w:val="ka-GE"/>
        </w:rPr>
        <w:t>ი მოსწავლე, განცვიფრებას გამოხატავს მ</w:t>
      </w:r>
      <w:r w:rsidR="00570982" w:rsidRPr="00644FD4">
        <w:rPr>
          <w:rFonts w:ascii="Sylfaen" w:hAnsi="Sylfaen"/>
          <w:sz w:val="24"/>
          <w:szCs w:val="24"/>
          <w:lang w:val="ka-GE"/>
        </w:rPr>
        <w:t>ისი</w:t>
      </w:r>
      <w:r w:rsidRPr="00644FD4">
        <w:rPr>
          <w:rFonts w:ascii="Sylfaen" w:hAnsi="Sylfaen"/>
          <w:sz w:val="24"/>
          <w:szCs w:val="24"/>
          <w:lang w:val="ka-GE"/>
        </w:rPr>
        <w:t xml:space="preserve"> ინტელექტუალური შესაძლებლობები</w:t>
      </w:r>
      <w:r w:rsidR="00570982" w:rsidRPr="00644FD4">
        <w:rPr>
          <w:rFonts w:ascii="Sylfaen" w:hAnsi="Sylfaen"/>
          <w:sz w:val="24"/>
          <w:szCs w:val="24"/>
          <w:lang w:val="ka-GE"/>
        </w:rPr>
        <w:t>თ</w:t>
      </w:r>
      <w:r w:rsidRPr="00644FD4">
        <w:rPr>
          <w:rFonts w:ascii="Sylfaen" w:hAnsi="Sylfaen"/>
          <w:sz w:val="24"/>
          <w:szCs w:val="24"/>
          <w:lang w:val="ka-GE"/>
        </w:rPr>
        <w:t xml:space="preserve"> და უკვირს მისი განათლებულობის დონე:</w:t>
      </w:r>
    </w:p>
    <w:p w:rsidR="00916C56" w:rsidRPr="00644FD4" w:rsidRDefault="00916C56" w:rsidP="004A787C">
      <w:pPr>
        <w:pStyle w:val="ListParagraph"/>
        <w:spacing w:after="0"/>
        <w:jc w:val="both"/>
        <w:rPr>
          <w:rFonts w:ascii="Sylfaen" w:hAnsi="Sylfaen"/>
          <w:sz w:val="24"/>
          <w:szCs w:val="24"/>
          <w:lang w:val="ka-GE"/>
        </w:rPr>
      </w:pPr>
    </w:p>
    <w:p w:rsidR="00916C56" w:rsidRPr="00644FD4" w:rsidRDefault="00916C56"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t>„მე მყავს მუსლიმ</w:t>
      </w:r>
      <w:r w:rsidR="00570982" w:rsidRPr="00644FD4">
        <w:rPr>
          <w:rFonts w:ascii="Sylfaen" w:hAnsi="Sylfaen"/>
          <w:i/>
          <w:sz w:val="24"/>
          <w:szCs w:val="24"/>
          <w:lang w:val="ka-GE"/>
        </w:rPr>
        <w:t>ან</w:t>
      </w:r>
      <w:r w:rsidRPr="00644FD4">
        <w:rPr>
          <w:rFonts w:ascii="Sylfaen" w:hAnsi="Sylfaen"/>
          <w:i/>
          <w:sz w:val="24"/>
          <w:szCs w:val="24"/>
          <w:lang w:val="ka-GE"/>
        </w:rPr>
        <w:t>ი მოსწავლეები, რომლებიც ძალიან მაგრები არიან; ერთი კახა ბენდუქიძის უნივერსიტეტშიც სწავლობდა და სულ არ ვიცოდი</w:t>
      </w:r>
      <w:r w:rsidR="00570982" w:rsidRPr="00644FD4">
        <w:rPr>
          <w:rFonts w:ascii="Sylfaen" w:hAnsi="Sylfaen"/>
          <w:i/>
          <w:sz w:val="24"/>
          <w:szCs w:val="24"/>
          <w:lang w:val="ka-GE"/>
        </w:rPr>
        <w:t>,</w:t>
      </w:r>
      <w:r w:rsidRPr="00644FD4">
        <w:rPr>
          <w:rFonts w:ascii="Sylfaen" w:hAnsi="Sylfaen"/>
          <w:i/>
          <w:sz w:val="24"/>
          <w:szCs w:val="24"/>
          <w:lang w:val="ka-GE"/>
        </w:rPr>
        <w:t xml:space="preserve"> მუსლიმანი თუ იყო</w:t>
      </w:r>
      <w:r w:rsidR="00570982" w:rsidRPr="00644FD4">
        <w:rPr>
          <w:rFonts w:ascii="Sylfaen" w:hAnsi="Sylfaen"/>
          <w:i/>
          <w:sz w:val="24"/>
          <w:szCs w:val="24"/>
          <w:lang w:val="ka-GE"/>
        </w:rPr>
        <w:t>;</w:t>
      </w:r>
      <w:r w:rsidRPr="00644FD4">
        <w:rPr>
          <w:rFonts w:ascii="Sylfaen" w:hAnsi="Sylfaen"/>
          <w:i/>
          <w:sz w:val="24"/>
          <w:szCs w:val="24"/>
          <w:lang w:val="ka-GE"/>
        </w:rPr>
        <w:t xml:space="preserve"> და რომ მითხრა</w:t>
      </w:r>
      <w:r w:rsidR="00570982" w:rsidRPr="00644FD4">
        <w:rPr>
          <w:rFonts w:ascii="Sylfaen" w:hAnsi="Sylfaen"/>
          <w:i/>
          <w:sz w:val="24"/>
          <w:szCs w:val="24"/>
          <w:lang w:val="ka-GE"/>
        </w:rPr>
        <w:t>,</w:t>
      </w:r>
      <w:r w:rsidRPr="00644FD4">
        <w:rPr>
          <w:rFonts w:ascii="Sylfaen" w:hAnsi="Sylfaen"/>
          <w:i/>
          <w:sz w:val="24"/>
          <w:szCs w:val="24"/>
          <w:lang w:val="ka-GE"/>
        </w:rPr>
        <w:t xml:space="preserve"> კინაღამ გავგიჟდი, იმდენად განათლებული და ისეთი იყო, არ ველოდი“</w:t>
      </w:r>
      <w:r w:rsidRPr="00644FD4">
        <w:rPr>
          <w:rFonts w:ascii="Sylfaen" w:hAnsi="Sylfaen"/>
          <w:sz w:val="24"/>
          <w:szCs w:val="24"/>
          <w:lang w:val="ka-GE"/>
        </w:rPr>
        <w:t xml:space="preserve"> (ოზურგეთის რაიონის ერთ-ერთი სოფლის სკოლის დირექტორი).</w:t>
      </w:r>
    </w:p>
    <w:p w:rsidR="00570982" w:rsidRPr="00644FD4" w:rsidRDefault="00570982" w:rsidP="004A787C">
      <w:pPr>
        <w:pStyle w:val="ListParagraph"/>
        <w:spacing w:after="0"/>
        <w:ind w:left="0"/>
        <w:jc w:val="both"/>
        <w:rPr>
          <w:rFonts w:ascii="Sylfaen" w:hAnsi="Sylfaen"/>
          <w:sz w:val="24"/>
          <w:szCs w:val="24"/>
          <w:lang w:val="ka-GE"/>
        </w:rPr>
      </w:pPr>
    </w:p>
    <w:p w:rsidR="00F5144E" w:rsidRPr="00644FD4" w:rsidRDefault="005225E5" w:rsidP="004A787C">
      <w:pPr>
        <w:pStyle w:val="ListParagraph"/>
        <w:spacing w:after="0"/>
        <w:ind w:left="0"/>
        <w:jc w:val="both"/>
        <w:rPr>
          <w:rFonts w:ascii="Sylfaen" w:hAnsi="Sylfaen"/>
          <w:sz w:val="24"/>
          <w:szCs w:val="24"/>
          <w:lang w:val="ka-GE"/>
        </w:rPr>
      </w:pPr>
      <w:r w:rsidRPr="00644FD4">
        <w:rPr>
          <w:rFonts w:ascii="Sylfaen" w:hAnsi="Sylfaen"/>
          <w:sz w:val="24"/>
          <w:szCs w:val="24"/>
          <w:lang w:val="ka-GE"/>
        </w:rPr>
        <w:t xml:space="preserve">ზემოთქმულის მიუხედავად, </w:t>
      </w:r>
      <w:r w:rsidR="00F5144E" w:rsidRPr="00644FD4">
        <w:rPr>
          <w:rFonts w:ascii="Sylfaen" w:hAnsi="Sylfaen"/>
          <w:sz w:val="24"/>
          <w:szCs w:val="24"/>
          <w:lang w:val="ka-GE"/>
        </w:rPr>
        <w:t>ფოკუს</w:t>
      </w:r>
      <w:r w:rsidR="00570982" w:rsidRPr="00644FD4">
        <w:rPr>
          <w:rFonts w:ascii="Sylfaen" w:hAnsi="Sylfaen"/>
          <w:sz w:val="24"/>
          <w:szCs w:val="24"/>
          <w:lang w:val="ka-GE"/>
        </w:rPr>
        <w:t>-</w:t>
      </w:r>
      <w:r w:rsidR="00F5144E" w:rsidRPr="00644FD4">
        <w:rPr>
          <w:rFonts w:ascii="Sylfaen" w:hAnsi="Sylfaen"/>
          <w:sz w:val="24"/>
          <w:szCs w:val="24"/>
          <w:lang w:val="ka-GE"/>
        </w:rPr>
        <w:t>ჯგუფების მონაწილე ზოგიერთი მართლმადიდებელი მასწავლებელი საუბრობს იმაზე, რომ მუსლიმ</w:t>
      </w:r>
      <w:r w:rsidR="00570982" w:rsidRPr="00644FD4">
        <w:rPr>
          <w:rFonts w:ascii="Sylfaen" w:hAnsi="Sylfaen"/>
          <w:sz w:val="24"/>
          <w:szCs w:val="24"/>
          <w:lang w:val="ka-GE"/>
        </w:rPr>
        <w:t>ან</w:t>
      </w:r>
      <w:r w:rsidR="00F5144E" w:rsidRPr="00644FD4">
        <w:rPr>
          <w:rFonts w:ascii="Sylfaen" w:hAnsi="Sylfaen"/>
          <w:sz w:val="24"/>
          <w:szCs w:val="24"/>
          <w:lang w:val="ka-GE"/>
        </w:rPr>
        <w:t xml:space="preserve">ი ქართველებიც ახდენენ </w:t>
      </w:r>
      <w:proofErr w:type="spellStart"/>
      <w:r w:rsidR="00F5144E" w:rsidRPr="00644FD4">
        <w:rPr>
          <w:rFonts w:ascii="Sylfaen" w:hAnsi="Sylfaen"/>
          <w:sz w:val="24"/>
          <w:szCs w:val="24"/>
          <w:lang w:val="ka-GE"/>
        </w:rPr>
        <w:t>არამუსლიმ</w:t>
      </w:r>
      <w:r w:rsidR="00570982" w:rsidRPr="00644FD4">
        <w:rPr>
          <w:rFonts w:ascii="Sylfaen" w:hAnsi="Sylfaen"/>
          <w:sz w:val="24"/>
          <w:szCs w:val="24"/>
          <w:lang w:val="ka-GE"/>
        </w:rPr>
        <w:t>ანურ</w:t>
      </w:r>
      <w:r w:rsidR="00F5144E" w:rsidRPr="00644FD4">
        <w:rPr>
          <w:rFonts w:ascii="Sylfaen" w:hAnsi="Sylfaen"/>
          <w:sz w:val="24"/>
          <w:szCs w:val="24"/>
          <w:lang w:val="ka-GE"/>
        </w:rPr>
        <w:t>ი</w:t>
      </w:r>
      <w:proofErr w:type="spellEnd"/>
      <w:r w:rsidR="00F5144E" w:rsidRPr="00644FD4">
        <w:rPr>
          <w:rFonts w:ascii="Sylfaen" w:hAnsi="Sylfaen"/>
          <w:sz w:val="24"/>
          <w:szCs w:val="24"/>
          <w:lang w:val="ka-GE"/>
        </w:rPr>
        <w:t xml:space="preserve"> თემის წარმომადგენლების </w:t>
      </w:r>
      <w:proofErr w:type="spellStart"/>
      <w:r w:rsidR="00F5144E" w:rsidRPr="00644FD4">
        <w:rPr>
          <w:rFonts w:ascii="Sylfaen" w:hAnsi="Sylfaen"/>
          <w:sz w:val="24"/>
          <w:szCs w:val="24"/>
          <w:lang w:val="ka-GE"/>
        </w:rPr>
        <w:t>სტიგმატიზაციას</w:t>
      </w:r>
      <w:proofErr w:type="spellEnd"/>
      <w:r w:rsidR="00F5144E" w:rsidRPr="00644FD4">
        <w:rPr>
          <w:rFonts w:ascii="Sylfaen" w:hAnsi="Sylfaen"/>
          <w:sz w:val="24"/>
          <w:szCs w:val="24"/>
          <w:lang w:val="ka-GE"/>
        </w:rPr>
        <w:t xml:space="preserve">, რითაც ხელს უწყობენ და აღრმავებენ გაუცხოების პროცესს. თუმცა, გასათვალისწინებელია, რომ </w:t>
      </w:r>
      <w:r w:rsidR="00F5144E" w:rsidRPr="00644FD4">
        <w:rPr>
          <w:rFonts w:ascii="Sylfaen" w:hAnsi="Sylfaen"/>
          <w:sz w:val="24"/>
          <w:szCs w:val="24"/>
          <w:lang w:val="ka-GE"/>
        </w:rPr>
        <w:lastRenderedPageBreak/>
        <w:t>სტიგმებს, ამ შემთხვევაში, რელიგიური საფუძველი</w:t>
      </w:r>
      <w:r w:rsidR="00305FAD" w:rsidRPr="00644FD4">
        <w:rPr>
          <w:rFonts w:ascii="Sylfaen" w:hAnsi="Sylfaen"/>
          <w:sz w:val="24"/>
          <w:szCs w:val="24"/>
          <w:lang w:val="ka-GE"/>
        </w:rPr>
        <w:t xml:space="preserve"> კი არ აქვს</w:t>
      </w:r>
      <w:r w:rsidR="00F5144E" w:rsidRPr="00644FD4">
        <w:rPr>
          <w:rFonts w:ascii="Sylfaen" w:hAnsi="Sylfaen"/>
          <w:sz w:val="24"/>
          <w:szCs w:val="24"/>
          <w:lang w:val="ka-GE"/>
        </w:rPr>
        <w:t>, არამედ უფრო ეთნიკურ-კუთხური, რაც გარკვეული ცრუ</w:t>
      </w:r>
      <w:r w:rsidR="00E93362" w:rsidRPr="00644FD4">
        <w:rPr>
          <w:rFonts w:ascii="Sylfaen" w:hAnsi="Sylfaen"/>
          <w:sz w:val="24"/>
          <w:szCs w:val="24"/>
          <w:lang w:val="ka-GE"/>
        </w:rPr>
        <w:t>რწმენებით</w:t>
      </w:r>
      <w:r w:rsidR="00F5144E" w:rsidRPr="00644FD4">
        <w:rPr>
          <w:rFonts w:ascii="Sylfaen" w:hAnsi="Sylfaen"/>
          <w:sz w:val="24"/>
          <w:szCs w:val="24"/>
          <w:lang w:val="ka-GE"/>
        </w:rPr>
        <w:t xml:space="preserve">  არის განპირობებული. </w:t>
      </w:r>
    </w:p>
    <w:p w:rsidR="00F5144E" w:rsidRPr="00644FD4" w:rsidRDefault="00F5144E" w:rsidP="004A787C">
      <w:pPr>
        <w:pStyle w:val="ListParagraph"/>
        <w:spacing w:after="0"/>
        <w:ind w:left="0"/>
        <w:jc w:val="both"/>
        <w:rPr>
          <w:rFonts w:ascii="Sylfaen" w:hAnsi="Sylfaen"/>
          <w:sz w:val="24"/>
          <w:szCs w:val="24"/>
          <w:lang w:val="ka-GE"/>
        </w:rPr>
      </w:pPr>
    </w:p>
    <w:p w:rsidR="00F5144E" w:rsidRPr="00644FD4" w:rsidRDefault="00F5144E"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t>„ლანჩხუთში მცხოვრებ აჭარელ მუსლიმ</w:t>
      </w:r>
      <w:r w:rsidR="00E93362" w:rsidRPr="00644FD4">
        <w:rPr>
          <w:rFonts w:ascii="Sylfaen" w:hAnsi="Sylfaen"/>
          <w:i/>
          <w:sz w:val="24"/>
          <w:szCs w:val="24"/>
          <w:lang w:val="ka-GE"/>
        </w:rPr>
        <w:t>ან</w:t>
      </w:r>
      <w:r w:rsidRPr="00644FD4">
        <w:rPr>
          <w:rFonts w:ascii="Sylfaen" w:hAnsi="Sylfaen"/>
          <w:i/>
          <w:sz w:val="24"/>
          <w:szCs w:val="24"/>
          <w:lang w:val="ka-GE"/>
        </w:rPr>
        <w:t>ებს არ უნდათ გურული რძალი, ვაჟებს ამას ჩააგონებენ“</w:t>
      </w:r>
      <w:r w:rsidRPr="00644FD4">
        <w:rPr>
          <w:rFonts w:ascii="Sylfaen" w:hAnsi="Sylfaen"/>
          <w:sz w:val="24"/>
          <w:szCs w:val="24"/>
          <w:lang w:val="ka-GE"/>
        </w:rPr>
        <w:t xml:space="preserve"> (ოზურგეთის რაიონის ერთ-ერთი სოფლის სკოლის მასწავლებელი).</w:t>
      </w:r>
    </w:p>
    <w:p w:rsidR="00F5144E" w:rsidRPr="00644FD4" w:rsidRDefault="00F5144E" w:rsidP="004A787C">
      <w:pPr>
        <w:spacing w:after="0"/>
        <w:jc w:val="both"/>
        <w:rPr>
          <w:rFonts w:ascii="Sylfaen" w:hAnsi="Sylfaen"/>
          <w:sz w:val="24"/>
          <w:szCs w:val="24"/>
          <w:lang w:val="ka-GE"/>
        </w:rPr>
      </w:pPr>
    </w:p>
    <w:p w:rsidR="009146A5" w:rsidRPr="00644FD4" w:rsidRDefault="00561C15" w:rsidP="009146A5">
      <w:pPr>
        <w:spacing w:after="0"/>
        <w:jc w:val="both"/>
        <w:rPr>
          <w:rFonts w:ascii="Sylfaen" w:hAnsi="Sylfaen"/>
          <w:i/>
          <w:sz w:val="24"/>
          <w:szCs w:val="24"/>
          <w:lang w:val="ka-GE"/>
        </w:rPr>
      </w:pPr>
      <w:r w:rsidRPr="00644FD4">
        <w:rPr>
          <w:rFonts w:ascii="Sylfaen" w:hAnsi="Sylfaen"/>
          <w:sz w:val="24"/>
          <w:szCs w:val="24"/>
          <w:lang w:val="ka-GE"/>
        </w:rPr>
        <w:t>2</w:t>
      </w:r>
      <w:r w:rsidR="009146A5" w:rsidRPr="00644FD4">
        <w:rPr>
          <w:rFonts w:ascii="Sylfaen" w:hAnsi="Sylfaen"/>
          <w:sz w:val="24"/>
          <w:szCs w:val="24"/>
          <w:lang w:val="ka-GE"/>
        </w:rPr>
        <w:t>. ეთნიკურად ქართველი მუსლიმ</w:t>
      </w:r>
      <w:r w:rsidR="00E93362" w:rsidRPr="00644FD4">
        <w:rPr>
          <w:rFonts w:ascii="Sylfaen" w:hAnsi="Sylfaen"/>
          <w:sz w:val="24"/>
          <w:szCs w:val="24"/>
          <w:lang w:val="ka-GE"/>
        </w:rPr>
        <w:t>ან</w:t>
      </w:r>
      <w:r w:rsidR="009146A5" w:rsidRPr="00644FD4">
        <w:rPr>
          <w:rFonts w:ascii="Sylfaen" w:hAnsi="Sylfaen"/>
          <w:sz w:val="24"/>
          <w:szCs w:val="24"/>
          <w:lang w:val="ka-GE"/>
        </w:rPr>
        <w:t>ი მოსწავლეების მიმართ არსებობს სტიგმა, რომ ეს მოსწავლეები ფიზიკური შრომისთვის არიან გაჩენილი და არა უფრო მაღალი კარიერული მიზნებისთვის. ამდენად, თითქოს „ბუნებრივია“, რომ ისინი ცუდად სწავლობდნენ, არ ჰქონდეთ მაღალი აკადემიური მიღწევები. ეს კარგად ჩანს</w:t>
      </w:r>
      <w:r w:rsidR="00E93362" w:rsidRPr="00644FD4">
        <w:rPr>
          <w:rFonts w:ascii="Sylfaen" w:hAnsi="Sylfaen"/>
          <w:sz w:val="24"/>
          <w:szCs w:val="24"/>
          <w:lang w:val="ka-GE"/>
        </w:rPr>
        <w:t>, როცა საქმე ეხება</w:t>
      </w:r>
      <w:r w:rsidR="009146A5" w:rsidRPr="00644FD4">
        <w:rPr>
          <w:rFonts w:ascii="Sylfaen" w:hAnsi="Sylfaen"/>
          <w:sz w:val="24"/>
          <w:szCs w:val="24"/>
          <w:lang w:val="ka-GE"/>
        </w:rPr>
        <w:t xml:space="preserve"> მოსწავლეთა შრომითი მიგრაციის საკითხ</w:t>
      </w:r>
      <w:r w:rsidR="00E93362" w:rsidRPr="00644FD4">
        <w:rPr>
          <w:rFonts w:ascii="Sylfaen" w:hAnsi="Sylfaen"/>
          <w:sz w:val="24"/>
          <w:szCs w:val="24"/>
          <w:lang w:val="ka-GE"/>
        </w:rPr>
        <w:t>ს</w:t>
      </w:r>
      <w:r w:rsidR="009146A5" w:rsidRPr="00644FD4">
        <w:rPr>
          <w:rFonts w:ascii="Sylfaen" w:hAnsi="Sylfaen"/>
          <w:sz w:val="24"/>
          <w:szCs w:val="24"/>
          <w:lang w:val="ka-GE"/>
        </w:rPr>
        <w:t xml:space="preserve">: სკოლის ადმინისტრაცია, ხშირ შემთხვევაში, ხელს უწყობს რელიგიური უმცირესობების </w:t>
      </w:r>
      <w:r w:rsidR="00E93362" w:rsidRPr="00644FD4">
        <w:rPr>
          <w:rFonts w:ascii="Sylfaen" w:hAnsi="Sylfaen"/>
          <w:sz w:val="24"/>
          <w:szCs w:val="24"/>
          <w:lang w:val="ka-GE"/>
        </w:rPr>
        <w:t xml:space="preserve">წარმომადგენელი </w:t>
      </w:r>
      <w:r w:rsidR="009146A5" w:rsidRPr="00644FD4">
        <w:rPr>
          <w:rFonts w:ascii="Sylfaen" w:hAnsi="Sylfaen"/>
          <w:sz w:val="24"/>
          <w:szCs w:val="24"/>
          <w:lang w:val="ka-GE"/>
        </w:rPr>
        <w:t xml:space="preserve">მოსწავლეების მიგრაციას შემდეგი „ლოგიკით“: </w:t>
      </w:r>
      <w:r w:rsidR="00A34FA6" w:rsidRPr="00644FD4">
        <w:rPr>
          <w:rFonts w:ascii="Sylfaen" w:hAnsi="Sylfaen"/>
          <w:sz w:val="24"/>
          <w:szCs w:val="24"/>
          <w:lang w:val="ka-GE"/>
        </w:rPr>
        <w:t>„</w:t>
      </w:r>
      <w:r w:rsidR="009146A5" w:rsidRPr="00644FD4">
        <w:rPr>
          <w:rFonts w:ascii="Sylfaen" w:hAnsi="Sylfaen"/>
          <w:sz w:val="24"/>
          <w:szCs w:val="24"/>
          <w:lang w:val="ka-GE"/>
        </w:rPr>
        <w:t>მაინც არ სწავლობს და წავიდეს, იშრომოს, ოჯახს მიეხმაროს</w:t>
      </w:r>
      <w:r w:rsidR="00A34FA6" w:rsidRPr="00644FD4">
        <w:rPr>
          <w:rFonts w:ascii="Sylfaen" w:hAnsi="Sylfaen"/>
          <w:sz w:val="24"/>
          <w:szCs w:val="24"/>
          <w:lang w:val="ka-GE"/>
        </w:rPr>
        <w:t>“</w:t>
      </w:r>
      <w:r w:rsidR="009146A5" w:rsidRPr="00644FD4">
        <w:rPr>
          <w:rFonts w:ascii="Sylfaen" w:hAnsi="Sylfaen"/>
          <w:sz w:val="24"/>
          <w:szCs w:val="24"/>
          <w:lang w:val="ka-GE"/>
        </w:rPr>
        <w:t xml:space="preserve">. </w:t>
      </w:r>
    </w:p>
    <w:p w:rsidR="009146A5" w:rsidRPr="00644FD4" w:rsidRDefault="009146A5" w:rsidP="009146A5">
      <w:pPr>
        <w:spacing w:after="0"/>
        <w:jc w:val="both"/>
        <w:rPr>
          <w:rFonts w:ascii="Sylfaen" w:hAnsi="Sylfaen"/>
          <w:i/>
          <w:sz w:val="24"/>
          <w:szCs w:val="24"/>
          <w:lang w:val="ka-GE"/>
        </w:rPr>
      </w:pPr>
    </w:p>
    <w:p w:rsidR="009146A5" w:rsidRPr="00644FD4" w:rsidRDefault="009146A5" w:rsidP="009146A5">
      <w:pPr>
        <w:spacing w:after="0"/>
        <w:jc w:val="both"/>
        <w:rPr>
          <w:rFonts w:ascii="Sylfaen" w:hAnsi="Sylfaen"/>
          <w:sz w:val="24"/>
          <w:szCs w:val="24"/>
          <w:lang w:val="ka-GE"/>
        </w:rPr>
      </w:pPr>
      <w:r w:rsidRPr="00644FD4">
        <w:rPr>
          <w:rFonts w:ascii="Sylfaen" w:hAnsi="Sylfaen"/>
          <w:i/>
          <w:sz w:val="24"/>
          <w:szCs w:val="24"/>
          <w:lang w:val="ka-GE"/>
        </w:rPr>
        <w:t>„დამოკიდებულება ხშირად ასეთია: მოდი რა, გაუხარე გული და დაუწერე ნიშანი</w:t>
      </w:r>
      <w:r w:rsidR="00E93362" w:rsidRPr="00644FD4">
        <w:rPr>
          <w:rFonts w:ascii="Sylfaen" w:hAnsi="Sylfaen"/>
          <w:i/>
          <w:sz w:val="24"/>
          <w:szCs w:val="24"/>
          <w:lang w:val="ka-GE"/>
        </w:rPr>
        <w:t>;</w:t>
      </w:r>
      <w:r w:rsidRPr="00644FD4">
        <w:rPr>
          <w:rFonts w:ascii="Sylfaen" w:hAnsi="Sylfaen"/>
          <w:i/>
          <w:sz w:val="24"/>
          <w:szCs w:val="24"/>
          <w:lang w:val="ka-GE"/>
        </w:rPr>
        <w:t xml:space="preserve"> მესამე [სრული განათლების] საფეხურზე ის [ეთნიკურად ქართველი მუსლიმ</w:t>
      </w:r>
      <w:r w:rsidR="00E93362" w:rsidRPr="00644FD4">
        <w:rPr>
          <w:rFonts w:ascii="Sylfaen" w:hAnsi="Sylfaen"/>
          <w:i/>
          <w:sz w:val="24"/>
          <w:szCs w:val="24"/>
          <w:lang w:val="ka-GE"/>
        </w:rPr>
        <w:t>ან</w:t>
      </w:r>
      <w:r w:rsidRPr="00644FD4">
        <w:rPr>
          <w:rFonts w:ascii="Sylfaen" w:hAnsi="Sylfaen"/>
          <w:i/>
          <w:sz w:val="24"/>
          <w:szCs w:val="24"/>
          <w:lang w:val="ka-GE"/>
        </w:rPr>
        <w:t>ი მოსწავლე] მაინც აღარ მოვა, გული არ ატკინო“</w:t>
      </w:r>
      <w:r w:rsidRPr="00644FD4">
        <w:rPr>
          <w:rFonts w:ascii="Sylfaen" w:hAnsi="Sylfaen"/>
          <w:sz w:val="24"/>
          <w:szCs w:val="24"/>
          <w:lang w:val="ka-GE"/>
        </w:rPr>
        <w:t xml:space="preserve"> (მასწავლებელი გურიის რეგიონიდან).</w:t>
      </w:r>
    </w:p>
    <w:p w:rsidR="009146A5" w:rsidRPr="00644FD4" w:rsidRDefault="009146A5" w:rsidP="009146A5">
      <w:pPr>
        <w:spacing w:after="0"/>
        <w:jc w:val="both"/>
        <w:rPr>
          <w:rFonts w:ascii="Sylfaen" w:hAnsi="Sylfaen"/>
          <w:i/>
          <w:sz w:val="24"/>
          <w:szCs w:val="24"/>
          <w:lang w:val="ka-GE"/>
        </w:rPr>
      </w:pPr>
    </w:p>
    <w:p w:rsidR="009146A5" w:rsidRPr="00644FD4" w:rsidRDefault="009146A5" w:rsidP="009146A5">
      <w:pPr>
        <w:spacing w:after="0"/>
        <w:jc w:val="both"/>
        <w:rPr>
          <w:rFonts w:ascii="Sylfaen" w:hAnsi="Sylfaen"/>
          <w:sz w:val="24"/>
          <w:szCs w:val="24"/>
          <w:lang w:val="ka-GE"/>
        </w:rPr>
      </w:pPr>
      <w:r w:rsidRPr="00644FD4">
        <w:rPr>
          <w:rFonts w:ascii="Sylfaen" w:hAnsi="Sylfaen"/>
          <w:i/>
          <w:sz w:val="24"/>
          <w:szCs w:val="24"/>
          <w:lang w:val="ka-GE"/>
        </w:rPr>
        <w:t xml:space="preserve"> „შრომისთვისაა დაბადებული და არა სწავლისთვის. ხვალ კარტოფილს მოიყვანს, ზეგ თურქეთში წავა სამუშაოდ...</w:t>
      </w:r>
      <w:r w:rsidR="00E93362" w:rsidRPr="00644FD4">
        <w:rPr>
          <w:rFonts w:ascii="Sylfaen" w:hAnsi="Sylfaen"/>
          <w:sz w:val="24"/>
          <w:szCs w:val="24"/>
          <w:lang w:val="ka-GE"/>
        </w:rPr>
        <w:t>“</w:t>
      </w:r>
      <w:r w:rsidRPr="00644FD4">
        <w:rPr>
          <w:rFonts w:ascii="Sylfaen" w:hAnsi="Sylfaen"/>
          <w:sz w:val="24"/>
          <w:szCs w:val="24"/>
          <w:lang w:val="ka-GE"/>
        </w:rPr>
        <w:t>(ქართულის მასწავლებელი თბილისიდან).</w:t>
      </w:r>
    </w:p>
    <w:p w:rsidR="00E93362" w:rsidRPr="00644FD4" w:rsidRDefault="00E93362" w:rsidP="009146A5">
      <w:pPr>
        <w:spacing w:after="0"/>
        <w:jc w:val="both"/>
        <w:rPr>
          <w:rFonts w:ascii="Sylfaen" w:hAnsi="Sylfaen"/>
          <w:sz w:val="24"/>
          <w:szCs w:val="24"/>
          <w:lang w:val="ka-GE"/>
        </w:rPr>
      </w:pPr>
    </w:p>
    <w:p w:rsidR="009146A5" w:rsidRPr="00644FD4" w:rsidRDefault="009146A5" w:rsidP="009146A5">
      <w:pPr>
        <w:spacing w:after="0"/>
        <w:jc w:val="both"/>
        <w:rPr>
          <w:rFonts w:ascii="Sylfaen" w:hAnsi="Sylfaen"/>
          <w:sz w:val="24"/>
          <w:szCs w:val="24"/>
          <w:lang w:val="ka-GE"/>
        </w:rPr>
      </w:pPr>
      <w:r w:rsidRPr="00644FD4">
        <w:rPr>
          <w:rFonts w:ascii="Sylfaen" w:hAnsi="Sylfaen"/>
          <w:i/>
          <w:sz w:val="24"/>
          <w:szCs w:val="24"/>
          <w:lang w:val="ka-GE"/>
        </w:rPr>
        <w:t xml:space="preserve">„რა </w:t>
      </w:r>
      <w:proofErr w:type="spellStart"/>
      <w:r w:rsidRPr="00644FD4">
        <w:rPr>
          <w:rFonts w:ascii="Sylfaen" w:hAnsi="Sylfaen"/>
          <w:i/>
          <w:sz w:val="24"/>
          <w:szCs w:val="24"/>
          <w:lang w:val="ka-GE"/>
        </w:rPr>
        <w:t>მოლოდინებიც</w:t>
      </w:r>
      <w:proofErr w:type="spellEnd"/>
      <w:r w:rsidRPr="00644FD4">
        <w:rPr>
          <w:rFonts w:ascii="Sylfaen" w:hAnsi="Sylfaen"/>
          <w:i/>
          <w:sz w:val="24"/>
          <w:szCs w:val="24"/>
          <w:lang w:val="ka-GE"/>
        </w:rPr>
        <w:t xml:space="preserve"> განუსაზღვრა მასწავლებელმა, ისიც ადგა და ამართლებს</w:t>
      </w:r>
      <w:r w:rsidR="005E1EED" w:rsidRPr="00644FD4">
        <w:rPr>
          <w:rFonts w:ascii="Sylfaen" w:hAnsi="Sylfaen"/>
          <w:i/>
          <w:sz w:val="24"/>
          <w:szCs w:val="24"/>
          <w:lang w:val="ka-GE"/>
        </w:rPr>
        <w:t>;</w:t>
      </w:r>
      <w:r w:rsidRPr="00644FD4">
        <w:rPr>
          <w:rFonts w:ascii="Sylfaen" w:hAnsi="Sylfaen"/>
          <w:i/>
          <w:sz w:val="24"/>
          <w:szCs w:val="24"/>
          <w:lang w:val="ka-GE"/>
        </w:rPr>
        <w:t xml:space="preserve"> იმიტომ რომ სხვა გზა აღარ დარჩენია, მიადგა კედელს“</w:t>
      </w:r>
      <w:r w:rsidRPr="00644FD4">
        <w:rPr>
          <w:rFonts w:ascii="Sylfaen" w:hAnsi="Sylfaen"/>
          <w:sz w:val="24"/>
          <w:szCs w:val="24"/>
          <w:lang w:val="ka-GE"/>
        </w:rPr>
        <w:t xml:space="preserve"> (მანანა, მასწავლებელი).</w:t>
      </w:r>
    </w:p>
    <w:p w:rsidR="009146A5" w:rsidRPr="00644FD4" w:rsidRDefault="009146A5" w:rsidP="009146A5">
      <w:pPr>
        <w:spacing w:after="0"/>
        <w:jc w:val="both"/>
        <w:rPr>
          <w:rFonts w:ascii="Sylfaen" w:hAnsi="Sylfaen"/>
          <w:sz w:val="24"/>
          <w:szCs w:val="24"/>
          <w:lang w:val="ka-GE"/>
        </w:rPr>
      </w:pPr>
    </w:p>
    <w:p w:rsidR="009146A5" w:rsidRPr="00644FD4" w:rsidRDefault="00561C15" w:rsidP="009146A5">
      <w:pPr>
        <w:spacing w:after="0"/>
        <w:jc w:val="both"/>
        <w:rPr>
          <w:rFonts w:ascii="Sylfaen" w:hAnsi="Sylfaen"/>
          <w:sz w:val="24"/>
          <w:szCs w:val="24"/>
          <w:lang w:val="ka-GE"/>
        </w:rPr>
      </w:pPr>
      <w:r w:rsidRPr="00644FD4">
        <w:rPr>
          <w:rFonts w:ascii="Sylfaen" w:hAnsi="Sylfaen"/>
          <w:sz w:val="24"/>
          <w:szCs w:val="24"/>
          <w:lang w:val="ka-GE"/>
        </w:rPr>
        <w:t>3</w:t>
      </w:r>
      <w:r w:rsidR="009146A5" w:rsidRPr="00644FD4">
        <w:rPr>
          <w:rFonts w:ascii="Sylfaen" w:hAnsi="Sylfaen"/>
          <w:sz w:val="24"/>
          <w:szCs w:val="24"/>
          <w:lang w:val="ka-GE"/>
        </w:rPr>
        <w:t>. ხდება მუსლიმ</w:t>
      </w:r>
      <w:r w:rsidR="00E93362" w:rsidRPr="00644FD4">
        <w:rPr>
          <w:rFonts w:ascii="Sylfaen" w:hAnsi="Sylfaen"/>
          <w:sz w:val="24"/>
          <w:szCs w:val="24"/>
          <w:lang w:val="ka-GE"/>
        </w:rPr>
        <w:t>ან</w:t>
      </w:r>
      <w:r w:rsidR="009146A5" w:rsidRPr="00644FD4">
        <w:rPr>
          <w:rFonts w:ascii="Sylfaen" w:hAnsi="Sylfaen"/>
          <w:sz w:val="24"/>
          <w:szCs w:val="24"/>
          <w:lang w:val="ka-GE"/>
        </w:rPr>
        <w:t>ი ქართველების (განსაკუთრებით, აჭარლების) პოზიტიური დისკრი</w:t>
      </w:r>
      <w:r w:rsidR="00E93362" w:rsidRPr="00644FD4">
        <w:rPr>
          <w:rFonts w:ascii="Sylfaen" w:hAnsi="Sylfaen"/>
          <w:sz w:val="24"/>
          <w:szCs w:val="24"/>
          <w:lang w:val="ka-GE"/>
        </w:rPr>
        <w:t>მ</w:t>
      </w:r>
      <w:r w:rsidR="009146A5" w:rsidRPr="00644FD4">
        <w:rPr>
          <w:rFonts w:ascii="Sylfaen" w:hAnsi="Sylfaen"/>
          <w:sz w:val="24"/>
          <w:szCs w:val="24"/>
          <w:lang w:val="ka-GE"/>
        </w:rPr>
        <w:t>ი</w:t>
      </w:r>
      <w:r w:rsidR="00E93362" w:rsidRPr="00644FD4">
        <w:rPr>
          <w:rFonts w:ascii="Sylfaen" w:hAnsi="Sylfaen"/>
          <w:sz w:val="24"/>
          <w:szCs w:val="24"/>
          <w:lang w:val="ka-GE"/>
        </w:rPr>
        <w:t>ნ</w:t>
      </w:r>
      <w:r w:rsidR="009146A5" w:rsidRPr="00644FD4">
        <w:rPr>
          <w:rFonts w:ascii="Sylfaen" w:hAnsi="Sylfaen"/>
          <w:sz w:val="24"/>
          <w:szCs w:val="24"/>
          <w:lang w:val="ka-GE"/>
        </w:rPr>
        <w:t>აციაც. კერძოდ, მათ მიაწერენ, რომ არიან შრომისმოყვ</w:t>
      </w:r>
      <w:r w:rsidR="00E93362" w:rsidRPr="00644FD4">
        <w:rPr>
          <w:rFonts w:ascii="Sylfaen" w:hAnsi="Sylfaen"/>
          <w:sz w:val="24"/>
          <w:szCs w:val="24"/>
          <w:lang w:val="ka-GE"/>
        </w:rPr>
        <w:t>ა</w:t>
      </w:r>
      <w:r w:rsidR="009146A5" w:rsidRPr="00644FD4">
        <w:rPr>
          <w:rFonts w:ascii="Sylfaen" w:hAnsi="Sylfaen"/>
          <w:sz w:val="24"/>
          <w:szCs w:val="24"/>
          <w:lang w:val="ka-GE"/>
        </w:rPr>
        <w:t>რე, ბეჯითი ადამიანები</w:t>
      </w:r>
      <w:r w:rsidR="00E93362" w:rsidRPr="00644FD4">
        <w:rPr>
          <w:rFonts w:ascii="Sylfaen" w:hAnsi="Sylfaen"/>
          <w:sz w:val="24"/>
          <w:szCs w:val="24"/>
          <w:lang w:val="ka-GE"/>
        </w:rPr>
        <w:t>;</w:t>
      </w:r>
      <w:r w:rsidR="009146A5" w:rsidRPr="00644FD4">
        <w:rPr>
          <w:rFonts w:ascii="Sylfaen" w:hAnsi="Sylfaen"/>
          <w:sz w:val="24"/>
          <w:szCs w:val="24"/>
          <w:lang w:val="ka-GE"/>
        </w:rPr>
        <w:t xml:space="preserve"> შესაბამისად</w:t>
      </w:r>
      <w:r w:rsidR="00E93362" w:rsidRPr="00644FD4">
        <w:rPr>
          <w:rFonts w:ascii="Sylfaen" w:hAnsi="Sylfaen"/>
          <w:sz w:val="24"/>
          <w:szCs w:val="24"/>
          <w:lang w:val="ka-GE"/>
        </w:rPr>
        <w:t>,</w:t>
      </w:r>
      <w:r w:rsidR="009146A5" w:rsidRPr="00644FD4">
        <w:rPr>
          <w:rFonts w:ascii="Sylfaen" w:hAnsi="Sylfaen"/>
          <w:sz w:val="24"/>
          <w:szCs w:val="24"/>
          <w:lang w:val="ka-GE"/>
        </w:rPr>
        <w:t xml:space="preserve"> ცხოვრობენ გაცილებით შეძლებულად (უკეთესი სახლები აქვთ, ჰყავთ თანამედროვე მანქანები და სხვ.). თუმცა, აქვე იჩენს თავს ახალი სტიგმა: მდიდრები არიან, მაგრამ უგემოვნოები.</w:t>
      </w:r>
    </w:p>
    <w:p w:rsidR="009146A5" w:rsidRPr="00644FD4" w:rsidRDefault="009146A5" w:rsidP="009146A5">
      <w:pPr>
        <w:spacing w:after="0"/>
        <w:jc w:val="both"/>
        <w:rPr>
          <w:rFonts w:ascii="Sylfaen" w:hAnsi="Sylfaen"/>
          <w:i/>
          <w:sz w:val="24"/>
          <w:szCs w:val="24"/>
          <w:lang w:val="ka-GE"/>
        </w:rPr>
      </w:pPr>
    </w:p>
    <w:p w:rsidR="009146A5" w:rsidRPr="00644FD4" w:rsidRDefault="009146A5" w:rsidP="009146A5">
      <w:pPr>
        <w:spacing w:after="0"/>
        <w:jc w:val="both"/>
        <w:rPr>
          <w:rFonts w:ascii="Sylfaen" w:hAnsi="Sylfaen"/>
          <w:sz w:val="24"/>
          <w:szCs w:val="24"/>
          <w:lang w:val="ka-GE"/>
        </w:rPr>
      </w:pPr>
      <w:r w:rsidRPr="00644FD4">
        <w:rPr>
          <w:rFonts w:ascii="Sylfaen" w:hAnsi="Sylfaen"/>
          <w:i/>
          <w:sz w:val="24"/>
          <w:szCs w:val="24"/>
          <w:lang w:val="ka-GE"/>
        </w:rPr>
        <w:t>„მუსლიმ</w:t>
      </w:r>
      <w:r w:rsidR="003819AB" w:rsidRPr="00644FD4">
        <w:rPr>
          <w:rFonts w:ascii="Sylfaen" w:hAnsi="Sylfaen"/>
          <w:i/>
          <w:sz w:val="24"/>
          <w:szCs w:val="24"/>
          <w:lang w:val="ka-GE"/>
        </w:rPr>
        <w:t>ან</w:t>
      </w:r>
      <w:r w:rsidRPr="00644FD4">
        <w:rPr>
          <w:rFonts w:ascii="Sylfaen" w:hAnsi="Sylfaen"/>
          <w:i/>
          <w:sz w:val="24"/>
          <w:szCs w:val="24"/>
          <w:lang w:val="ka-GE"/>
        </w:rPr>
        <w:t>ი კლასელი გვყავდა, აჭარიდან გადმოსული, რომელსაც მშობლებმა უყიდეს კარგი კოსტიუმი, ხარისხიანი და კარგი ბრენდის, მაგრამ იმ კოსტ</w:t>
      </w:r>
      <w:r w:rsidR="003819AB" w:rsidRPr="00644FD4">
        <w:rPr>
          <w:rFonts w:ascii="Sylfaen" w:hAnsi="Sylfaen"/>
          <w:i/>
          <w:sz w:val="24"/>
          <w:szCs w:val="24"/>
          <w:lang w:val="ka-GE"/>
        </w:rPr>
        <w:t>ი</w:t>
      </w:r>
      <w:r w:rsidRPr="00644FD4">
        <w:rPr>
          <w:rFonts w:ascii="Sylfaen" w:hAnsi="Sylfaen"/>
          <w:i/>
          <w:sz w:val="24"/>
          <w:szCs w:val="24"/>
          <w:lang w:val="ka-GE"/>
        </w:rPr>
        <w:t xml:space="preserve">უმთან ერთად ეცვა </w:t>
      </w:r>
      <w:proofErr w:type="spellStart"/>
      <w:r w:rsidRPr="00644FD4">
        <w:rPr>
          <w:rFonts w:ascii="Sylfaen" w:hAnsi="Sylfaen"/>
          <w:i/>
          <w:sz w:val="24"/>
          <w:szCs w:val="24"/>
          <w:lang w:val="ka-GE"/>
        </w:rPr>
        <w:t>შიპებიანი</w:t>
      </w:r>
      <w:proofErr w:type="spellEnd"/>
      <w:r w:rsidRPr="00644FD4">
        <w:rPr>
          <w:rFonts w:ascii="Sylfaen" w:hAnsi="Sylfaen"/>
          <w:i/>
          <w:sz w:val="24"/>
          <w:szCs w:val="24"/>
          <w:lang w:val="ka-GE"/>
        </w:rPr>
        <w:t xml:space="preserve"> კეტები, რომლებსაც ფეხბურთელები იც</w:t>
      </w:r>
      <w:r w:rsidR="003819AB" w:rsidRPr="00644FD4">
        <w:rPr>
          <w:rFonts w:ascii="Sylfaen" w:hAnsi="Sylfaen"/>
          <w:i/>
          <w:sz w:val="24"/>
          <w:szCs w:val="24"/>
          <w:lang w:val="ka-GE"/>
        </w:rPr>
        <w:t>ვა</w:t>
      </w:r>
      <w:r w:rsidRPr="00644FD4">
        <w:rPr>
          <w:rFonts w:ascii="Sylfaen" w:hAnsi="Sylfaen"/>
          <w:i/>
          <w:sz w:val="24"/>
          <w:szCs w:val="24"/>
          <w:lang w:val="ka-GE"/>
        </w:rPr>
        <w:t xml:space="preserve">მენ სათამაშოდ. </w:t>
      </w:r>
      <w:r w:rsidR="003819AB" w:rsidRPr="00644FD4">
        <w:rPr>
          <w:rFonts w:ascii="Sylfaen" w:hAnsi="Sylfaen"/>
          <w:i/>
          <w:sz w:val="24"/>
          <w:szCs w:val="24"/>
          <w:lang w:val="ka-GE"/>
        </w:rPr>
        <w:t xml:space="preserve">ამ </w:t>
      </w:r>
      <w:r w:rsidRPr="00644FD4">
        <w:rPr>
          <w:rFonts w:ascii="Sylfaen" w:hAnsi="Sylfaen"/>
          <w:i/>
          <w:sz w:val="24"/>
          <w:szCs w:val="24"/>
          <w:lang w:val="ka-GE"/>
        </w:rPr>
        <w:lastRenderedPageBreak/>
        <w:t>მწვანე ბუცები</w:t>
      </w:r>
      <w:r w:rsidR="003819AB" w:rsidRPr="00644FD4">
        <w:rPr>
          <w:rFonts w:ascii="Sylfaen" w:hAnsi="Sylfaen"/>
          <w:i/>
          <w:sz w:val="24"/>
          <w:szCs w:val="24"/>
          <w:lang w:val="ka-GE"/>
        </w:rPr>
        <w:t>თ</w:t>
      </w:r>
      <w:r w:rsidR="006C4B3C" w:rsidRPr="00644FD4">
        <w:rPr>
          <w:rFonts w:ascii="Sylfaen" w:hAnsi="Sylfaen"/>
          <w:i/>
          <w:sz w:val="24"/>
          <w:szCs w:val="24"/>
          <w:lang w:val="ka-GE"/>
        </w:rPr>
        <w:t xml:space="preserve"> მოვიდა</w:t>
      </w:r>
      <w:r w:rsidRPr="00644FD4">
        <w:rPr>
          <w:rFonts w:ascii="Sylfaen" w:hAnsi="Sylfaen"/>
          <w:i/>
          <w:sz w:val="24"/>
          <w:szCs w:val="24"/>
          <w:lang w:val="ka-GE"/>
        </w:rPr>
        <w:t xml:space="preserve"> პირველ სექტემბერს... აჭარელია და გემოვნება არ აქვს, ასე იყო აღიარებული“ </w:t>
      </w:r>
      <w:r w:rsidRPr="00644FD4">
        <w:rPr>
          <w:rFonts w:ascii="Sylfaen" w:hAnsi="Sylfaen"/>
          <w:sz w:val="24"/>
          <w:szCs w:val="24"/>
          <w:lang w:val="ka-GE"/>
        </w:rPr>
        <w:t>(NGO სექტორის წარმომადგენელი).</w:t>
      </w:r>
    </w:p>
    <w:p w:rsidR="00561C15" w:rsidRPr="00644FD4" w:rsidRDefault="00561C15" w:rsidP="009146A5">
      <w:pPr>
        <w:spacing w:after="0"/>
        <w:jc w:val="both"/>
        <w:rPr>
          <w:rFonts w:ascii="Sylfaen" w:hAnsi="Sylfaen"/>
          <w:i/>
          <w:sz w:val="24"/>
          <w:szCs w:val="24"/>
          <w:lang w:val="ka-GE"/>
        </w:rPr>
      </w:pPr>
    </w:p>
    <w:p w:rsidR="00561C15" w:rsidRPr="00644FD4" w:rsidRDefault="00561C15" w:rsidP="00561C15">
      <w:pPr>
        <w:spacing w:after="0"/>
        <w:jc w:val="both"/>
        <w:rPr>
          <w:rFonts w:ascii="Sylfaen" w:hAnsi="Sylfaen"/>
          <w:sz w:val="24"/>
          <w:szCs w:val="24"/>
          <w:lang w:val="ka-GE"/>
        </w:rPr>
      </w:pPr>
      <w:r w:rsidRPr="00644FD4">
        <w:rPr>
          <w:rFonts w:ascii="Sylfaen" w:hAnsi="Sylfaen"/>
          <w:sz w:val="24"/>
          <w:szCs w:val="24"/>
          <w:lang w:val="ka-GE"/>
        </w:rPr>
        <w:t>4. სხვადასხვა ფაქტორის, მათ შორის</w:t>
      </w:r>
      <w:r w:rsidR="003819AB" w:rsidRPr="00644FD4">
        <w:rPr>
          <w:rFonts w:ascii="Sylfaen" w:hAnsi="Sylfaen"/>
          <w:sz w:val="24"/>
          <w:szCs w:val="24"/>
          <w:lang w:val="ka-GE"/>
        </w:rPr>
        <w:t>,</w:t>
      </w:r>
      <w:r w:rsidRPr="00644FD4">
        <w:rPr>
          <w:rFonts w:ascii="Sylfaen" w:hAnsi="Sylfaen"/>
          <w:sz w:val="24"/>
          <w:szCs w:val="24"/>
          <w:lang w:val="ka-GE"/>
        </w:rPr>
        <w:t xml:space="preserve"> მუსლიმ</w:t>
      </w:r>
      <w:r w:rsidR="003819AB" w:rsidRPr="00644FD4">
        <w:rPr>
          <w:rFonts w:ascii="Sylfaen" w:hAnsi="Sylfaen"/>
          <w:sz w:val="24"/>
          <w:szCs w:val="24"/>
          <w:lang w:val="ka-GE"/>
        </w:rPr>
        <w:t>ან</w:t>
      </w:r>
      <w:r w:rsidRPr="00644FD4">
        <w:rPr>
          <w:rFonts w:ascii="Sylfaen" w:hAnsi="Sylfaen"/>
          <w:sz w:val="24"/>
          <w:szCs w:val="24"/>
          <w:lang w:val="ka-GE"/>
        </w:rPr>
        <w:t>ი სასულიერო პირების</w:t>
      </w:r>
      <w:r w:rsidR="003819AB" w:rsidRPr="00644FD4">
        <w:rPr>
          <w:rFonts w:ascii="Sylfaen" w:hAnsi="Sylfaen"/>
          <w:sz w:val="24"/>
          <w:szCs w:val="24"/>
          <w:lang w:val="ka-GE"/>
        </w:rPr>
        <w:t>,</w:t>
      </w:r>
      <w:r w:rsidRPr="00644FD4">
        <w:rPr>
          <w:rFonts w:ascii="Sylfaen" w:hAnsi="Sylfaen"/>
          <w:sz w:val="24"/>
          <w:szCs w:val="24"/>
          <w:lang w:val="ka-GE"/>
        </w:rPr>
        <w:t xml:space="preserve"> გავლენით,  მუსლიმ</w:t>
      </w:r>
      <w:r w:rsidR="003819AB" w:rsidRPr="00644FD4">
        <w:rPr>
          <w:rFonts w:ascii="Sylfaen" w:hAnsi="Sylfaen"/>
          <w:sz w:val="24"/>
          <w:szCs w:val="24"/>
          <w:lang w:val="ka-GE"/>
        </w:rPr>
        <w:t>ან</w:t>
      </w:r>
      <w:r w:rsidRPr="00644FD4">
        <w:rPr>
          <w:rFonts w:ascii="Sylfaen" w:hAnsi="Sylfaen"/>
          <w:sz w:val="24"/>
          <w:szCs w:val="24"/>
          <w:lang w:val="ka-GE"/>
        </w:rPr>
        <w:t>ი მოსწავლე გოგონები უფრო ადრე ტოვებენ საშუალო სკოლას, ვიდრე ვაჟები. ამდენად, სკოლის დამამთავრებელ საფეხურზე, მუსლიმ</w:t>
      </w:r>
      <w:r w:rsidR="00B10CF6" w:rsidRPr="00644FD4">
        <w:rPr>
          <w:rFonts w:ascii="Sylfaen" w:hAnsi="Sylfaen"/>
          <w:sz w:val="24"/>
          <w:szCs w:val="24"/>
          <w:lang w:val="ka-GE"/>
        </w:rPr>
        <w:t>ან</w:t>
      </w:r>
      <w:r w:rsidRPr="00644FD4">
        <w:rPr>
          <w:rFonts w:ascii="Sylfaen" w:hAnsi="Sylfaen"/>
          <w:sz w:val="24"/>
          <w:szCs w:val="24"/>
          <w:lang w:val="ka-GE"/>
        </w:rPr>
        <w:t xml:space="preserve"> </w:t>
      </w:r>
      <w:r w:rsidR="00B10CF6" w:rsidRPr="00644FD4">
        <w:rPr>
          <w:rFonts w:ascii="Sylfaen" w:hAnsi="Sylfaen"/>
          <w:sz w:val="24"/>
          <w:szCs w:val="24"/>
          <w:lang w:val="ka-GE"/>
        </w:rPr>
        <w:t>მოსახლეობ</w:t>
      </w:r>
      <w:r w:rsidRPr="00644FD4">
        <w:rPr>
          <w:rFonts w:ascii="Sylfaen" w:hAnsi="Sylfaen"/>
          <w:sz w:val="24"/>
          <w:szCs w:val="24"/>
          <w:lang w:val="ka-GE"/>
        </w:rPr>
        <w:t>აში, გვყავს უფრო მეტი ვაჟი, ვიდრე ქალი. შესაბამისად, სრულ საშუალო განათლებას გოგონების შედარებით ნაკლები პროცენტი იღებს. და ეს პრაქტიკა წახალისებულია მუსლიმ</w:t>
      </w:r>
      <w:r w:rsidR="00B10CF6" w:rsidRPr="00644FD4">
        <w:rPr>
          <w:rFonts w:ascii="Sylfaen" w:hAnsi="Sylfaen"/>
          <w:sz w:val="24"/>
          <w:szCs w:val="24"/>
          <w:lang w:val="ka-GE"/>
        </w:rPr>
        <w:t>ან</w:t>
      </w:r>
      <w:r w:rsidRPr="00644FD4">
        <w:rPr>
          <w:rFonts w:ascii="Sylfaen" w:hAnsi="Sylfaen"/>
          <w:sz w:val="24"/>
          <w:szCs w:val="24"/>
          <w:lang w:val="ka-GE"/>
        </w:rPr>
        <w:t>ი მოსწავლ</w:t>
      </w:r>
      <w:r w:rsidR="00B10CF6" w:rsidRPr="00644FD4">
        <w:rPr>
          <w:rFonts w:ascii="Sylfaen" w:hAnsi="Sylfaen"/>
          <w:sz w:val="24"/>
          <w:szCs w:val="24"/>
          <w:lang w:val="ka-GE"/>
        </w:rPr>
        <w:t>ე გოგონებ</w:t>
      </w:r>
      <w:r w:rsidRPr="00644FD4">
        <w:rPr>
          <w:rFonts w:ascii="Sylfaen" w:hAnsi="Sylfaen"/>
          <w:sz w:val="24"/>
          <w:szCs w:val="24"/>
          <w:lang w:val="ka-GE"/>
        </w:rPr>
        <w:t>ის მშობ</w:t>
      </w:r>
      <w:r w:rsidR="005E1EED" w:rsidRPr="00644FD4">
        <w:rPr>
          <w:rFonts w:ascii="Sylfaen" w:hAnsi="Sylfaen"/>
          <w:sz w:val="24"/>
          <w:szCs w:val="24"/>
          <w:lang w:val="ka-GE"/>
        </w:rPr>
        <w:t>ე</w:t>
      </w:r>
      <w:r w:rsidRPr="00644FD4">
        <w:rPr>
          <w:rFonts w:ascii="Sylfaen" w:hAnsi="Sylfaen"/>
          <w:sz w:val="24"/>
          <w:szCs w:val="24"/>
          <w:lang w:val="ka-GE"/>
        </w:rPr>
        <w:t>ლ</w:t>
      </w:r>
      <w:r w:rsidR="005E1EED" w:rsidRPr="00644FD4">
        <w:rPr>
          <w:rFonts w:ascii="Sylfaen" w:hAnsi="Sylfaen"/>
          <w:sz w:val="24"/>
          <w:szCs w:val="24"/>
          <w:lang w:val="ka-GE"/>
        </w:rPr>
        <w:t>თა</w:t>
      </w:r>
      <w:r w:rsidRPr="00644FD4">
        <w:rPr>
          <w:rFonts w:ascii="Sylfaen" w:hAnsi="Sylfaen"/>
          <w:sz w:val="24"/>
          <w:szCs w:val="24"/>
          <w:lang w:val="ka-GE"/>
        </w:rPr>
        <w:t xml:space="preserve"> მხრიდან.</w:t>
      </w:r>
    </w:p>
    <w:p w:rsidR="00561C15" w:rsidRPr="00644FD4" w:rsidRDefault="00561C15" w:rsidP="00561C15">
      <w:pPr>
        <w:pStyle w:val="ListParagraph"/>
        <w:spacing w:after="0"/>
        <w:ind w:left="0"/>
        <w:jc w:val="both"/>
        <w:rPr>
          <w:rFonts w:ascii="Sylfaen" w:hAnsi="Sylfaen"/>
          <w:i/>
          <w:sz w:val="24"/>
          <w:szCs w:val="24"/>
          <w:lang w:val="ka-GE"/>
        </w:rPr>
      </w:pPr>
    </w:p>
    <w:p w:rsidR="009146A5" w:rsidRPr="00644FD4" w:rsidRDefault="00561C15" w:rsidP="00561C15">
      <w:pPr>
        <w:spacing w:after="0"/>
        <w:jc w:val="both"/>
        <w:rPr>
          <w:rFonts w:ascii="Sylfaen" w:hAnsi="Sylfaen"/>
          <w:sz w:val="24"/>
          <w:szCs w:val="24"/>
          <w:lang w:val="ka-GE"/>
        </w:rPr>
      </w:pPr>
      <w:r w:rsidRPr="00644FD4">
        <w:rPr>
          <w:rFonts w:ascii="Sylfaen" w:hAnsi="Sylfaen"/>
          <w:i/>
          <w:sz w:val="24"/>
          <w:szCs w:val="24"/>
          <w:lang w:val="ka-GE"/>
        </w:rPr>
        <w:t>„ოჯახს გააჩნია... გვინახავს</w:t>
      </w:r>
      <w:r w:rsidR="00B10CF6" w:rsidRPr="00644FD4">
        <w:rPr>
          <w:rFonts w:ascii="Sylfaen" w:hAnsi="Sylfaen"/>
          <w:i/>
          <w:sz w:val="24"/>
          <w:szCs w:val="24"/>
          <w:lang w:val="ka-GE"/>
        </w:rPr>
        <w:t>,</w:t>
      </w:r>
      <w:r w:rsidRPr="00644FD4">
        <w:rPr>
          <w:rFonts w:ascii="Sylfaen" w:hAnsi="Sylfaen"/>
          <w:i/>
          <w:sz w:val="24"/>
          <w:szCs w:val="24"/>
          <w:lang w:val="ka-GE"/>
        </w:rPr>
        <w:t xml:space="preserve"> რომ მამა უშლის გოგო შვილს განათლების მიღებას. სკოლასაც კი არ ამთავრებინებს, უკვე უმაღლესზე არაა ლაპარაკი. ეს არ მოგვწონს</w:t>
      </w:r>
      <w:r w:rsidR="00B10CF6" w:rsidRPr="00644FD4">
        <w:rPr>
          <w:rFonts w:ascii="Sylfaen" w:hAnsi="Sylfaen"/>
          <w:i/>
          <w:sz w:val="24"/>
          <w:szCs w:val="24"/>
          <w:lang w:val="ka-GE"/>
        </w:rPr>
        <w:t>.</w:t>
      </w:r>
      <w:r w:rsidRPr="00644FD4">
        <w:rPr>
          <w:rFonts w:ascii="Sylfaen" w:hAnsi="Sylfaen"/>
          <w:i/>
          <w:sz w:val="24"/>
          <w:szCs w:val="24"/>
          <w:lang w:val="ka-GE"/>
        </w:rPr>
        <w:t xml:space="preserve"> ყველა განათლებული უნდა იყოს. ჩვენ ოჯახში არ </w:t>
      </w:r>
      <w:r w:rsidR="00B10CF6" w:rsidRPr="00644FD4">
        <w:rPr>
          <w:rFonts w:ascii="Sylfaen" w:hAnsi="Sylfaen"/>
          <w:i/>
          <w:sz w:val="24"/>
          <w:szCs w:val="24"/>
          <w:lang w:val="ka-GE"/>
        </w:rPr>
        <w:t>ა</w:t>
      </w:r>
      <w:r w:rsidRPr="00644FD4">
        <w:rPr>
          <w:rFonts w:ascii="Sylfaen" w:hAnsi="Sylfaen"/>
          <w:i/>
          <w:sz w:val="24"/>
          <w:szCs w:val="24"/>
          <w:lang w:val="ka-GE"/>
        </w:rPr>
        <w:t>რის მასეთი ტრადიცია</w:t>
      </w:r>
      <w:r w:rsidR="00B10CF6" w:rsidRPr="00644FD4">
        <w:rPr>
          <w:rFonts w:ascii="Sylfaen" w:hAnsi="Sylfaen"/>
          <w:i/>
          <w:sz w:val="24"/>
          <w:szCs w:val="24"/>
          <w:lang w:val="ka-GE"/>
        </w:rPr>
        <w:t>,</w:t>
      </w:r>
      <w:r w:rsidRPr="00644FD4">
        <w:rPr>
          <w:rFonts w:ascii="Sylfaen" w:hAnsi="Sylfaen"/>
          <w:i/>
          <w:sz w:val="24"/>
          <w:szCs w:val="24"/>
          <w:lang w:val="ka-GE"/>
        </w:rPr>
        <w:t xml:space="preserve"> ყველა თანაბარია სწავლით“</w:t>
      </w:r>
      <w:r w:rsidRPr="00644FD4">
        <w:rPr>
          <w:rFonts w:ascii="Sylfaen" w:hAnsi="Sylfaen"/>
          <w:sz w:val="24"/>
          <w:szCs w:val="24"/>
          <w:lang w:val="ka-GE"/>
        </w:rPr>
        <w:t xml:space="preserve"> (მუსლიმ</w:t>
      </w:r>
      <w:r w:rsidR="00B10CF6" w:rsidRPr="00644FD4">
        <w:rPr>
          <w:rFonts w:ascii="Sylfaen" w:hAnsi="Sylfaen"/>
          <w:sz w:val="24"/>
          <w:szCs w:val="24"/>
          <w:lang w:val="ka-GE"/>
        </w:rPr>
        <w:t>ან</w:t>
      </w:r>
      <w:r w:rsidRPr="00644FD4">
        <w:rPr>
          <w:rFonts w:ascii="Sylfaen" w:hAnsi="Sylfaen"/>
          <w:sz w:val="24"/>
          <w:szCs w:val="24"/>
          <w:lang w:val="ka-GE"/>
        </w:rPr>
        <w:t>ი მოსწავლე გურიის სოფლის სკოლიდან).</w:t>
      </w:r>
    </w:p>
    <w:p w:rsidR="00561C15" w:rsidRPr="00644FD4" w:rsidRDefault="00561C15" w:rsidP="00561C15">
      <w:pPr>
        <w:spacing w:after="0"/>
        <w:jc w:val="both"/>
        <w:rPr>
          <w:rFonts w:ascii="Sylfaen" w:hAnsi="Sylfaen"/>
          <w:sz w:val="24"/>
          <w:szCs w:val="24"/>
          <w:lang w:val="ka-GE"/>
        </w:rPr>
      </w:pPr>
    </w:p>
    <w:p w:rsidR="00561C15" w:rsidRPr="00644FD4" w:rsidRDefault="00561C15" w:rsidP="00561C15">
      <w:pPr>
        <w:spacing w:after="0"/>
        <w:jc w:val="both"/>
        <w:rPr>
          <w:rFonts w:ascii="Sylfaen" w:hAnsi="Sylfaen"/>
          <w:sz w:val="24"/>
          <w:szCs w:val="24"/>
          <w:lang w:val="ka-GE"/>
        </w:rPr>
      </w:pPr>
      <w:r w:rsidRPr="00644FD4">
        <w:rPr>
          <w:rFonts w:ascii="Sylfaen" w:hAnsi="Sylfaen"/>
          <w:sz w:val="24"/>
          <w:szCs w:val="24"/>
          <w:lang w:val="ka-GE"/>
        </w:rPr>
        <w:t>5. ცალკეულ შემთხვევებში მუსლიმ</w:t>
      </w:r>
      <w:r w:rsidR="00B10CF6" w:rsidRPr="00644FD4">
        <w:rPr>
          <w:rFonts w:ascii="Sylfaen" w:hAnsi="Sylfaen"/>
          <w:sz w:val="24"/>
          <w:szCs w:val="24"/>
          <w:lang w:val="ka-GE"/>
        </w:rPr>
        <w:t>ან</w:t>
      </w:r>
      <w:r w:rsidRPr="00644FD4">
        <w:rPr>
          <w:rFonts w:ascii="Sylfaen" w:hAnsi="Sylfaen"/>
          <w:sz w:val="24"/>
          <w:szCs w:val="24"/>
          <w:lang w:val="ka-GE"/>
        </w:rPr>
        <w:t xml:space="preserve">ი მოსწავლეების მიმართ ფსიქოლოგიური პრესის გამო </w:t>
      </w:r>
      <w:r w:rsidR="00B10CF6" w:rsidRPr="00644FD4">
        <w:rPr>
          <w:rFonts w:ascii="Sylfaen" w:hAnsi="Sylfaen"/>
          <w:sz w:val="24"/>
          <w:szCs w:val="24"/>
          <w:lang w:val="ka-GE"/>
        </w:rPr>
        <w:t>(</w:t>
      </w:r>
      <w:r w:rsidRPr="00644FD4">
        <w:rPr>
          <w:rFonts w:ascii="Sylfaen" w:hAnsi="Sylfaen"/>
          <w:sz w:val="24"/>
          <w:szCs w:val="24"/>
          <w:lang w:val="ka-GE"/>
        </w:rPr>
        <w:t>რათა მათ მონაწილეობა მიიღონ მართლმადიდებლურ პრაქტიკ</w:t>
      </w:r>
      <w:r w:rsidR="00B10CF6" w:rsidRPr="00644FD4">
        <w:rPr>
          <w:rFonts w:ascii="Sylfaen" w:hAnsi="Sylfaen"/>
          <w:sz w:val="24"/>
          <w:szCs w:val="24"/>
          <w:lang w:val="ka-GE"/>
        </w:rPr>
        <w:t>ა</w:t>
      </w:r>
      <w:r w:rsidRPr="00644FD4">
        <w:rPr>
          <w:rFonts w:ascii="Sylfaen" w:hAnsi="Sylfaen"/>
          <w:sz w:val="24"/>
          <w:szCs w:val="24"/>
          <w:lang w:val="ka-GE"/>
        </w:rPr>
        <w:t>ში/რიტუალებში; შეიცვალო</w:t>
      </w:r>
      <w:r w:rsidR="00B10CF6" w:rsidRPr="00644FD4">
        <w:rPr>
          <w:rFonts w:ascii="Sylfaen" w:hAnsi="Sylfaen"/>
          <w:sz w:val="24"/>
          <w:szCs w:val="24"/>
          <w:lang w:val="ka-GE"/>
        </w:rPr>
        <w:t>ნ</w:t>
      </w:r>
      <w:r w:rsidRPr="00644FD4">
        <w:rPr>
          <w:rFonts w:ascii="Sylfaen" w:hAnsi="Sylfaen"/>
          <w:sz w:val="24"/>
          <w:szCs w:val="24"/>
          <w:lang w:val="ka-GE"/>
        </w:rPr>
        <w:t xml:space="preserve"> სარწმუნოება და ა.შ.</w:t>
      </w:r>
      <w:r w:rsidR="00B10CF6" w:rsidRPr="00644FD4">
        <w:rPr>
          <w:rFonts w:ascii="Sylfaen" w:hAnsi="Sylfaen"/>
          <w:sz w:val="24"/>
          <w:szCs w:val="24"/>
          <w:lang w:val="ka-GE"/>
        </w:rPr>
        <w:t>)</w:t>
      </w:r>
      <w:r w:rsidRPr="00644FD4">
        <w:rPr>
          <w:rFonts w:ascii="Sylfaen" w:hAnsi="Sylfaen"/>
          <w:sz w:val="24"/>
          <w:szCs w:val="24"/>
          <w:lang w:val="ka-GE"/>
        </w:rPr>
        <w:t xml:space="preserve"> ხდება სასკოლო სივრცეში </w:t>
      </w:r>
      <w:r w:rsidRPr="00644FD4">
        <w:rPr>
          <w:rFonts w:ascii="Sylfaen" w:hAnsi="Sylfaen"/>
          <w:b/>
          <w:bCs/>
          <w:sz w:val="24"/>
          <w:szCs w:val="24"/>
          <w:lang w:val="ka-GE"/>
        </w:rPr>
        <w:t>დაძაბული ატმოსფეროს</w:t>
      </w:r>
      <w:r w:rsidR="00B10CF6" w:rsidRPr="00644FD4">
        <w:rPr>
          <w:rFonts w:ascii="Sylfaen" w:hAnsi="Sylfaen"/>
          <w:b/>
          <w:bCs/>
          <w:sz w:val="24"/>
          <w:szCs w:val="24"/>
          <w:lang w:val="ka-GE"/>
        </w:rPr>
        <w:t xml:space="preserve"> </w:t>
      </w:r>
      <w:r w:rsidRPr="00644FD4">
        <w:rPr>
          <w:rFonts w:ascii="Sylfaen" w:hAnsi="Sylfaen"/>
          <w:b/>
          <w:bCs/>
          <w:sz w:val="24"/>
          <w:szCs w:val="24"/>
          <w:lang w:val="ka-GE"/>
        </w:rPr>
        <w:t xml:space="preserve"> </w:t>
      </w:r>
      <w:r w:rsidRPr="00644FD4">
        <w:rPr>
          <w:rFonts w:ascii="Sylfaen" w:hAnsi="Sylfaen"/>
          <w:sz w:val="24"/>
          <w:szCs w:val="24"/>
          <w:lang w:val="ka-GE"/>
        </w:rPr>
        <w:t>(ზოგჯერ კონფლიქტის) პროვოცირებაც ქრისტიან მასწავლებლებსა და მუსლიმ</w:t>
      </w:r>
      <w:r w:rsidR="00977B51" w:rsidRPr="00644FD4">
        <w:rPr>
          <w:rFonts w:ascii="Sylfaen" w:hAnsi="Sylfaen"/>
          <w:sz w:val="24"/>
          <w:szCs w:val="24"/>
          <w:lang w:val="ka-GE"/>
        </w:rPr>
        <w:t>ან</w:t>
      </w:r>
      <w:r w:rsidRPr="00644FD4">
        <w:rPr>
          <w:rFonts w:ascii="Sylfaen" w:hAnsi="Sylfaen"/>
          <w:sz w:val="24"/>
          <w:szCs w:val="24"/>
          <w:lang w:val="ka-GE"/>
        </w:rPr>
        <w:t xml:space="preserve"> მოსწავლეებს, ან თავად ქრისტიან და მუსლიმ</w:t>
      </w:r>
      <w:r w:rsidR="00B10CF6" w:rsidRPr="00644FD4">
        <w:rPr>
          <w:rFonts w:ascii="Sylfaen" w:hAnsi="Sylfaen"/>
          <w:sz w:val="24"/>
          <w:szCs w:val="24"/>
          <w:lang w:val="ka-GE"/>
        </w:rPr>
        <w:t>ან</w:t>
      </w:r>
      <w:r w:rsidRPr="00644FD4">
        <w:rPr>
          <w:rFonts w:ascii="Sylfaen" w:hAnsi="Sylfaen"/>
          <w:sz w:val="24"/>
          <w:szCs w:val="24"/>
          <w:lang w:val="ka-GE"/>
        </w:rPr>
        <w:t xml:space="preserve"> მოსწავლეებს შორის.</w:t>
      </w:r>
    </w:p>
    <w:p w:rsidR="00561C15" w:rsidRPr="00644FD4" w:rsidRDefault="00561C15" w:rsidP="00561C15">
      <w:pPr>
        <w:pStyle w:val="ListParagraph"/>
        <w:spacing w:after="0"/>
        <w:ind w:left="0"/>
        <w:jc w:val="both"/>
        <w:rPr>
          <w:rFonts w:ascii="Sylfaen" w:hAnsi="Sylfaen"/>
          <w:i/>
          <w:sz w:val="24"/>
          <w:szCs w:val="24"/>
          <w:lang w:val="ka-GE"/>
        </w:rPr>
      </w:pPr>
    </w:p>
    <w:p w:rsidR="00561C15" w:rsidRPr="00644FD4" w:rsidRDefault="00561C15" w:rsidP="00561C15">
      <w:pPr>
        <w:pStyle w:val="ListParagraph"/>
        <w:spacing w:after="0"/>
        <w:ind w:left="0"/>
        <w:jc w:val="both"/>
        <w:rPr>
          <w:rFonts w:ascii="Sylfaen" w:hAnsi="Sylfaen"/>
          <w:sz w:val="24"/>
          <w:szCs w:val="24"/>
          <w:lang w:val="ka-GE"/>
        </w:rPr>
      </w:pPr>
      <w:r w:rsidRPr="00644FD4">
        <w:rPr>
          <w:rFonts w:ascii="Sylfaen" w:hAnsi="Sylfaen"/>
          <w:i/>
          <w:sz w:val="24"/>
          <w:szCs w:val="24"/>
          <w:lang w:val="ka-GE"/>
        </w:rPr>
        <w:t>„ვიყავით ექსკურსიაზე და მასწავლებელმა თქვა, რომ უნდა შევიდეთ ეკლესიაშიო</w:t>
      </w:r>
      <w:r w:rsidR="00977B51" w:rsidRPr="00644FD4">
        <w:rPr>
          <w:rFonts w:ascii="Sylfaen" w:hAnsi="Sylfaen"/>
          <w:i/>
          <w:sz w:val="24"/>
          <w:szCs w:val="24"/>
          <w:lang w:val="ka-GE"/>
        </w:rPr>
        <w:t>.</w:t>
      </w:r>
      <w:r w:rsidRPr="00644FD4">
        <w:rPr>
          <w:rFonts w:ascii="Sylfaen" w:hAnsi="Sylfaen"/>
          <w:i/>
          <w:sz w:val="24"/>
          <w:szCs w:val="24"/>
          <w:lang w:val="ka-GE"/>
        </w:rPr>
        <w:t xml:space="preserve"> ზოგს, ვინც მუსლიმ</w:t>
      </w:r>
      <w:r w:rsidR="00977B51" w:rsidRPr="00644FD4">
        <w:rPr>
          <w:rFonts w:ascii="Sylfaen" w:hAnsi="Sylfaen"/>
          <w:i/>
          <w:sz w:val="24"/>
          <w:szCs w:val="24"/>
          <w:lang w:val="ka-GE"/>
        </w:rPr>
        <w:t>ან</w:t>
      </w:r>
      <w:r w:rsidRPr="00644FD4">
        <w:rPr>
          <w:rFonts w:ascii="Sylfaen" w:hAnsi="Sylfaen"/>
          <w:i/>
          <w:sz w:val="24"/>
          <w:szCs w:val="24"/>
          <w:lang w:val="ka-GE"/>
        </w:rPr>
        <w:t>ია, არ უნდოდა შესვლა, მაგრამ მაინც აიძულებდა შესვლას, თქვენი წინაპრები ქრისტიანები იყვნენო და გვაიძულა შესვლა. რომ შევედით ეკლესიაში</w:t>
      </w:r>
      <w:r w:rsidR="00977B51" w:rsidRPr="00644FD4">
        <w:rPr>
          <w:rFonts w:ascii="Sylfaen" w:hAnsi="Sylfaen"/>
          <w:i/>
          <w:sz w:val="24"/>
          <w:szCs w:val="24"/>
          <w:lang w:val="ka-GE"/>
        </w:rPr>
        <w:t>,</w:t>
      </w:r>
      <w:r w:rsidRPr="00644FD4">
        <w:rPr>
          <w:rFonts w:ascii="Sylfaen" w:hAnsi="Sylfaen"/>
          <w:i/>
          <w:sz w:val="24"/>
          <w:szCs w:val="24"/>
          <w:lang w:val="ka-GE"/>
        </w:rPr>
        <w:t xml:space="preserve"> მღვდელმა გვკითხა სარწმუნოება და რომ ვუთხარით, რომ მუსლიმ</w:t>
      </w:r>
      <w:r w:rsidR="00977B51" w:rsidRPr="00644FD4">
        <w:rPr>
          <w:rFonts w:ascii="Sylfaen" w:hAnsi="Sylfaen"/>
          <w:i/>
          <w:sz w:val="24"/>
          <w:szCs w:val="24"/>
          <w:lang w:val="ka-GE"/>
        </w:rPr>
        <w:t>ან</w:t>
      </w:r>
      <w:r w:rsidRPr="00644FD4">
        <w:rPr>
          <w:rFonts w:ascii="Sylfaen" w:hAnsi="Sylfaen"/>
          <w:i/>
          <w:sz w:val="24"/>
          <w:szCs w:val="24"/>
          <w:lang w:val="ka-GE"/>
        </w:rPr>
        <w:t xml:space="preserve">ები ვიყავით, გვითხრა: ჭეშმარიტი სარწმუნოება არ არის მუსლიმანობა და უნდა გადმოხვიდეთ ქრისტიანობაზეო. ჩვენც ხომ გვქონდა ჩვენი აზრი და დაფიქსირება გვინდოდა  და მასწავლებელმა </w:t>
      </w:r>
      <w:proofErr w:type="spellStart"/>
      <w:r w:rsidRPr="00644FD4">
        <w:rPr>
          <w:rFonts w:ascii="Sylfaen" w:hAnsi="Sylfaen"/>
          <w:i/>
          <w:sz w:val="24"/>
          <w:szCs w:val="24"/>
          <w:lang w:val="ka-GE"/>
        </w:rPr>
        <w:t>გაგვაჩუმა</w:t>
      </w:r>
      <w:proofErr w:type="spellEnd"/>
      <w:r w:rsidRPr="00644FD4">
        <w:rPr>
          <w:rFonts w:ascii="Sylfaen" w:hAnsi="Sylfaen"/>
          <w:i/>
          <w:sz w:val="24"/>
          <w:szCs w:val="24"/>
          <w:lang w:val="ka-GE"/>
        </w:rPr>
        <w:t>... ეკლესიის მოპ</w:t>
      </w:r>
      <w:r w:rsidR="00977B51" w:rsidRPr="00644FD4">
        <w:rPr>
          <w:rFonts w:ascii="Sylfaen" w:hAnsi="Sylfaen"/>
          <w:i/>
          <w:sz w:val="24"/>
          <w:szCs w:val="24"/>
          <w:lang w:val="ka-GE"/>
        </w:rPr>
        <w:t>ი</w:t>
      </w:r>
      <w:r w:rsidRPr="00644FD4">
        <w:rPr>
          <w:rFonts w:ascii="Sylfaen" w:hAnsi="Sylfaen"/>
          <w:i/>
          <w:sz w:val="24"/>
          <w:szCs w:val="24"/>
          <w:lang w:val="ka-GE"/>
        </w:rPr>
        <w:t xml:space="preserve">რდაპირედ იყო მეჩეთი, გვინდოდა შესვლა და მასწავლებელს ვერ გავუბედეთ“ </w:t>
      </w:r>
      <w:r w:rsidRPr="00644FD4">
        <w:rPr>
          <w:rFonts w:ascii="Sylfaen" w:hAnsi="Sylfaen"/>
          <w:sz w:val="24"/>
          <w:szCs w:val="24"/>
          <w:lang w:val="ka-GE"/>
        </w:rPr>
        <w:t>(მუსლიმ</w:t>
      </w:r>
      <w:r w:rsidR="00977B51" w:rsidRPr="00644FD4">
        <w:rPr>
          <w:rFonts w:ascii="Sylfaen" w:hAnsi="Sylfaen"/>
          <w:sz w:val="24"/>
          <w:szCs w:val="24"/>
          <w:lang w:val="ka-GE"/>
        </w:rPr>
        <w:t>ან</w:t>
      </w:r>
      <w:r w:rsidRPr="00644FD4">
        <w:rPr>
          <w:rFonts w:ascii="Sylfaen" w:hAnsi="Sylfaen"/>
          <w:sz w:val="24"/>
          <w:szCs w:val="24"/>
          <w:lang w:val="ka-GE"/>
        </w:rPr>
        <w:t>ი მოსწავლე გოგონა გურიის სოფლიდან).</w:t>
      </w:r>
    </w:p>
    <w:p w:rsidR="00561C15" w:rsidRPr="00644FD4" w:rsidRDefault="00561C15" w:rsidP="00561C15">
      <w:pPr>
        <w:pStyle w:val="ListParagraph"/>
        <w:spacing w:after="0"/>
        <w:ind w:left="0"/>
        <w:jc w:val="both"/>
        <w:rPr>
          <w:rFonts w:ascii="Sylfaen" w:hAnsi="Sylfaen"/>
          <w:color w:val="C0504D"/>
          <w:sz w:val="24"/>
          <w:szCs w:val="24"/>
          <w:lang w:val="ka-GE"/>
        </w:rPr>
      </w:pPr>
    </w:p>
    <w:p w:rsidR="00561C15" w:rsidRPr="00644FD4" w:rsidRDefault="00561C15" w:rsidP="00561C15">
      <w:pPr>
        <w:pStyle w:val="ListParagraph"/>
        <w:spacing w:after="0"/>
        <w:ind w:left="0"/>
        <w:jc w:val="both"/>
        <w:rPr>
          <w:rFonts w:ascii="Sylfaen" w:hAnsi="Sylfaen"/>
          <w:sz w:val="24"/>
          <w:szCs w:val="24"/>
          <w:lang w:val="ka-GE"/>
        </w:rPr>
      </w:pPr>
      <w:r w:rsidRPr="00644FD4">
        <w:rPr>
          <w:rFonts w:ascii="Sylfaen" w:hAnsi="Sylfaen"/>
          <w:i/>
          <w:sz w:val="24"/>
          <w:szCs w:val="24"/>
          <w:lang w:val="ka-GE"/>
        </w:rPr>
        <w:t>„იმ მასწავლებლების დამოკიდებულება, რომლებიც დიდი ხანია</w:t>
      </w:r>
      <w:r w:rsidR="00977B51" w:rsidRPr="00644FD4">
        <w:rPr>
          <w:rFonts w:ascii="Sylfaen" w:hAnsi="Sylfaen"/>
          <w:i/>
          <w:sz w:val="24"/>
          <w:szCs w:val="24"/>
          <w:lang w:val="ka-GE"/>
        </w:rPr>
        <w:t>,</w:t>
      </w:r>
      <w:r w:rsidRPr="00644FD4">
        <w:rPr>
          <w:rFonts w:ascii="Sylfaen" w:hAnsi="Sylfaen"/>
          <w:i/>
          <w:sz w:val="24"/>
          <w:szCs w:val="24"/>
          <w:lang w:val="ka-GE"/>
        </w:rPr>
        <w:t xml:space="preserve"> მუსლიმ</w:t>
      </w:r>
      <w:r w:rsidR="00977B51" w:rsidRPr="00644FD4">
        <w:rPr>
          <w:rFonts w:ascii="Sylfaen" w:hAnsi="Sylfaen"/>
          <w:i/>
          <w:sz w:val="24"/>
          <w:szCs w:val="24"/>
          <w:lang w:val="ka-GE"/>
        </w:rPr>
        <w:t>ან</w:t>
      </w:r>
      <w:r w:rsidRPr="00644FD4">
        <w:rPr>
          <w:rFonts w:ascii="Sylfaen" w:hAnsi="Sylfaen"/>
          <w:i/>
          <w:sz w:val="24"/>
          <w:szCs w:val="24"/>
          <w:lang w:val="ka-GE"/>
        </w:rPr>
        <w:t xml:space="preserve">ებთან შეხებაში არიან, </w:t>
      </w:r>
      <w:r w:rsidR="001325D0" w:rsidRPr="00644FD4">
        <w:rPr>
          <w:rFonts w:ascii="Sylfaen" w:hAnsi="Sylfaen"/>
          <w:i/>
          <w:sz w:val="24"/>
          <w:szCs w:val="24"/>
          <w:lang w:val="ka-GE"/>
        </w:rPr>
        <w:t xml:space="preserve">ნორმალურია; </w:t>
      </w:r>
      <w:r w:rsidRPr="00644FD4">
        <w:rPr>
          <w:rFonts w:ascii="Sylfaen" w:hAnsi="Sylfaen"/>
          <w:i/>
          <w:sz w:val="24"/>
          <w:szCs w:val="24"/>
          <w:lang w:val="ka-GE"/>
        </w:rPr>
        <w:t xml:space="preserve">იმდენად ბუნებრივია ეს </w:t>
      </w:r>
      <w:r w:rsidR="001325D0" w:rsidRPr="00644FD4">
        <w:rPr>
          <w:rFonts w:ascii="Sylfaen" w:hAnsi="Sylfaen"/>
          <w:i/>
          <w:sz w:val="24"/>
          <w:szCs w:val="24"/>
          <w:lang w:val="ka-GE"/>
        </w:rPr>
        <w:t xml:space="preserve">ურთიერთობა </w:t>
      </w:r>
      <w:r w:rsidRPr="00644FD4">
        <w:rPr>
          <w:rFonts w:ascii="Sylfaen" w:hAnsi="Sylfaen"/>
          <w:i/>
          <w:sz w:val="24"/>
          <w:szCs w:val="24"/>
          <w:lang w:val="ka-GE"/>
        </w:rPr>
        <w:t xml:space="preserve">მათთვის, რომ </w:t>
      </w:r>
      <w:r w:rsidRPr="00644FD4">
        <w:rPr>
          <w:rFonts w:ascii="Sylfaen" w:hAnsi="Sylfaen"/>
          <w:i/>
          <w:sz w:val="24"/>
          <w:szCs w:val="24"/>
          <w:lang w:val="ka-GE"/>
        </w:rPr>
        <w:lastRenderedPageBreak/>
        <w:t>ჩვეულებრივად აღიქვამენ. და აი, ახალი მასწავლებელი რომ მივიღე სკოლაში, მართლმადიდებელი, იმან შემიქმნა პრობლემები: ბავშვებს ლოცვა დაავალა დაწყებით კლასებში და 2-3 ბავშვი თურმე ადგა</w:t>
      </w:r>
      <w:r w:rsidR="000E55D8" w:rsidRPr="00644FD4">
        <w:rPr>
          <w:rFonts w:ascii="Sylfaen" w:hAnsi="Sylfaen"/>
          <w:i/>
          <w:sz w:val="24"/>
          <w:szCs w:val="24"/>
          <w:lang w:val="ka-GE"/>
        </w:rPr>
        <w:t>,</w:t>
      </w:r>
      <w:r w:rsidRPr="00644FD4">
        <w:rPr>
          <w:rFonts w:ascii="Sylfaen" w:hAnsi="Sylfaen"/>
          <w:i/>
          <w:sz w:val="24"/>
          <w:szCs w:val="24"/>
          <w:lang w:val="ka-GE"/>
        </w:rPr>
        <w:t xml:space="preserve"> არ ლოცულობს. ჰოდა, ადგა ეს მასწავლებელი და ამ ბავშვების მშობლები დაიბარა სკოლაში, გასაკიცხად და </w:t>
      </w:r>
      <w:proofErr w:type="spellStart"/>
      <w:r w:rsidRPr="00644FD4">
        <w:rPr>
          <w:rFonts w:ascii="Sylfaen" w:hAnsi="Sylfaen"/>
          <w:i/>
          <w:sz w:val="24"/>
          <w:szCs w:val="24"/>
          <w:lang w:val="ka-GE"/>
        </w:rPr>
        <w:t>გასაქრისტიანებლა</w:t>
      </w:r>
      <w:r w:rsidR="000E55D8" w:rsidRPr="00644FD4">
        <w:rPr>
          <w:rFonts w:ascii="Sylfaen" w:hAnsi="Sylfaen"/>
          <w:i/>
          <w:sz w:val="24"/>
          <w:szCs w:val="24"/>
          <w:lang w:val="ka-GE"/>
        </w:rPr>
        <w:t>დ</w:t>
      </w:r>
      <w:proofErr w:type="spellEnd"/>
      <w:r w:rsidRPr="00644FD4">
        <w:rPr>
          <w:rFonts w:ascii="Sylfaen" w:hAnsi="Sylfaen"/>
          <w:i/>
          <w:sz w:val="24"/>
          <w:szCs w:val="24"/>
          <w:lang w:val="ka-GE"/>
        </w:rPr>
        <w:t>. გადავირიე კინაღამ“</w:t>
      </w:r>
      <w:r w:rsidRPr="00644FD4">
        <w:rPr>
          <w:rFonts w:ascii="Sylfaen" w:hAnsi="Sylfaen"/>
          <w:sz w:val="24"/>
          <w:szCs w:val="24"/>
          <w:lang w:val="ka-GE"/>
        </w:rPr>
        <w:t xml:space="preserve"> (ოზურგეთის რაიონის ერთ-ერთი სოფლის სკოლის დირექტორი).</w:t>
      </w:r>
    </w:p>
    <w:p w:rsidR="00561C15" w:rsidRPr="00644FD4" w:rsidRDefault="00561C15" w:rsidP="00561C15">
      <w:pPr>
        <w:spacing w:after="0"/>
        <w:jc w:val="both"/>
        <w:rPr>
          <w:rFonts w:ascii="Sylfaen" w:hAnsi="Sylfaen"/>
          <w:sz w:val="24"/>
          <w:szCs w:val="24"/>
          <w:lang w:val="ka-GE"/>
        </w:rPr>
      </w:pPr>
    </w:p>
    <w:p w:rsidR="009146A5" w:rsidRPr="00644FD4" w:rsidRDefault="009146A5" w:rsidP="004A787C">
      <w:pPr>
        <w:spacing w:after="0"/>
        <w:jc w:val="both"/>
        <w:rPr>
          <w:rFonts w:ascii="Sylfaen" w:hAnsi="Sylfaen"/>
          <w:sz w:val="24"/>
          <w:szCs w:val="24"/>
          <w:lang w:val="ka-GE"/>
        </w:rPr>
      </w:pPr>
    </w:p>
    <w:p w:rsidR="007244A0" w:rsidRPr="00644FD4" w:rsidRDefault="00561C15" w:rsidP="004A787C">
      <w:pPr>
        <w:spacing w:after="0"/>
        <w:jc w:val="both"/>
        <w:rPr>
          <w:rFonts w:ascii="Sylfaen" w:hAnsi="Sylfaen"/>
          <w:sz w:val="24"/>
          <w:szCs w:val="24"/>
          <w:lang w:val="ka-GE"/>
        </w:rPr>
      </w:pPr>
      <w:r w:rsidRPr="00644FD4">
        <w:rPr>
          <w:rFonts w:ascii="Sylfaen" w:hAnsi="Sylfaen"/>
          <w:sz w:val="24"/>
          <w:szCs w:val="24"/>
          <w:lang w:val="ka-GE"/>
        </w:rPr>
        <w:t>6</w:t>
      </w:r>
      <w:r w:rsidR="007244A0" w:rsidRPr="00644FD4">
        <w:rPr>
          <w:rFonts w:ascii="Sylfaen" w:hAnsi="Sylfaen"/>
          <w:sz w:val="24"/>
          <w:szCs w:val="24"/>
          <w:lang w:val="ka-GE"/>
        </w:rPr>
        <w:t>. მუსლიმ</w:t>
      </w:r>
      <w:r w:rsidR="001325D0" w:rsidRPr="00644FD4">
        <w:rPr>
          <w:rFonts w:ascii="Sylfaen" w:hAnsi="Sylfaen"/>
          <w:sz w:val="24"/>
          <w:szCs w:val="24"/>
          <w:lang w:val="ka-GE"/>
        </w:rPr>
        <w:t>ან</w:t>
      </w:r>
      <w:r w:rsidR="007244A0" w:rsidRPr="00644FD4">
        <w:rPr>
          <w:rFonts w:ascii="Sylfaen" w:hAnsi="Sylfaen"/>
          <w:sz w:val="24"/>
          <w:szCs w:val="24"/>
          <w:lang w:val="ka-GE"/>
        </w:rPr>
        <w:t xml:space="preserve">ი ქართველები ილტვიან იმ </w:t>
      </w:r>
      <w:r w:rsidR="00B76106" w:rsidRPr="00644FD4">
        <w:rPr>
          <w:rFonts w:ascii="Sylfaen" w:hAnsi="Sylfaen"/>
          <w:sz w:val="24"/>
          <w:szCs w:val="24"/>
          <w:lang w:val="ka-GE"/>
        </w:rPr>
        <w:t xml:space="preserve">სასწავლო </w:t>
      </w:r>
      <w:r w:rsidR="007244A0" w:rsidRPr="00644FD4">
        <w:rPr>
          <w:rFonts w:ascii="Sylfaen" w:hAnsi="Sylfaen"/>
          <w:sz w:val="24"/>
          <w:szCs w:val="24"/>
          <w:lang w:val="ka-GE"/>
        </w:rPr>
        <w:t>ინსტიტუციებისკენ, რომლებ</w:t>
      </w:r>
      <w:r w:rsidR="001325D0" w:rsidRPr="00644FD4">
        <w:rPr>
          <w:rFonts w:ascii="Sylfaen" w:hAnsi="Sylfaen"/>
          <w:sz w:val="24"/>
          <w:szCs w:val="24"/>
          <w:lang w:val="ka-GE"/>
        </w:rPr>
        <w:t>შ</w:t>
      </w:r>
      <w:r w:rsidR="007244A0" w:rsidRPr="00644FD4">
        <w:rPr>
          <w:rFonts w:ascii="Sylfaen" w:hAnsi="Sylfaen"/>
          <w:sz w:val="24"/>
          <w:szCs w:val="24"/>
          <w:lang w:val="ka-GE"/>
        </w:rPr>
        <w:t>იც მათზე ზრუნავ</w:t>
      </w:r>
      <w:r w:rsidR="001325D0" w:rsidRPr="00644FD4">
        <w:rPr>
          <w:rFonts w:ascii="Sylfaen" w:hAnsi="Sylfaen"/>
          <w:sz w:val="24"/>
          <w:szCs w:val="24"/>
          <w:lang w:val="ka-GE"/>
        </w:rPr>
        <w:t>ენ</w:t>
      </w:r>
      <w:r w:rsidR="007244A0" w:rsidRPr="00644FD4">
        <w:rPr>
          <w:rFonts w:ascii="Sylfaen" w:hAnsi="Sylfaen"/>
          <w:sz w:val="24"/>
          <w:szCs w:val="24"/>
          <w:lang w:val="ka-GE"/>
        </w:rPr>
        <w:t xml:space="preserve"> და არ ახდენ</w:t>
      </w:r>
      <w:r w:rsidR="001325D0" w:rsidRPr="00644FD4">
        <w:rPr>
          <w:rFonts w:ascii="Sylfaen" w:hAnsi="Sylfaen"/>
          <w:sz w:val="24"/>
          <w:szCs w:val="24"/>
          <w:lang w:val="ka-GE"/>
        </w:rPr>
        <w:t>ენ</w:t>
      </w:r>
      <w:r w:rsidR="007244A0" w:rsidRPr="00644FD4">
        <w:rPr>
          <w:rFonts w:ascii="Sylfaen" w:hAnsi="Sylfaen"/>
          <w:sz w:val="24"/>
          <w:szCs w:val="24"/>
          <w:lang w:val="ka-GE"/>
        </w:rPr>
        <w:t xml:space="preserve"> მათ მარგინალიზაციას. ესაა მედრესეები. მუსლიმ</w:t>
      </w:r>
      <w:r w:rsidR="001325D0" w:rsidRPr="00644FD4">
        <w:rPr>
          <w:rFonts w:ascii="Sylfaen" w:hAnsi="Sylfaen"/>
          <w:sz w:val="24"/>
          <w:szCs w:val="24"/>
          <w:lang w:val="ka-GE"/>
        </w:rPr>
        <w:t>ან</w:t>
      </w:r>
      <w:r w:rsidR="007244A0" w:rsidRPr="00644FD4">
        <w:rPr>
          <w:rFonts w:ascii="Sylfaen" w:hAnsi="Sylfaen"/>
          <w:sz w:val="24"/>
          <w:szCs w:val="24"/>
          <w:lang w:val="ka-GE"/>
        </w:rPr>
        <w:t xml:space="preserve">ი მოსწავლეების დიდი ნაწილი </w:t>
      </w:r>
      <w:r w:rsidR="0029688B" w:rsidRPr="00644FD4">
        <w:rPr>
          <w:rFonts w:ascii="Sylfaen" w:hAnsi="Sylfaen"/>
          <w:sz w:val="24"/>
          <w:szCs w:val="24"/>
          <w:lang w:val="ka-GE"/>
        </w:rPr>
        <w:t xml:space="preserve">სკოლისგან თავისუფალ დროს </w:t>
      </w:r>
      <w:r w:rsidR="001325D0" w:rsidRPr="00644FD4">
        <w:rPr>
          <w:rFonts w:ascii="Sylfaen" w:hAnsi="Sylfaen"/>
          <w:sz w:val="24"/>
          <w:szCs w:val="24"/>
          <w:lang w:val="ka-GE"/>
        </w:rPr>
        <w:t>(</w:t>
      </w:r>
      <w:r w:rsidR="0029688B" w:rsidRPr="00644FD4">
        <w:rPr>
          <w:rFonts w:ascii="Sylfaen" w:hAnsi="Sylfaen"/>
          <w:sz w:val="24"/>
          <w:szCs w:val="24"/>
          <w:lang w:val="ka-GE"/>
        </w:rPr>
        <w:t>ძირითადად</w:t>
      </w:r>
      <w:r w:rsidR="001325D0" w:rsidRPr="00644FD4">
        <w:rPr>
          <w:rFonts w:ascii="Sylfaen" w:hAnsi="Sylfaen"/>
          <w:sz w:val="24"/>
          <w:szCs w:val="24"/>
          <w:lang w:val="ka-GE"/>
        </w:rPr>
        <w:t>,</w:t>
      </w:r>
      <w:r w:rsidR="0029688B" w:rsidRPr="00644FD4">
        <w:rPr>
          <w:rFonts w:ascii="Sylfaen" w:hAnsi="Sylfaen"/>
          <w:sz w:val="24"/>
          <w:szCs w:val="24"/>
          <w:lang w:val="ka-GE"/>
        </w:rPr>
        <w:t xml:space="preserve"> ზაფხულის არდადეგებზე</w:t>
      </w:r>
      <w:r w:rsidR="001325D0" w:rsidRPr="00644FD4">
        <w:rPr>
          <w:rFonts w:ascii="Sylfaen" w:hAnsi="Sylfaen"/>
          <w:sz w:val="24"/>
          <w:szCs w:val="24"/>
          <w:lang w:val="ka-GE"/>
        </w:rPr>
        <w:t>)</w:t>
      </w:r>
      <w:r w:rsidR="0029688B" w:rsidRPr="00644FD4">
        <w:rPr>
          <w:rFonts w:ascii="Sylfaen" w:hAnsi="Sylfaen"/>
          <w:sz w:val="24"/>
          <w:szCs w:val="24"/>
          <w:lang w:val="ka-GE"/>
        </w:rPr>
        <w:t xml:space="preserve"> </w:t>
      </w:r>
      <w:r w:rsidR="007244A0" w:rsidRPr="00644FD4">
        <w:rPr>
          <w:rFonts w:ascii="Sylfaen" w:hAnsi="Sylfaen"/>
          <w:sz w:val="24"/>
          <w:szCs w:val="24"/>
          <w:lang w:val="ka-GE"/>
        </w:rPr>
        <w:t>რელიგიურ სკოლა</w:t>
      </w:r>
      <w:r w:rsidR="001325D0" w:rsidRPr="00644FD4">
        <w:rPr>
          <w:rFonts w:ascii="Sylfaen" w:hAnsi="Sylfaen"/>
          <w:sz w:val="24"/>
          <w:szCs w:val="24"/>
          <w:lang w:val="ka-GE"/>
        </w:rPr>
        <w:t>-</w:t>
      </w:r>
      <w:r w:rsidR="007244A0" w:rsidRPr="00644FD4">
        <w:rPr>
          <w:rFonts w:ascii="Sylfaen" w:hAnsi="Sylfaen"/>
          <w:sz w:val="24"/>
          <w:szCs w:val="24"/>
          <w:lang w:val="ka-GE"/>
        </w:rPr>
        <w:t>პანსიონებში დადის. მათი განცხადებით, ამის მთავარი მოტივაციაა არაბული ენის შესწავლა, რათა მათ შეძლონ ყურანის წაკითხვა დედანში.</w:t>
      </w:r>
    </w:p>
    <w:p w:rsidR="00561C15" w:rsidRPr="00644FD4" w:rsidRDefault="00561C15" w:rsidP="004A787C">
      <w:pPr>
        <w:spacing w:after="0"/>
        <w:jc w:val="both"/>
        <w:rPr>
          <w:rFonts w:ascii="Sylfaen" w:hAnsi="Sylfaen"/>
          <w:sz w:val="24"/>
          <w:szCs w:val="24"/>
          <w:lang w:val="ka-GE"/>
        </w:rPr>
      </w:pPr>
    </w:p>
    <w:p w:rsidR="00561C15" w:rsidRPr="00644FD4" w:rsidRDefault="00561C15" w:rsidP="00561C15">
      <w:pPr>
        <w:spacing w:after="0"/>
        <w:jc w:val="both"/>
        <w:rPr>
          <w:rFonts w:ascii="Sylfaen" w:hAnsi="Sylfaen"/>
          <w:sz w:val="24"/>
          <w:szCs w:val="24"/>
          <w:lang w:val="ka-GE"/>
        </w:rPr>
      </w:pPr>
      <w:r w:rsidRPr="00644FD4">
        <w:rPr>
          <w:rFonts w:ascii="Sylfaen" w:hAnsi="Sylfaen"/>
          <w:sz w:val="24"/>
          <w:szCs w:val="24"/>
          <w:lang w:val="ka-GE"/>
        </w:rPr>
        <w:t>7. როგორც ფოკუს</w:t>
      </w:r>
      <w:r w:rsidR="000A656B" w:rsidRPr="00644FD4">
        <w:rPr>
          <w:rFonts w:ascii="Sylfaen" w:hAnsi="Sylfaen"/>
          <w:sz w:val="24"/>
          <w:szCs w:val="24"/>
          <w:lang w:val="ka-GE"/>
        </w:rPr>
        <w:t>-</w:t>
      </w:r>
      <w:r w:rsidRPr="00644FD4">
        <w:rPr>
          <w:rFonts w:ascii="Sylfaen" w:hAnsi="Sylfaen"/>
          <w:sz w:val="24"/>
          <w:szCs w:val="24"/>
          <w:lang w:val="ka-GE"/>
        </w:rPr>
        <w:t>ჯგუფების მონაწილეები აღნიშნავენ, მუსლიმ</w:t>
      </w:r>
      <w:r w:rsidR="000A656B" w:rsidRPr="00644FD4">
        <w:rPr>
          <w:rFonts w:ascii="Sylfaen" w:hAnsi="Sylfaen"/>
          <w:sz w:val="24"/>
          <w:szCs w:val="24"/>
          <w:lang w:val="ka-GE"/>
        </w:rPr>
        <w:t>ან</w:t>
      </w:r>
      <w:r w:rsidRPr="00644FD4">
        <w:rPr>
          <w:rFonts w:ascii="Sylfaen" w:hAnsi="Sylfaen"/>
          <w:sz w:val="24"/>
          <w:szCs w:val="24"/>
          <w:lang w:val="ka-GE"/>
        </w:rPr>
        <w:t>ი და ქრისტიანი ქართველების ურთიერთობაზე გავლენ</w:t>
      </w:r>
      <w:r w:rsidR="000A656B" w:rsidRPr="00644FD4">
        <w:rPr>
          <w:rFonts w:ascii="Sylfaen" w:hAnsi="Sylfaen"/>
          <w:sz w:val="24"/>
          <w:szCs w:val="24"/>
          <w:lang w:val="ka-GE"/>
        </w:rPr>
        <w:t>ა</w:t>
      </w:r>
      <w:r w:rsidRPr="00644FD4">
        <w:rPr>
          <w:rFonts w:ascii="Sylfaen" w:hAnsi="Sylfaen"/>
          <w:sz w:val="24"/>
          <w:szCs w:val="24"/>
          <w:lang w:val="ka-GE"/>
        </w:rPr>
        <w:t xml:space="preserve">ს </w:t>
      </w:r>
      <w:r w:rsidR="000A656B" w:rsidRPr="00644FD4">
        <w:rPr>
          <w:rFonts w:ascii="Sylfaen" w:hAnsi="Sylfaen"/>
          <w:sz w:val="24"/>
          <w:szCs w:val="24"/>
          <w:lang w:val="ka-GE"/>
        </w:rPr>
        <w:t>ახდენს</w:t>
      </w:r>
      <w:r w:rsidRPr="00644FD4">
        <w:rPr>
          <w:rFonts w:ascii="Sylfaen" w:hAnsi="Sylfaen"/>
          <w:sz w:val="24"/>
          <w:szCs w:val="24"/>
          <w:lang w:val="ka-GE"/>
        </w:rPr>
        <w:t xml:space="preserve"> სხვადასხვა ფაქტორი, რომელთაგან ერთ-ერთი ძირითადია </w:t>
      </w:r>
      <w:r w:rsidRPr="00644FD4">
        <w:rPr>
          <w:rFonts w:ascii="Sylfaen" w:hAnsi="Sylfaen"/>
          <w:b/>
          <w:sz w:val="24"/>
          <w:szCs w:val="24"/>
          <w:lang w:val="ka-GE"/>
        </w:rPr>
        <w:t>თანაცხოვრების ხანდაზმულობა.</w:t>
      </w:r>
      <w:r w:rsidRPr="00644FD4">
        <w:rPr>
          <w:rFonts w:ascii="Sylfaen" w:hAnsi="Sylfaen"/>
          <w:i/>
          <w:sz w:val="24"/>
          <w:szCs w:val="24"/>
          <w:lang w:val="ka-GE"/>
        </w:rPr>
        <w:t xml:space="preserve"> </w:t>
      </w:r>
      <w:r w:rsidRPr="00644FD4">
        <w:rPr>
          <w:rFonts w:ascii="Sylfaen" w:hAnsi="Sylfaen"/>
          <w:sz w:val="24"/>
          <w:szCs w:val="24"/>
          <w:lang w:val="ka-GE"/>
        </w:rPr>
        <w:t xml:space="preserve">იმ თემებში, </w:t>
      </w:r>
      <w:r w:rsidR="000A656B" w:rsidRPr="00644FD4">
        <w:rPr>
          <w:rFonts w:ascii="Sylfaen" w:hAnsi="Sylfaen"/>
          <w:sz w:val="24"/>
          <w:szCs w:val="24"/>
          <w:lang w:val="ka-GE"/>
        </w:rPr>
        <w:t>რომლებში</w:t>
      </w:r>
      <w:r w:rsidRPr="00644FD4">
        <w:rPr>
          <w:rFonts w:ascii="Sylfaen" w:hAnsi="Sylfaen"/>
          <w:sz w:val="24"/>
          <w:szCs w:val="24"/>
          <w:lang w:val="ka-GE"/>
        </w:rPr>
        <w:t>ც ქართველი მუსლიმ</w:t>
      </w:r>
      <w:r w:rsidR="000A656B" w:rsidRPr="00644FD4">
        <w:rPr>
          <w:rFonts w:ascii="Sylfaen" w:hAnsi="Sylfaen"/>
          <w:sz w:val="24"/>
          <w:szCs w:val="24"/>
          <w:lang w:val="ka-GE"/>
        </w:rPr>
        <w:t>ან</w:t>
      </w:r>
      <w:r w:rsidRPr="00644FD4">
        <w:rPr>
          <w:rFonts w:ascii="Sylfaen" w:hAnsi="Sylfaen"/>
          <w:sz w:val="24"/>
          <w:szCs w:val="24"/>
          <w:lang w:val="ka-GE"/>
        </w:rPr>
        <w:t>ებისა და ქრისტიანების ბევრ თაობას აქვს თანაცხოვრების გამოცდილება, ურთიერთნდობ</w:t>
      </w:r>
      <w:r w:rsidR="000A656B" w:rsidRPr="00644FD4">
        <w:rPr>
          <w:rFonts w:ascii="Sylfaen" w:hAnsi="Sylfaen"/>
          <w:sz w:val="24"/>
          <w:szCs w:val="24"/>
          <w:lang w:val="ka-GE"/>
        </w:rPr>
        <w:t>ის</w:t>
      </w:r>
      <w:r w:rsidRPr="00644FD4">
        <w:rPr>
          <w:rFonts w:ascii="Sylfaen" w:hAnsi="Sylfaen"/>
          <w:sz w:val="24"/>
          <w:szCs w:val="24"/>
          <w:lang w:val="ka-GE"/>
        </w:rPr>
        <w:t>ა და სიახლოვის ხარისხი მნიშვნელოვნად მაღალია, რაც არ ითქმის გურიის რეგიონში აჭარიდან ბოლო რამდენიმე წელიწადში ჩამოსახლებულ მუსლიმ</w:t>
      </w:r>
      <w:r w:rsidR="000A656B" w:rsidRPr="00644FD4">
        <w:rPr>
          <w:rFonts w:ascii="Sylfaen" w:hAnsi="Sylfaen"/>
          <w:sz w:val="24"/>
          <w:szCs w:val="24"/>
          <w:lang w:val="ka-GE"/>
        </w:rPr>
        <w:t>ან</w:t>
      </w:r>
      <w:r w:rsidRPr="00644FD4">
        <w:rPr>
          <w:rFonts w:ascii="Sylfaen" w:hAnsi="Sylfaen"/>
          <w:sz w:val="24"/>
          <w:szCs w:val="24"/>
          <w:lang w:val="ka-GE"/>
        </w:rPr>
        <w:t xml:space="preserve"> ოჯახებსა და ადგილობრივ თემებს </w:t>
      </w:r>
      <w:r w:rsidR="000A656B" w:rsidRPr="00644FD4">
        <w:rPr>
          <w:rFonts w:ascii="Sylfaen" w:hAnsi="Sylfaen"/>
          <w:sz w:val="24"/>
          <w:szCs w:val="24"/>
          <w:lang w:val="ka-GE"/>
        </w:rPr>
        <w:t xml:space="preserve">შორის </w:t>
      </w:r>
      <w:r w:rsidRPr="00644FD4">
        <w:rPr>
          <w:rFonts w:ascii="Sylfaen" w:hAnsi="Sylfaen"/>
          <w:sz w:val="24"/>
          <w:szCs w:val="24"/>
          <w:lang w:val="ka-GE"/>
        </w:rPr>
        <w:t>ურთიერთობის შესახებ. მეტიც: დისკუსიებში არაერთხელ ითქვა, რომ აჭარიდან ბოლო ხანს ჩამოსახლებული მუსლიმ</w:t>
      </w:r>
      <w:r w:rsidR="000A656B" w:rsidRPr="00644FD4">
        <w:rPr>
          <w:rFonts w:ascii="Sylfaen" w:hAnsi="Sylfaen"/>
          <w:sz w:val="24"/>
          <w:szCs w:val="24"/>
          <w:lang w:val="ka-GE"/>
        </w:rPr>
        <w:t>ან</w:t>
      </w:r>
      <w:r w:rsidRPr="00644FD4">
        <w:rPr>
          <w:rFonts w:ascii="Sylfaen" w:hAnsi="Sylfaen"/>
          <w:sz w:val="24"/>
          <w:szCs w:val="24"/>
          <w:lang w:val="ka-GE"/>
        </w:rPr>
        <w:t>ი ქართველები „თურქების მიერ მართვადი“ და „მათი ინტერესების გამტარებელი“ ჯგუფია. ასეთი დამოკიდებულება, ცხადია, კიდევ უფრო აძლიერებს მუსლიმ</w:t>
      </w:r>
      <w:r w:rsidR="000A656B" w:rsidRPr="00644FD4">
        <w:rPr>
          <w:rFonts w:ascii="Sylfaen" w:hAnsi="Sylfaen"/>
          <w:sz w:val="24"/>
          <w:szCs w:val="24"/>
          <w:lang w:val="ka-GE"/>
        </w:rPr>
        <w:t>ან</w:t>
      </w:r>
      <w:r w:rsidRPr="00644FD4">
        <w:rPr>
          <w:rFonts w:ascii="Sylfaen" w:hAnsi="Sylfaen"/>
          <w:sz w:val="24"/>
          <w:szCs w:val="24"/>
          <w:lang w:val="ka-GE"/>
        </w:rPr>
        <w:t>ი ქართველების „</w:t>
      </w:r>
      <w:proofErr w:type="spellStart"/>
      <w:r w:rsidRPr="00644FD4">
        <w:rPr>
          <w:rFonts w:ascii="Sylfaen" w:hAnsi="Sylfaen"/>
          <w:sz w:val="24"/>
          <w:szCs w:val="24"/>
          <w:lang w:val="ka-GE"/>
        </w:rPr>
        <w:t>არაჩვენიანებად</w:t>
      </w:r>
      <w:proofErr w:type="spellEnd"/>
      <w:r w:rsidRPr="00644FD4">
        <w:rPr>
          <w:rFonts w:ascii="Sylfaen" w:hAnsi="Sylfaen"/>
          <w:sz w:val="24"/>
          <w:szCs w:val="24"/>
          <w:lang w:val="ka-GE"/>
        </w:rPr>
        <w:t>“, „უცხოებად“ მიჩნევას, რაც უარყოფითად აისახება სასკოლო სივრცეში მუსლიმ</w:t>
      </w:r>
      <w:r w:rsidR="000A656B" w:rsidRPr="00644FD4">
        <w:rPr>
          <w:rFonts w:ascii="Sylfaen" w:hAnsi="Sylfaen"/>
          <w:sz w:val="24"/>
          <w:szCs w:val="24"/>
          <w:lang w:val="ka-GE"/>
        </w:rPr>
        <w:t>ან</w:t>
      </w:r>
      <w:r w:rsidRPr="00644FD4">
        <w:rPr>
          <w:rFonts w:ascii="Sylfaen" w:hAnsi="Sylfaen"/>
          <w:sz w:val="24"/>
          <w:szCs w:val="24"/>
          <w:lang w:val="ka-GE"/>
        </w:rPr>
        <w:t xml:space="preserve"> და ქრისტიან მოსწავლეებს, ისევე</w:t>
      </w:r>
      <w:r w:rsidR="000A656B" w:rsidRPr="00644FD4">
        <w:rPr>
          <w:rFonts w:ascii="Sylfaen" w:hAnsi="Sylfaen"/>
          <w:sz w:val="24"/>
          <w:szCs w:val="24"/>
          <w:lang w:val="ka-GE"/>
        </w:rPr>
        <w:t>,</w:t>
      </w:r>
      <w:r w:rsidRPr="00644FD4">
        <w:rPr>
          <w:rFonts w:ascii="Sylfaen" w:hAnsi="Sylfaen"/>
          <w:sz w:val="24"/>
          <w:szCs w:val="24"/>
          <w:lang w:val="ka-GE"/>
        </w:rPr>
        <w:t xml:space="preserve"> როგორც მასწავლებ</w:t>
      </w:r>
      <w:r w:rsidR="000A656B" w:rsidRPr="00644FD4">
        <w:rPr>
          <w:rFonts w:ascii="Sylfaen" w:hAnsi="Sylfaen"/>
          <w:sz w:val="24"/>
          <w:szCs w:val="24"/>
          <w:lang w:val="ka-GE"/>
        </w:rPr>
        <w:t>ლებ</w:t>
      </w:r>
      <w:r w:rsidRPr="00644FD4">
        <w:rPr>
          <w:rFonts w:ascii="Sylfaen" w:hAnsi="Sylfaen"/>
          <w:sz w:val="24"/>
          <w:szCs w:val="24"/>
          <w:lang w:val="ka-GE"/>
        </w:rPr>
        <w:t xml:space="preserve">ს შორის ურთიერთობასა და თანამშრომლობაზე. </w:t>
      </w:r>
    </w:p>
    <w:p w:rsidR="00561C15" w:rsidRPr="00644FD4" w:rsidRDefault="00561C15" w:rsidP="00561C15">
      <w:pPr>
        <w:spacing w:after="0"/>
        <w:jc w:val="both"/>
        <w:rPr>
          <w:rFonts w:ascii="Sylfaen" w:hAnsi="Sylfaen"/>
          <w:i/>
          <w:sz w:val="24"/>
          <w:szCs w:val="24"/>
          <w:lang w:val="ka-GE"/>
        </w:rPr>
      </w:pPr>
    </w:p>
    <w:p w:rsidR="00561C15" w:rsidRPr="00644FD4" w:rsidRDefault="00561C15" w:rsidP="00561C15">
      <w:pPr>
        <w:spacing w:after="0"/>
        <w:jc w:val="both"/>
        <w:rPr>
          <w:rFonts w:ascii="Sylfaen" w:hAnsi="Sylfaen"/>
          <w:sz w:val="24"/>
          <w:szCs w:val="24"/>
          <w:lang w:val="ka-GE"/>
        </w:rPr>
      </w:pPr>
      <w:r w:rsidRPr="00644FD4">
        <w:rPr>
          <w:rFonts w:ascii="Sylfaen" w:hAnsi="Sylfaen"/>
          <w:i/>
          <w:sz w:val="24"/>
          <w:szCs w:val="24"/>
          <w:lang w:val="ka-GE"/>
        </w:rPr>
        <w:t xml:space="preserve">„მაგ სოფელში ვინც წყალი აამღვრია, არიან ახალჩამოსულები აჭარიდან და მე ვიტყვი, რომ ისინი არიან თურქების მიერ მართვადი, თურქეთიდან ფინანსდებიან. მე ასე ვფიქრობ... </w:t>
      </w:r>
      <w:proofErr w:type="spellStart"/>
      <w:r w:rsidRPr="00644FD4">
        <w:rPr>
          <w:rFonts w:ascii="Sylfaen" w:hAnsi="Sylfaen"/>
          <w:i/>
          <w:sz w:val="24"/>
          <w:szCs w:val="24"/>
          <w:lang w:val="ka-GE"/>
        </w:rPr>
        <w:t>მედრესეებშიც</w:t>
      </w:r>
      <w:proofErr w:type="spellEnd"/>
      <w:r w:rsidRPr="00644FD4">
        <w:rPr>
          <w:rFonts w:ascii="Sylfaen" w:hAnsi="Sylfaen"/>
          <w:i/>
          <w:sz w:val="24"/>
          <w:szCs w:val="24"/>
          <w:lang w:val="ka-GE"/>
        </w:rPr>
        <w:t xml:space="preserve"> ამათი ბავშვები დადიან; აბა</w:t>
      </w:r>
      <w:r w:rsidR="000A656B" w:rsidRPr="00644FD4">
        <w:rPr>
          <w:rFonts w:ascii="Sylfaen" w:hAnsi="Sylfaen"/>
          <w:i/>
          <w:sz w:val="24"/>
          <w:szCs w:val="24"/>
          <w:lang w:val="ka-GE"/>
        </w:rPr>
        <w:t>,</w:t>
      </w:r>
      <w:r w:rsidRPr="00644FD4">
        <w:rPr>
          <w:rFonts w:ascii="Sylfaen" w:hAnsi="Sylfaen"/>
          <w:i/>
          <w:sz w:val="24"/>
          <w:szCs w:val="24"/>
          <w:lang w:val="ka-GE"/>
        </w:rPr>
        <w:t xml:space="preserve"> ჩემი სოფლიდან, სადაც </w:t>
      </w:r>
      <w:r w:rsidRPr="00644FD4">
        <w:rPr>
          <w:rFonts w:ascii="Sylfaen" w:hAnsi="Sylfaen"/>
          <w:i/>
          <w:sz w:val="24"/>
          <w:szCs w:val="24"/>
          <w:lang w:val="ka-GE"/>
        </w:rPr>
        <w:lastRenderedPageBreak/>
        <w:t>მუსლიმ</w:t>
      </w:r>
      <w:r w:rsidR="000A656B" w:rsidRPr="00644FD4">
        <w:rPr>
          <w:rFonts w:ascii="Sylfaen" w:hAnsi="Sylfaen"/>
          <w:i/>
          <w:sz w:val="24"/>
          <w:szCs w:val="24"/>
          <w:lang w:val="ka-GE"/>
        </w:rPr>
        <w:t>ან</w:t>
      </w:r>
      <w:r w:rsidRPr="00644FD4">
        <w:rPr>
          <w:rFonts w:ascii="Sylfaen" w:hAnsi="Sylfaen"/>
          <w:i/>
          <w:sz w:val="24"/>
          <w:szCs w:val="24"/>
          <w:lang w:val="ka-GE"/>
        </w:rPr>
        <w:t>ები</w:t>
      </w:r>
      <w:r w:rsidR="000A656B" w:rsidRPr="00644FD4">
        <w:rPr>
          <w:rFonts w:ascii="Sylfaen" w:hAnsi="Sylfaen"/>
          <w:i/>
          <w:sz w:val="24"/>
          <w:szCs w:val="24"/>
          <w:lang w:val="ka-GE"/>
        </w:rPr>
        <w:t>,</w:t>
      </w:r>
      <w:r w:rsidRPr="00644FD4">
        <w:rPr>
          <w:rFonts w:ascii="Sylfaen" w:hAnsi="Sylfaen"/>
          <w:i/>
          <w:sz w:val="24"/>
          <w:szCs w:val="24"/>
          <w:lang w:val="ka-GE"/>
        </w:rPr>
        <w:t xml:space="preserve"> ათეული წლებია</w:t>
      </w:r>
      <w:r w:rsidR="000A656B" w:rsidRPr="00644FD4">
        <w:rPr>
          <w:rFonts w:ascii="Sylfaen" w:hAnsi="Sylfaen"/>
          <w:i/>
          <w:sz w:val="24"/>
          <w:szCs w:val="24"/>
          <w:lang w:val="ka-GE"/>
        </w:rPr>
        <w:t>,</w:t>
      </w:r>
      <w:r w:rsidRPr="00644FD4">
        <w:rPr>
          <w:rFonts w:ascii="Sylfaen" w:hAnsi="Sylfaen"/>
          <w:i/>
          <w:sz w:val="24"/>
          <w:szCs w:val="24"/>
          <w:lang w:val="ka-GE"/>
        </w:rPr>
        <w:t xml:space="preserve"> ცხოვრობენ, არავინ დადის იქ, თუმცა იქვეა, 2 კილომეტრში“</w:t>
      </w:r>
      <w:r w:rsidRPr="00644FD4">
        <w:rPr>
          <w:rFonts w:ascii="Sylfaen" w:hAnsi="Sylfaen"/>
          <w:sz w:val="24"/>
          <w:szCs w:val="24"/>
          <w:lang w:val="ka-GE"/>
        </w:rPr>
        <w:t xml:space="preserve"> (ოზურგეთის რაიონის ერთ-ერთი სოფლის სკოლის დირექტორი).</w:t>
      </w:r>
    </w:p>
    <w:p w:rsidR="00561C15" w:rsidRPr="00644FD4" w:rsidRDefault="00561C15" w:rsidP="004A787C">
      <w:pPr>
        <w:spacing w:after="0"/>
        <w:jc w:val="both"/>
        <w:rPr>
          <w:rFonts w:ascii="Sylfaen" w:hAnsi="Sylfaen"/>
          <w:sz w:val="24"/>
          <w:szCs w:val="24"/>
          <w:lang w:val="ka-GE"/>
        </w:rPr>
      </w:pPr>
    </w:p>
    <w:p w:rsidR="00561C15" w:rsidRPr="00644FD4" w:rsidRDefault="00561C15" w:rsidP="00561C15">
      <w:pPr>
        <w:pStyle w:val="ListParagraph"/>
        <w:spacing w:after="0"/>
        <w:ind w:left="0"/>
        <w:jc w:val="both"/>
        <w:rPr>
          <w:rFonts w:ascii="Sylfaen" w:hAnsi="Sylfaen"/>
          <w:sz w:val="24"/>
          <w:szCs w:val="24"/>
          <w:lang w:val="ka-GE"/>
        </w:rPr>
      </w:pPr>
      <w:r w:rsidRPr="00644FD4">
        <w:rPr>
          <w:rFonts w:ascii="Sylfaen" w:hAnsi="Sylfaen"/>
          <w:sz w:val="24"/>
          <w:szCs w:val="24"/>
          <w:lang w:val="ka-GE"/>
        </w:rPr>
        <w:t xml:space="preserve">8. საჯარო სკოლების ზოგიერთი ქრისტიანი მასწავლებელი და ადმინისტრაციის წარმომადგენელი საუბრობს გურიაში აჭარიდან </w:t>
      </w:r>
      <w:proofErr w:type="spellStart"/>
      <w:r w:rsidRPr="00644FD4">
        <w:rPr>
          <w:rFonts w:ascii="Sylfaen" w:hAnsi="Sylfaen"/>
          <w:sz w:val="24"/>
          <w:szCs w:val="24"/>
          <w:lang w:val="ka-GE"/>
        </w:rPr>
        <w:t>ახალგადმოსახლებული</w:t>
      </w:r>
      <w:proofErr w:type="spellEnd"/>
      <w:r w:rsidRPr="00644FD4">
        <w:rPr>
          <w:rFonts w:ascii="Sylfaen" w:hAnsi="Sylfaen"/>
          <w:sz w:val="24"/>
          <w:szCs w:val="24"/>
          <w:lang w:val="ka-GE"/>
        </w:rPr>
        <w:t xml:space="preserve"> მუსლიმ</w:t>
      </w:r>
      <w:r w:rsidR="000A656B" w:rsidRPr="00644FD4">
        <w:rPr>
          <w:rFonts w:ascii="Sylfaen" w:hAnsi="Sylfaen"/>
          <w:sz w:val="24"/>
          <w:szCs w:val="24"/>
          <w:lang w:val="ka-GE"/>
        </w:rPr>
        <w:t>ან</w:t>
      </w:r>
      <w:r w:rsidRPr="00644FD4">
        <w:rPr>
          <w:rFonts w:ascii="Sylfaen" w:hAnsi="Sylfaen"/>
          <w:sz w:val="24"/>
          <w:szCs w:val="24"/>
          <w:lang w:val="ka-GE"/>
        </w:rPr>
        <w:t xml:space="preserve">ი მოსახლეობის პრივილეგირებულ მდგომარეობაზე ადგილობრივ (გურულ) მოსახლეობასთან შედარებით; მათი აზრით, ეს </w:t>
      </w:r>
      <w:proofErr w:type="spellStart"/>
      <w:r w:rsidRPr="00644FD4">
        <w:rPr>
          <w:rFonts w:ascii="Sylfaen" w:hAnsi="Sylfaen"/>
          <w:sz w:val="24"/>
          <w:szCs w:val="24"/>
          <w:lang w:val="ka-GE"/>
        </w:rPr>
        <w:t>პრივილეგირებულობა</w:t>
      </w:r>
      <w:proofErr w:type="spellEnd"/>
      <w:r w:rsidRPr="00644FD4">
        <w:rPr>
          <w:rFonts w:ascii="Sylfaen" w:hAnsi="Sylfaen"/>
          <w:sz w:val="24"/>
          <w:szCs w:val="24"/>
          <w:lang w:val="ka-GE"/>
        </w:rPr>
        <w:t xml:space="preserve"> ვლინდება ასევე საგანმანათლებლო ინსტიტუტების (სკოლები, მედრესეები) ინფრასტრუქტურულ გამართულობაში</w:t>
      </w:r>
      <w:r w:rsidR="000A656B" w:rsidRPr="00644FD4">
        <w:rPr>
          <w:rFonts w:ascii="Sylfaen" w:hAnsi="Sylfaen"/>
          <w:sz w:val="24"/>
          <w:szCs w:val="24"/>
          <w:lang w:val="ka-GE"/>
        </w:rPr>
        <w:t>;</w:t>
      </w:r>
      <w:r w:rsidRPr="00644FD4">
        <w:rPr>
          <w:rFonts w:ascii="Sylfaen" w:hAnsi="Sylfaen"/>
          <w:sz w:val="24"/>
          <w:szCs w:val="24"/>
          <w:lang w:val="ka-GE"/>
        </w:rPr>
        <w:t xml:space="preserve"> კერძოდ, მუსლიმ</w:t>
      </w:r>
      <w:r w:rsidR="000A656B" w:rsidRPr="00644FD4">
        <w:rPr>
          <w:rFonts w:ascii="Sylfaen" w:hAnsi="Sylfaen"/>
          <w:sz w:val="24"/>
          <w:szCs w:val="24"/>
          <w:lang w:val="ka-GE"/>
        </w:rPr>
        <w:t>ან</w:t>
      </w:r>
      <w:r w:rsidRPr="00644FD4">
        <w:rPr>
          <w:rFonts w:ascii="Sylfaen" w:hAnsi="Sylfaen"/>
          <w:sz w:val="24"/>
          <w:szCs w:val="24"/>
          <w:lang w:val="ka-GE"/>
        </w:rPr>
        <w:t>ურ სკოლებს ემსახურება ტრანსპორტი, სკოლა მოწყობილია თანამედ</w:t>
      </w:r>
      <w:r w:rsidR="000A656B" w:rsidRPr="00644FD4">
        <w:rPr>
          <w:rFonts w:ascii="Sylfaen" w:hAnsi="Sylfaen"/>
          <w:sz w:val="24"/>
          <w:szCs w:val="24"/>
          <w:lang w:val="ka-GE"/>
        </w:rPr>
        <w:t>რ</w:t>
      </w:r>
      <w:r w:rsidRPr="00644FD4">
        <w:rPr>
          <w:rFonts w:ascii="Sylfaen" w:hAnsi="Sylfaen"/>
          <w:sz w:val="24"/>
          <w:szCs w:val="24"/>
          <w:lang w:val="ka-GE"/>
        </w:rPr>
        <w:t>ოვე ინვენტარით</w:t>
      </w:r>
      <w:r w:rsidR="000A656B" w:rsidRPr="00644FD4">
        <w:rPr>
          <w:rFonts w:ascii="Sylfaen" w:hAnsi="Sylfaen"/>
          <w:sz w:val="24"/>
          <w:szCs w:val="24"/>
          <w:lang w:val="ka-GE"/>
        </w:rPr>
        <w:t>,</w:t>
      </w:r>
      <w:r w:rsidRPr="00644FD4">
        <w:rPr>
          <w:rFonts w:ascii="Sylfaen" w:hAnsi="Sylfaen"/>
          <w:sz w:val="24"/>
          <w:szCs w:val="24"/>
          <w:lang w:val="ka-GE"/>
        </w:rPr>
        <w:t xml:space="preserve"> გათბობის სისტემებით და ა.შ. ამ თემს სურს</w:t>
      </w:r>
      <w:r w:rsidR="000A656B" w:rsidRPr="00644FD4">
        <w:rPr>
          <w:rFonts w:ascii="Sylfaen" w:hAnsi="Sylfaen"/>
          <w:sz w:val="24"/>
          <w:szCs w:val="24"/>
          <w:lang w:val="ka-GE"/>
        </w:rPr>
        <w:t>,</w:t>
      </w:r>
      <w:r w:rsidRPr="00644FD4">
        <w:rPr>
          <w:rFonts w:ascii="Sylfaen" w:hAnsi="Sylfaen"/>
          <w:sz w:val="24"/>
          <w:szCs w:val="24"/>
          <w:lang w:val="ka-GE"/>
        </w:rPr>
        <w:t xml:space="preserve"> თავისი სკოლა ჰქონდეს, რომელიც არ იქნება აღმსარებლობის თვალსაზრისით შერეული, ანუ მასში არ ისწავლიან ქრისტიანი ბავშვები. ამას ფოკუს</w:t>
      </w:r>
      <w:r w:rsidR="000A656B" w:rsidRPr="00644FD4">
        <w:rPr>
          <w:rFonts w:ascii="Sylfaen" w:hAnsi="Sylfaen"/>
          <w:sz w:val="24"/>
          <w:szCs w:val="24"/>
          <w:lang w:val="ka-GE"/>
        </w:rPr>
        <w:t>-</w:t>
      </w:r>
      <w:r w:rsidRPr="00644FD4">
        <w:rPr>
          <w:rFonts w:ascii="Sylfaen" w:hAnsi="Sylfaen"/>
          <w:sz w:val="24"/>
          <w:szCs w:val="24"/>
          <w:lang w:val="ka-GE"/>
        </w:rPr>
        <w:t xml:space="preserve">ჯგუფის მონაწილეები სწორედ </w:t>
      </w:r>
      <w:proofErr w:type="spellStart"/>
      <w:r w:rsidRPr="00644FD4">
        <w:rPr>
          <w:rFonts w:ascii="Sylfaen" w:hAnsi="Sylfaen"/>
          <w:sz w:val="24"/>
          <w:szCs w:val="24"/>
          <w:lang w:val="ka-GE"/>
        </w:rPr>
        <w:t>ე.წ</w:t>
      </w:r>
      <w:proofErr w:type="spellEnd"/>
      <w:r w:rsidRPr="00644FD4">
        <w:rPr>
          <w:rFonts w:ascii="Sylfaen" w:hAnsi="Sylfaen"/>
          <w:sz w:val="24"/>
          <w:szCs w:val="24"/>
          <w:lang w:val="ka-GE"/>
        </w:rPr>
        <w:t>. „მესამე ძალის“ ჩარევას მიაწერენ, კერძოდ, თურქეთის დაინტერესებული ჯგუფების სურვილს, რომ ინსტიტუციურად გაძლიერდეს თურქეთის გავლენა რეგიონში და შეიქმნას იდეოლოგიურად ისლამისტური საგანმანათლებლო კერები, სადაც ეთნიკურად ქართველები ისწავლიან.</w:t>
      </w:r>
    </w:p>
    <w:p w:rsidR="00561C15" w:rsidRPr="00644FD4" w:rsidRDefault="00561C15" w:rsidP="00561C15">
      <w:pPr>
        <w:pStyle w:val="ListParagraph"/>
        <w:spacing w:after="0"/>
        <w:ind w:left="0"/>
        <w:jc w:val="both"/>
        <w:rPr>
          <w:rFonts w:ascii="Sylfaen" w:hAnsi="Sylfaen"/>
          <w:sz w:val="24"/>
          <w:szCs w:val="24"/>
          <w:lang w:val="ka-GE"/>
        </w:rPr>
      </w:pPr>
    </w:p>
    <w:p w:rsidR="00561C15" w:rsidRPr="00644FD4" w:rsidRDefault="00561C15" w:rsidP="00561C15">
      <w:pPr>
        <w:pStyle w:val="ListParagraph"/>
        <w:spacing w:after="0"/>
        <w:ind w:left="0"/>
        <w:jc w:val="both"/>
        <w:rPr>
          <w:rFonts w:ascii="Sylfaen" w:hAnsi="Sylfaen"/>
          <w:sz w:val="24"/>
          <w:szCs w:val="24"/>
          <w:lang w:val="ka-GE"/>
        </w:rPr>
      </w:pPr>
      <w:r w:rsidRPr="00644FD4">
        <w:rPr>
          <w:rFonts w:ascii="Sylfaen" w:hAnsi="Sylfaen"/>
          <w:i/>
          <w:sz w:val="24"/>
          <w:szCs w:val="24"/>
          <w:lang w:val="ka-GE"/>
        </w:rPr>
        <w:t>„ზოგიერთ სოფელში ცალკე სკოლებს ითხოვენ აჭარიდან ჩამოსულები... თურქების სახით პატრონაჟი შექმნეს, სწავლობენ თურქუ</w:t>
      </w:r>
      <w:r w:rsidR="00AE3C3A" w:rsidRPr="00644FD4">
        <w:rPr>
          <w:rFonts w:ascii="Sylfaen" w:hAnsi="Sylfaen"/>
          <w:i/>
          <w:sz w:val="24"/>
          <w:szCs w:val="24"/>
          <w:lang w:val="ka-GE"/>
        </w:rPr>
        <w:t>ლ</w:t>
      </w:r>
      <w:r w:rsidRPr="00644FD4">
        <w:rPr>
          <w:rFonts w:ascii="Sylfaen" w:hAnsi="Sylfaen"/>
          <w:i/>
          <w:sz w:val="24"/>
          <w:szCs w:val="24"/>
          <w:lang w:val="ka-GE"/>
        </w:rPr>
        <w:t>ს, უყურებენ თურქულ სატელევიზო არხებს... დიდი თანხები აქვთ თურქებისგან“</w:t>
      </w:r>
      <w:r w:rsidRPr="00644FD4">
        <w:rPr>
          <w:rFonts w:ascii="Sylfaen" w:hAnsi="Sylfaen"/>
          <w:sz w:val="24"/>
          <w:szCs w:val="24"/>
          <w:lang w:val="ka-GE"/>
        </w:rPr>
        <w:t xml:space="preserve"> (ოზურგეთის რაიონის ერთ-ერთი სოფლის სკოლის მასწავლებელი).</w:t>
      </w:r>
    </w:p>
    <w:p w:rsidR="00561C15" w:rsidRPr="00644FD4" w:rsidRDefault="00561C15" w:rsidP="00561C15">
      <w:pPr>
        <w:spacing w:after="0"/>
        <w:jc w:val="both"/>
        <w:rPr>
          <w:rFonts w:ascii="Sylfaen" w:hAnsi="Sylfaen"/>
          <w:sz w:val="24"/>
          <w:szCs w:val="24"/>
          <w:lang w:val="ka-GE"/>
        </w:rPr>
      </w:pPr>
    </w:p>
    <w:p w:rsidR="00561C15" w:rsidRPr="00644FD4" w:rsidRDefault="00561C15" w:rsidP="00561C15">
      <w:pPr>
        <w:spacing w:after="0"/>
        <w:jc w:val="both"/>
        <w:rPr>
          <w:rFonts w:ascii="Sylfaen" w:hAnsi="Sylfaen" w:cs="Sylfaen"/>
          <w:sz w:val="24"/>
          <w:szCs w:val="24"/>
          <w:lang w:val="ka-GE"/>
        </w:rPr>
      </w:pPr>
      <w:r w:rsidRPr="00644FD4">
        <w:rPr>
          <w:rFonts w:ascii="Sylfaen" w:hAnsi="Sylfaen" w:cs="Sylfaen"/>
          <w:sz w:val="24"/>
          <w:szCs w:val="24"/>
          <w:lang w:val="ka-GE"/>
        </w:rPr>
        <w:t>სკოლის დირექტორების ფოკუს</w:t>
      </w:r>
      <w:r w:rsidR="00AE3C3A" w:rsidRPr="00644FD4">
        <w:rPr>
          <w:rFonts w:ascii="Sylfaen" w:hAnsi="Sylfaen" w:cs="Sylfaen"/>
          <w:sz w:val="24"/>
          <w:szCs w:val="24"/>
          <w:lang w:val="ka-GE"/>
        </w:rPr>
        <w:t>-</w:t>
      </w:r>
      <w:r w:rsidRPr="00644FD4">
        <w:rPr>
          <w:rFonts w:ascii="Sylfaen" w:hAnsi="Sylfaen" w:cs="Sylfaen"/>
          <w:sz w:val="24"/>
          <w:szCs w:val="24"/>
          <w:lang w:val="ka-GE"/>
        </w:rPr>
        <w:t>ჯგუფში გამოითქვა მოსაზრება, რომ თურქეთის გავლენიანი ინტერესთა ჯგუფების მიერ ლობირებული მუსლიმ</w:t>
      </w:r>
      <w:r w:rsidR="00AE3C3A" w:rsidRPr="00644FD4">
        <w:rPr>
          <w:rFonts w:ascii="Sylfaen" w:hAnsi="Sylfaen" w:cs="Sylfaen"/>
          <w:sz w:val="24"/>
          <w:szCs w:val="24"/>
          <w:lang w:val="ka-GE"/>
        </w:rPr>
        <w:t>ან</w:t>
      </w:r>
      <w:r w:rsidRPr="00644FD4">
        <w:rPr>
          <w:rFonts w:ascii="Sylfaen" w:hAnsi="Sylfaen" w:cs="Sylfaen"/>
          <w:sz w:val="24"/>
          <w:szCs w:val="24"/>
          <w:lang w:val="ka-GE"/>
        </w:rPr>
        <w:t>ური თემი (აჭარიდან ჩამოსახლებული) ცდილობს</w:t>
      </w:r>
      <w:r w:rsidR="00AE3C3A" w:rsidRPr="00644FD4">
        <w:rPr>
          <w:rFonts w:ascii="Sylfaen" w:hAnsi="Sylfaen" w:cs="Sylfaen"/>
          <w:sz w:val="24"/>
          <w:szCs w:val="24"/>
          <w:lang w:val="ka-GE"/>
        </w:rPr>
        <w:t>,</w:t>
      </w:r>
      <w:r w:rsidRPr="00644FD4">
        <w:rPr>
          <w:rFonts w:ascii="Sylfaen" w:hAnsi="Sylfaen" w:cs="Sylfaen"/>
          <w:sz w:val="24"/>
          <w:szCs w:val="24"/>
          <w:lang w:val="ka-GE"/>
        </w:rPr>
        <w:t xml:space="preserve"> პრივილეგირებული </w:t>
      </w:r>
      <w:r w:rsidR="00AE3C3A" w:rsidRPr="00644FD4">
        <w:rPr>
          <w:rFonts w:ascii="Sylfaen" w:hAnsi="Sylfaen" w:cs="Sylfaen"/>
          <w:sz w:val="24"/>
          <w:szCs w:val="24"/>
          <w:lang w:val="ka-GE"/>
        </w:rPr>
        <w:t>მდგომარეობა</w:t>
      </w:r>
      <w:r w:rsidRPr="00644FD4">
        <w:rPr>
          <w:rFonts w:ascii="Sylfaen" w:hAnsi="Sylfaen" w:cs="Sylfaen"/>
          <w:sz w:val="24"/>
          <w:szCs w:val="24"/>
          <w:lang w:val="ka-GE"/>
        </w:rPr>
        <w:t xml:space="preserve"> გაიმყაროს და თავად იყოს ადგილზე (სოფელში) სიტუაციის ბატონ</w:t>
      </w:r>
      <w:r w:rsidR="00AE3C3A" w:rsidRPr="00644FD4">
        <w:rPr>
          <w:rFonts w:ascii="Sylfaen" w:hAnsi="Sylfaen" w:cs="Sylfaen"/>
          <w:sz w:val="24"/>
          <w:szCs w:val="24"/>
          <w:lang w:val="ka-GE"/>
        </w:rPr>
        <w:t>-</w:t>
      </w:r>
      <w:r w:rsidRPr="00644FD4">
        <w:rPr>
          <w:rFonts w:ascii="Sylfaen" w:hAnsi="Sylfaen" w:cs="Sylfaen"/>
          <w:sz w:val="24"/>
          <w:szCs w:val="24"/>
          <w:lang w:val="ka-GE"/>
        </w:rPr>
        <w:t>პატრონი. ასეთ შემთხვევაში, ისინი თავად ილტვიან სეპარაციისკენ და არ ამჟღავნებენ ქრისტიან ქართველებთან თანამშრომლობის სურვილს</w:t>
      </w:r>
      <w:r w:rsidR="00AE3C3A" w:rsidRPr="00644FD4">
        <w:rPr>
          <w:rFonts w:ascii="Sylfaen" w:hAnsi="Sylfaen" w:cs="Sylfaen"/>
          <w:sz w:val="24"/>
          <w:szCs w:val="24"/>
          <w:lang w:val="ka-GE"/>
        </w:rPr>
        <w:t>,</w:t>
      </w:r>
      <w:r w:rsidRPr="00644FD4">
        <w:rPr>
          <w:rFonts w:ascii="Sylfaen" w:hAnsi="Sylfaen" w:cs="Sylfaen"/>
          <w:sz w:val="24"/>
          <w:szCs w:val="24"/>
          <w:lang w:val="ka-GE"/>
        </w:rPr>
        <w:t xml:space="preserve"> მზაობას.</w:t>
      </w:r>
    </w:p>
    <w:p w:rsidR="00561C15" w:rsidRPr="00644FD4" w:rsidRDefault="00561C15" w:rsidP="00561C15">
      <w:pPr>
        <w:spacing w:after="0"/>
        <w:jc w:val="both"/>
        <w:rPr>
          <w:rFonts w:ascii="Sylfaen" w:hAnsi="Sylfaen" w:cs="Sylfaen"/>
          <w:sz w:val="24"/>
          <w:szCs w:val="24"/>
          <w:lang w:val="ka-GE"/>
        </w:rPr>
      </w:pPr>
    </w:p>
    <w:p w:rsidR="00561C15" w:rsidRPr="00644FD4" w:rsidRDefault="00561C15" w:rsidP="00561C15">
      <w:pPr>
        <w:spacing w:after="0"/>
        <w:jc w:val="both"/>
        <w:rPr>
          <w:rFonts w:ascii="Sylfaen" w:hAnsi="Sylfaen"/>
          <w:sz w:val="24"/>
          <w:szCs w:val="24"/>
          <w:lang w:val="ka-GE"/>
        </w:rPr>
      </w:pPr>
      <w:r w:rsidRPr="00644FD4">
        <w:rPr>
          <w:rFonts w:ascii="Sylfaen" w:hAnsi="Sylfaen" w:cs="Sylfaen"/>
          <w:i/>
          <w:sz w:val="24"/>
          <w:szCs w:val="24"/>
          <w:lang w:val="ka-GE"/>
        </w:rPr>
        <w:t>„ჩემს მეხუთეკლასელ შვილს მუსლიმ</w:t>
      </w:r>
      <w:r w:rsidR="00AE3C3A" w:rsidRPr="00644FD4">
        <w:rPr>
          <w:rFonts w:ascii="Sylfaen" w:hAnsi="Sylfaen" w:cs="Sylfaen"/>
          <w:i/>
          <w:sz w:val="24"/>
          <w:szCs w:val="24"/>
          <w:lang w:val="ka-GE"/>
        </w:rPr>
        <w:t>ან</w:t>
      </w:r>
      <w:r w:rsidRPr="00644FD4">
        <w:rPr>
          <w:rFonts w:ascii="Sylfaen" w:hAnsi="Sylfaen" w:cs="Sylfaen"/>
          <w:i/>
          <w:sz w:val="24"/>
          <w:szCs w:val="24"/>
          <w:lang w:val="ka-GE"/>
        </w:rPr>
        <w:t>მა თანაკლასელმა  უთხრა, რატომ სწავლობ კარგად</w:t>
      </w:r>
      <w:r w:rsidR="00AE3C3A" w:rsidRPr="00644FD4">
        <w:rPr>
          <w:rFonts w:ascii="Sylfaen" w:hAnsi="Sylfaen" w:cs="Sylfaen"/>
          <w:i/>
          <w:sz w:val="24"/>
          <w:szCs w:val="24"/>
          <w:lang w:val="ka-GE"/>
        </w:rPr>
        <w:t>,</w:t>
      </w:r>
      <w:r w:rsidRPr="00644FD4">
        <w:rPr>
          <w:rFonts w:ascii="Sylfaen" w:hAnsi="Sylfaen" w:cs="Sylfaen"/>
          <w:i/>
          <w:sz w:val="24"/>
          <w:szCs w:val="24"/>
          <w:lang w:val="ka-GE"/>
        </w:rPr>
        <w:t xml:space="preserve"> შენ ხომ არ გგონია</w:t>
      </w:r>
      <w:r w:rsidR="00AE3C3A" w:rsidRPr="00644FD4">
        <w:rPr>
          <w:rFonts w:ascii="Sylfaen" w:hAnsi="Sylfaen" w:cs="Sylfaen"/>
          <w:i/>
          <w:sz w:val="24"/>
          <w:szCs w:val="24"/>
          <w:lang w:val="ka-GE"/>
        </w:rPr>
        <w:t>,</w:t>
      </w:r>
      <w:r w:rsidRPr="00644FD4">
        <w:rPr>
          <w:rFonts w:ascii="Sylfaen" w:hAnsi="Sylfaen" w:cs="Sylfaen"/>
          <w:i/>
          <w:sz w:val="24"/>
          <w:szCs w:val="24"/>
          <w:lang w:val="ka-GE"/>
        </w:rPr>
        <w:t xml:space="preserve"> უფროსი ამ სოფელში შენ იქნები, მე უნდა ვიყოო“</w:t>
      </w:r>
      <w:r w:rsidRPr="00644FD4">
        <w:rPr>
          <w:rFonts w:ascii="Sylfaen" w:hAnsi="Sylfaen" w:cs="Sylfaen"/>
          <w:sz w:val="24"/>
          <w:szCs w:val="24"/>
          <w:lang w:val="ka-GE"/>
        </w:rPr>
        <w:t xml:space="preserve"> (გურიის ერთ</w:t>
      </w:r>
      <w:r w:rsidR="00AE3C3A" w:rsidRPr="00644FD4">
        <w:rPr>
          <w:rFonts w:ascii="Sylfaen" w:hAnsi="Sylfaen" w:cs="Sylfaen"/>
          <w:sz w:val="24"/>
          <w:szCs w:val="24"/>
          <w:lang w:val="ka-GE"/>
        </w:rPr>
        <w:t>-</w:t>
      </w:r>
      <w:r w:rsidRPr="00644FD4">
        <w:rPr>
          <w:rFonts w:ascii="Sylfaen" w:hAnsi="Sylfaen" w:cs="Sylfaen"/>
          <w:sz w:val="24"/>
          <w:szCs w:val="24"/>
          <w:lang w:val="ka-GE"/>
        </w:rPr>
        <w:t>ერთი სოფლის სკოლის დირექტორი).</w:t>
      </w:r>
    </w:p>
    <w:p w:rsidR="00561C15" w:rsidRPr="00644FD4" w:rsidRDefault="00561C15" w:rsidP="00561C15">
      <w:pPr>
        <w:spacing w:after="0"/>
        <w:jc w:val="both"/>
        <w:rPr>
          <w:rFonts w:ascii="Sylfaen" w:hAnsi="Sylfaen"/>
          <w:sz w:val="24"/>
          <w:szCs w:val="24"/>
          <w:lang w:val="ka-GE"/>
        </w:rPr>
      </w:pPr>
    </w:p>
    <w:p w:rsidR="00561C15" w:rsidRPr="00644FD4" w:rsidRDefault="00561C15" w:rsidP="00561C15">
      <w:pPr>
        <w:spacing w:after="0"/>
        <w:jc w:val="both"/>
        <w:rPr>
          <w:rFonts w:ascii="Sylfaen" w:hAnsi="Sylfaen"/>
          <w:sz w:val="24"/>
          <w:szCs w:val="24"/>
          <w:lang w:val="ka-GE"/>
        </w:rPr>
      </w:pPr>
    </w:p>
    <w:p w:rsidR="00561C15" w:rsidRPr="00644FD4" w:rsidRDefault="00561C15" w:rsidP="00561C15">
      <w:pPr>
        <w:pStyle w:val="ListParagraph"/>
        <w:spacing w:after="0"/>
        <w:ind w:left="0"/>
        <w:jc w:val="both"/>
        <w:rPr>
          <w:rFonts w:ascii="Sylfaen" w:hAnsi="Sylfaen"/>
          <w:sz w:val="24"/>
          <w:szCs w:val="24"/>
          <w:lang w:val="ka-GE"/>
        </w:rPr>
      </w:pPr>
      <w:r w:rsidRPr="00644FD4">
        <w:rPr>
          <w:rFonts w:ascii="Sylfaen" w:hAnsi="Sylfaen"/>
          <w:sz w:val="24"/>
          <w:szCs w:val="24"/>
          <w:lang w:val="ka-GE"/>
        </w:rPr>
        <w:t xml:space="preserve"> </w:t>
      </w:r>
    </w:p>
    <w:p w:rsidR="00561C15" w:rsidRPr="00644FD4" w:rsidRDefault="00561C15" w:rsidP="00561C15">
      <w:pPr>
        <w:spacing w:after="0"/>
        <w:jc w:val="both"/>
        <w:rPr>
          <w:rFonts w:ascii="Sylfaen" w:hAnsi="Sylfaen"/>
          <w:sz w:val="24"/>
          <w:szCs w:val="24"/>
          <w:lang w:val="ka-GE"/>
        </w:rPr>
      </w:pPr>
    </w:p>
    <w:p w:rsidR="00561C15" w:rsidRPr="00644FD4" w:rsidRDefault="00561C15" w:rsidP="00561C15">
      <w:pPr>
        <w:spacing w:after="0"/>
        <w:jc w:val="both"/>
        <w:rPr>
          <w:rFonts w:ascii="Sylfaen" w:hAnsi="Sylfaen"/>
          <w:sz w:val="24"/>
          <w:szCs w:val="24"/>
          <w:lang w:val="ka-GE"/>
        </w:rPr>
      </w:pPr>
      <w:r w:rsidRPr="00644FD4">
        <w:rPr>
          <w:rFonts w:ascii="Sylfaen" w:hAnsi="Sylfaen"/>
          <w:sz w:val="24"/>
          <w:szCs w:val="24"/>
          <w:lang w:val="ka-GE"/>
        </w:rPr>
        <w:t>9. შერეულ სკოლებში, სადაც მუსლიმ</w:t>
      </w:r>
      <w:r w:rsidR="007545E3" w:rsidRPr="00644FD4">
        <w:rPr>
          <w:rFonts w:ascii="Sylfaen" w:hAnsi="Sylfaen"/>
          <w:sz w:val="24"/>
          <w:szCs w:val="24"/>
          <w:lang w:val="ka-GE"/>
        </w:rPr>
        <w:t>ან</w:t>
      </w:r>
      <w:r w:rsidRPr="00644FD4">
        <w:rPr>
          <w:rFonts w:ascii="Sylfaen" w:hAnsi="Sylfaen"/>
          <w:sz w:val="24"/>
          <w:szCs w:val="24"/>
          <w:lang w:val="ka-GE"/>
        </w:rPr>
        <w:t xml:space="preserve">ი და ქრისტიანი ქართველები სწავლობენ,  არსებობს </w:t>
      </w:r>
      <w:r w:rsidR="007545E3" w:rsidRPr="00644FD4">
        <w:rPr>
          <w:rFonts w:ascii="Sylfaen" w:hAnsi="Sylfaen"/>
          <w:sz w:val="24"/>
          <w:szCs w:val="24"/>
          <w:lang w:val="ka-GE"/>
        </w:rPr>
        <w:t xml:space="preserve">დისბალანსი </w:t>
      </w:r>
      <w:r w:rsidRPr="00644FD4">
        <w:rPr>
          <w:rFonts w:ascii="Sylfaen" w:hAnsi="Sylfaen"/>
          <w:sz w:val="24"/>
          <w:szCs w:val="24"/>
          <w:lang w:val="ka-GE"/>
        </w:rPr>
        <w:t>ამ ორ ჯგუფს შორის უმაღლეს სასწავლებლებში სწავლის გაგრძელების თვალსაზრისით; მუსლიმ</w:t>
      </w:r>
      <w:r w:rsidR="007545E3" w:rsidRPr="00644FD4">
        <w:rPr>
          <w:rFonts w:ascii="Sylfaen" w:hAnsi="Sylfaen"/>
          <w:sz w:val="24"/>
          <w:szCs w:val="24"/>
          <w:lang w:val="ka-GE"/>
        </w:rPr>
        <w:t>ან</w:t>
      </w:r>
      <w:r w:rsidRPr="00644FD4">
        <w:rPr>
          <w:rFonts w:ascii="Sylfaen" w:hAnsi="Sylfaen"/>
          <w:sz w:val="24"/>
          <w:szCs w:val="24"/>
          <w:lang w:val="ka-GE"/>
        </w:rPr>
        <w:t xml:space="preserve">ი კურსდამთავრებულებიდან მხოლოდ ერთეულები აბარებენ უმაღლეს სასწავლებელში. </w:t>
      </w:r>
    </w:p>
    <w:p w:rsidR="00F5144E" w:rsidRPr="00644FD4" w:rsidRDefault="00F5144E" w:rsidP="004A787C">
      <w:pPr>
        <w:spacing w:after="0"/>
        <w:jc w:val="both"/>
        <w:rPr>
          <w:rFonts w:ascii="Sylfaen" w:hAnsi="Sylfaen"/>
          <w:sz w:val="24"/>
          <w:szCs w:val="24"/>
          <w:lang w:val="ka-GE"/>
        </w:rPr>
      </w:pPr>
    </w:p>
    <w:p w:rsidR="00E64D46" w:rsidRPr="00644FD4" w:rsidRDefault="00561C15" w:rsidP="004A787C">
      <w:pPr>
        <w:spacing w:after="0"/>
        <w:jc w:val="both"/>
        <w:rPr>
          <w:rFonts w:ascii="Sylfaen" w:hAnsi="Sylfaen"/>
          <w:sz w:val="24"/>
          <w:szCs w:val="24"/>
          <w:lang w:val="ka-GE"/>
        </w:rPr>
      </w:pPr>
      <w:r w:rsidRPr="00644FD4">
        <w:rPr>
          <w:rFonts w:ascii="Sylfaen" w:hAnsi="Sylfaen"/>
          <w:sz w:val="24"/>
          <w:szCs w:val="24"/>
          <w:lang w:val="ka-GE"/>
        </w:rPr>
        <w:t>10</w:t>
      </w:r>
      <w:r w:rsidR="00A51C14" w:rsidRPr="00644FD4">
        <w:rPr>
          <w:rFonts w:ascii="Sylfaen" w:hAnsi="Sylfaen"/>
          <w:sz w:val="24"/>
          <w:szCs w:val="24"/>
          <w:lang w:val="ka-GE"/>
        </w:rPr>
        <w:t xml:space="preserve">. რელიგიური განსხვავებების გამო გათიშულობა და გაუცხოება სუსტდება ახალგაზრდა თაობაში. ახალგაზრდებში ეროვნული იდენტობის განცდა აღემატება რელიგიური იდენტობის განცდას. </w:t>
      </w:r>
    </w:p>
    <w:p w:rsidR="00F5144E" w:rsidRPr="00644FD4" w:rsidRDefault="00F5144E" w:rsidP="004A787C">
      <w:pPr>
        <w:pStyle w:val="ListParagraph"/>
        <w:spacing w:after="0"/>
        <w:ind w:left="0"/>
        <w:rPr>
          <w:rFonts w:ascii="Sylfaen" w:hAnsi="Sylfaen"/>
          <w:i/>
          <w:sz w:val="24"/>
          <w:szCs w:val="24"/>
          <w:lang w:val="ka-GE"/>
        </w:rPr>
      </w:pPr>
    </w:p>
    <w:p w:rsidR="00E64D46" w:rsidRPr="00644FD4" w:rsidRDefault="00E64D46" w:rsidP="004A787C">
      <w:pPr>
        <w:pStyle w:val="ListParagraph"/>
        <w:spacing w:after="0"/>
        <w:ind w:left="0"/>
        <w:rPr>
          <w:rFonts w:ascii="Sylfaen" w:hAnsi="Sylfaen"/>
          <w:sz w:val="24"/>
          <w:szCs w:val="24"/>
          <w:lang w:val="ka-GE"/>
        </w:rPr>
      </w:pPr>
      <w:r w:rsidRPr="00644FD4">
        <w:rPr>
          <w:rFonts w:ascii="Sylfaen" w:hAnsi="Sylfaen"/>
          <w:i/>
          <w:sz w:val="24"/>
          <w:szCs w:val="24"/>
          <w:lang w:val="ka-GE"/>
        </w:rPr>
        <w:t>„ჩ</w:t>
      </w:r>
      <w:r w:rsidR="003E3BAC" w:rsidRPr="00644FD4">
        <w:rPr>
          <w:rFonts w:ascii="Sylfaen" w:hAnsi="Sylfaen"/>
          <w:i/>
          <w:sz w:val="24"/>
          <w:szCs w:val="24"/>
          <w:lang w:val="ka-GE"/>
        </w:rPr>
        <w:t xml:space="preserve">ვენ ხაზს ვუსვამთ უფრო ეროვნებას, </w:t>
      </w:r>
      <w:r w:rsidRPr="00644FD4">
        <w:rPr>
          <w:rFonts w:ascii="Sylfaen" w:hAnsi="Sylfaen"/>
          <w:i/>
          <w:sz w:val="24"/>
          <w:szCs w:val="24"/>
          <w:lang w:val="ka-GE"/>
        </w:rPr>
        <w:t>ვიდრე რელიგიას. ჯერ არის ქართველობა</w:t>
      </w:r>
      <w:r w:rsidR="007545E3" w:rsidRPr="00644FD4">
        <w:rPr>
          <w:rFonts w:ascii="Sylfaen" w:hAnsi="Sylfaen"/>
          <w:i/>
          <w:sz w:val="24"/>
          <w:szCs w:val="24"/>
          <w:lang w:val="ka-GE"/>
        </w:rPr>
        <w:t>,</w:t>
      </w:r>
      <w:r w:rsidRPr="00644FD4">
        <w:rPr>
          <w:rFonts w:ascii="Sylfaen" w:hAnsi="Sylfaen"/>
          <w:i/>
          <w:sz w:val="24"/>
          <w:szCs w:val="24"/>
          <w:lang w:val="ka-GE"/>
        </w:rPr>
        <w:t xml:space="preserve"> მერე არის სარწმუნოება“</w:t>
      </w:r>
      <w:r w:rsidRPr="00644FD4">
        <w:rPr>
          <w:rFonts w:ascii="Sylfaen" w:hAnsi="Sylfaen"/>
          <w:sz w:val="24"/>
          <w:szCs w:val="24"/>
          <w:lang w:val="ka-GE"/>
        </w:rPr>
        <w:t xml:space="preserve"> (მუსლიმ</w:t>
      </w:r>
      <w:r w:rsidR="007545E3" w:rsidRPr="00644FD4">
        <w:rPr>
          <w:rFonts w:ascii="Sylfaen" w:hAnsi="Sylfaen"/>
          <w:sz w:val="24"/>
          <w:szCs w:val="24"/>
          <w:lang w:val="ka-GE"/>
        </w:rPr>
        <w:t>ან</w:t>
      </w:r>
      <w:r w:rsidRPr="00644FD4">
        <w:rPr>
          <w:rFonts w:ascii="Sylfaen" w:hAnsi="Sylfaen"/>
          <w:sz w:val="24"/>
          <w:szCs w:val="24"/>
          <w:lang w:val="ka-GE"/>
        </w:rPr>
        <w:t>ი მ</w:t>
      </w:r>
      <w:r w:rsidR="003E3BAC" w:rsidRPr="00644FD4">
        <w:rPr>
          <w:rFonts w:ascii="Sylfaen" w:hAnsi="Sylfaen"/>
          <w:sz w:val="24"/>
          <w:szCs w:val="24"/>
          <w:lang w:val="ka-GE"/>
        </w:rPr>
        <w:t>ოსწავლე გურიის სოფლის სკოლიდან).</w:t>
      </w:r>
      <w:r w:rsidRPr="00644FD4">
        <w:rPr>
          <w:rFonts w:ascii="Sylfaen" w:hAnsi="Sylfaen"/>
          <w:sz w:val="24"/>
          <w:szCs w:val="24"/>
          <w:lang w:val="ka-GE"/>
        </w:rPr>
        <w:t xml:space="preserve"> </w:t>
      </w:r>
    </w:p>
    <w:p w:rsidR="00F5144E" w:rsidRPr="00644FD4" w:rsidRDefault="00F5144E" w:rsidP="004A787C">
      <w:pPr>
        <w:spacing w:after="0"/>
        <w:jc w:val="both"/>
        <w:rPr>
          <w:rFonts w:ascii="Sylfaen" w:hAnsi="Sylfaen"/>
          <w:sz w:val="24"/>
          <w:szCs w:val="24"/>
          <w:lang w:val="ka-GE"/>
        </w:rPr>
      </w:pPr>
    </w:p>
    <w:p w:rsidR="00A51C14" w:rsidRPr="00644FD4" w:rsidRDefault="00A51C14" w:rsidP="004A787C">
      <w:pPr>
        <w:spacing w:after="0"/>
        <w:jc w:val="both"/>
        <w:rPr>
          <w:rFonts w:ascii="Sylfaen" w:hAnsi="Sylfaen"/>
          <w:sz w:val="24"/>
          <w:szCs w:val="24"/>
          <w:lang w:val="ka-GE"/>
        </w:rPr>
      </w:pPr>
      <w:r w:rsidRPr="00644FD4">
        <w:rPr>
          <w:rFonts w:ascii="Sylfaen" w:hAnsi="Sylfaen"/>
          <w:sz w:val="24"/>
          <w:szCs w:val="24"/>
          <w:lang w:val="ka-GE"/>
        </w:rPr>
        <w:t>მიუხედავად ამისა, ეროვნებით ქართველ მუსლიმ</w:t>
      </w:r>
      <w:r w:rsidR="007545E3" w:rsidRPr="00644FD4">
        <w:rPr>
          <w:rFonts w:ascii="Sylfaen" w:hAnsi="Sylfaen"/>
          <w:sz w:val="24"/>
          <w:szCs w:val="24"/>
          <w:lang w:val="ka-GE"/>
        </w:rPr>
        <w:t>ან</w:t>
      </w:r>
      <w:r w:rsidRPr="00644FD4">
        <w:rPr>
          <w:rFonts w:ascii="Sylfaen" w:hAnsi="Sylfaen"/>
          <w:sz w:val="24"/>
          <w:szCs w:val="24"/>
          <w:lang w:val="ka-GE"/>
        </w:rPr>
        <w:t xml:space="preserve">ურ თემს მაინც აქვს მიდრეკილება, რომ კომპაქტურად დასახლდეს, თანაც მთაში, რადგან </w:t>
      </w:r>
      <w:r w:rsidR="007545E3" w:rsidRPr="00644FD4">
        <w:rPr>
          <w:rFonts w:ascii="Sylfaen" w:hAnsi="Sylfaen"/>
          <w:sz w:val="24"/>
          <w:szCs w:val="24"/>
          <w:lang w:val="ka-GE"/>
        </w:rPr>
        <w:t xml:space="preserve">მისი წარმომადგენლები </w:t>
      </w:r>
      <w:r w:rsidRPr="00644FD4">
        <w:rPr>
          <w:rFonts w:ascii="Sylfaen" w:hAnsi="Sylfaen"/>
          <w:sz w:val="24"/>
          <w:szCs w:val="24"/>
          <w:lang w:val="ka-GE"/>
        </w:rPr>
        <w:t>აქ უფრო დაცულად გრძნობენ თავს</w:t>
      </w:r>
      <w:r w:rsidR="007545E3" w:rsidRPr="00644FD4">
        <w:rPr>
          <w:rFonts w:ascii="Sylfaen" w:hAnsi="Sylfaen"/>
          <w:sz w:val="24"/>
          <w:szCs w:val="24"/>
          <w:lang w:val="ka-GE"/>
        </w:rPr>
        <w:t>;</w:t>
      </w:r>
      <w:r w:rsidRPr="00644FD4">
        <w:rPr>
          <w:rFonts w:ascii="Sylfaen" w:hAnsi="Sylfaen"/>
          <w:sz w:val="24"/>
          <w:szCs w:val="24"/>
          <w:lang w:val="ka-GE"/>
        </w:rPr>
        <w:t xml:space="preserve"> ხოლო თუ ბარში </w:t>
      </w:r>
      <w:r w:rsidR="007545E3" w:rsidRPr="00644FD4">
        <w:rPr>
          <w:rFonts w:ascii="Sylfaen" w:hAnsi="Sylfaen"/>
          <w:sz w:val="24"/>
          <w:szCs w:val="24"/>
          <w:lang w:val="ka-GE"/>
        </w:rPr>
        <w:t>გადმოსვლას გადაწყვეტე</w:t>
      </w:r>
      <w:r w:rsidRPr="00644FD4">
        <w:rPr>
          <w:rFonts w:ascii="Sylfaen" w:hAnsi="Sylfaen"/>
          <w:sz w:val="24"/>
          <w:szCs w:val="24"/>
          <w:lang w:val="ka-GE"/>
        </w:rPr>
        <w:t>ნ, აქაც კომპა</w:t>
      </w:r>
      <w:r w:rsidR="00963336" w:rsidRPr="00644FD4">
        <w:rPr>
          <w:rFonts w:ascii="Sylfaen" w:hAnsi="Sylfaen"/>
          <w:sz w:val="24"/>
          <w:szCs w:val="24"/>
          <w:lang w:val="ka-GE"/>
        </w:rPr>
        <w:t>ქ</w:t>
      </w:r>
      <w:r w:rsidRPr="00644FD4">
        <w:rPr>
          <w:rFonts w:ascii="Sylfaen" w:hAnsi="Sylfaen"/>
          <w:sz w:val="24"/>
          <w:szCs w:val="24"/>
          <w:lang w:val="ka-GE"/>
        </w:rPr>
        <w:t>ტურ</w:t>
      </w:r>
      <w:r w:rsidR="00CC4CDF" w:rsidRPr="00644FD4">
        <w:rPr>
          <w:rFonts w:ascii="Sylfaen" w:hAnsi="Sylfaen"/>
          <w:sz w:val="24"/>
          <w:szCs w:val="24"/>
          <w:lang w:val="ka-GE"/>
        </w:rPr>
        <w:t>ად</w:t>
      </w:r>
      <w:r w:rsidRPr="00644FD4">
        <w:rPr>
          <w:rFonts w:ascii="Sylfaen" w:hAnsi="Sylfaen"/>
          <w:sz w:val="24"/>
          <w:szCs w:val="24"/>
          <w:lang w:val="ka-GE"/>
        </w:rPr>
        <w:t xml:space="preserve"> დასახლებას ამჯობინებენ, ანუ კოლექტიურად ჩამოდ</w:t>
      </w:r>
      <w:r w:rsidR="00963336" w:rsidRPr="00644FD4">
        <w:rPr>
          <w:rFonts w:ascii="Sylfaen" w:hAnsi="Sylfaen"/>
          <w:sz w:val="24"/>
          <w:szCs w:val="24"/>
          <w:lang w:val="ka-GE"/>
        </w:rPr>
        <w:t>ი</w:t>
      </w:r>
      <w:r w:rsidRPr="00644FD4">
        <w:rPr>
          <w:rFonts w:ascii="Sylfaen" w:hAnsi="Sylfaen"/>
          <w:sz w:val="24"/>
          <w:szCs w:val="24"/>
          <w:lang w:val="ka-GE"/>
        </w:rPr>
        <w:t xml:space="preserve">ან. </w:t>
      </w:r>
    </w:p>
    <w:p w:rsidR="00F5144E" w:rsidRPr="00644FD4" w:rsidRDefault="00F5144E" w:rsidP="004A787C">
      <w:pPr>
        <w:spacing w:after="0"/>
        <w:jc w:val="both"/>
        <w:rPr>
          <w:rFonts w:ascii="Sylfaen" w:hAnsi="Sylfaen"/>
          <w:sz w:val="24"/>
          <w:szCs w:val="24"/>
          <w:lang w:val="ka-GE"/>
        </w:rPr>
      </w:pPr>
    </w:p>
    <w:p w:rsidR="00F5144E" w:rsidRPr="00644FD4" w:rsidRDefault="00F5144E" w:rsidP="004A787C">
      <w:pPr>
        <w:spacing w:after="0"/>
        <w:jc w:val="both"/>
        <w:rPr>
          <w:rFonts w:ascii="Sylfaen" w:hAnsi="Sylfaen"/>
          <w:sz w:val="24"/>
          <w:szCs w:val="24"/>
          <w:lang w:val="ka-GE"/>
        </w:rPr>
      </w:pPr>
    </w:p>
    <w:p w:rsidR="00F5144E" w:rsidRPr="00644FD4" w:rsidRDefault="00F5144E" w:rsidP="004A787C">
      <w:pPr>
        <w:spacing w:after="0"/>
        <w:jc w:val="both"/>
        <w:rPr>
          <w:rFonts w:ascii="Sylfaen" w:hAnsi="Sylfaen"/>
          <w:sz w:val="24"/>
          <w:szCs w:val="24"/>
          <w:lang w:val="ka-GE"/>
        </w:rPr>
      </w:pPr>
    </w:p>
    <w:p w:rsidR="00645463" w:rsidRPr="00644FD4" w:rsidRDefault="00645463" w:rsidP="00B5380E">
      <w:pPr>
        <w:jc w:val="both"/>
        <w:rPr>
          <w:rFonts w:ascii="Sylfaen" w:hAnsi="Sylfaen"/>
          <w:b/>
          <w:color w:val="1F497D"/>
          <w:sz w:val="24"/>
          <w:szCs w:val="24"/>
          <w:lang w:val="ka-GE"/>
        </w:rPr>
      </w:pPr>
    </w:p>
    <w:p w:rsidR="00B5380E" w:rsidRPr="00644FD4" w:rsidRDefault="00B2738A" w:rsidP="004A787C">
      <w:pPr>
        <w:pStyle w:val="Heading1"/>
        <w:spacing w:before="0" w:after="0"/>
        <w:rPr>
          <w:rFonts w:ascii="Sylfaen" w:hAnsi="Sylfaen" w:cs="Sylfaen"/>
          <w:color w:val="4F81BD"/>
          <w:sz w:val="24"/>
          <w:szCs w:val="24"/>
          <w:lang w:val="ka-GE"/>
        </w:rPr>
      </w:pPr>
      <w:r w:rsidRPr="00644FD4">
        <w:rPr>
          <w:rFonts w:ascii="Sylfaen" w:hAnsi="Sylfaen"/>
          <w:b w:val="0"/>
          <w:color w:val="1F497D"/>
          <w:sz w:val="24"/>
          <w:szCs w:val="24"/>
          <w:lang w:val="ka-GE"/>
        </w:rPr>
        <w:br w:type="page"/>
      </w:r>
      <w:bookmarkStart w:id="7" w:name="_Toc488755448"/>
      <w:r w:rsidR="00182566" w:rsidRPr="00644FD4">
        <w:rPr>
          <w:rFonts w:ascii="Sylfaen" w:hAnsi="Sylfaen" w:cs="Sylfaen"/>
          <w:color w:val="4F81BD"/>
          <w:sz w:val="24"/>
          <w:szCs w:val="24"/>
          <w:lang w:val="ka-GE"/>
        </w:rPr>
        <w:lastRenderedPageBreak/>
        <w:t xml:space="preserve">5. </w:t>
      </w:r>
      <w:r w:rsidR="00645463" w:rsidRPr="00644FD4">
        <w:rPr>
          <w:rFonts w:ascii="Sylfaen" w:hAnsi="Sylfaen" w:cs="Sylfaen"/>
          <w:color w:val="4F81BD"/>
          <w:sz w:val="24"/>
          <w:szCs w:val="24"/>
          <w:lang w:val="ka-GE"/>
        </w:rPr>
        <w:t>სასკოლო ცხოვრებაში რელიგიური ინტერვენციის პრევენცია</w:t>
      </w:r>
      <w:bookmarkEnd w:id="7"/>
    </w:p>
    <w:p w:rsidR="004A787C" w:rsidRPr="00644FD4" w:rsidRDefault="004A787C" w:rsidP="004A787C">
      <w:pPr>
        <w:pStyle w:val="ListParagraph"/>
        <w:spacing w:after="0"/>
        <w:ind w:left="0"/>
        <w:jc w:val="both"/>
        <w:rPr>
          <w:rFonts w:ascii="Sylfaen" w:hAnsi="Sylfaen"/>
          <w:color w:val="C0504D"/>
          <w:sz w:val="24"/>
          <w:szCs w:val="24"/>
          <w:lang w:val="ka-GE"/>
        </w:rPr>
      </w:pPr>
    </w:p>
    <w:p w:rsidR="00C872A1" w:rsidRPr="00644FD4" w:rsidRDefault="00C872A1" w:rsidP="004A787C">
      <w:pPr>
        <w:pStyle w:val="ListParagraph"/>
        <w:spacing w:after="0"/>
        <w:ind w:left="0"/>
        <w:jc w:val="both"/>
        <w:rPr>
          <w:rFonts w:ascii="Sylfaen" w:hAnsi="Sylfaen"/>
          <w:sz w:val="24"/>
          <w:szCs w:val="24"/>
          <w:lang w:val="ka-GE"/>
        </w:rPr>
      </w:pPr>
      <w:r w:rsidRPr="00644FD4">
        <w:rPr>
          <w:rFonts w:ascii="Sylfaen" w:hAnsi="Sylfaen"/>
          <w:sz w:val="24"/>
          <w:szCs w:val="24"/>
          <w:lang w:val="ka-GE"/>
        </w:rPr>
        <w:t>ფოკუს</w:t>
      </w:r>
      <w:r w:rsidR="00CC4CDF" w:rsidRPr="00644FD4">
        <w:rPr>
          <w:rFonts w:ascii="Sylfaen" w:hAnsi="Sylfaen"/>
          <w:sz w:val="24"/>
          <w:szCs w:val="24"/>
          <w:lang w:val="ka-GE"/>
        </w:rPr>
        <w:t>-</w:t>
      </w:r>
      <w:r w:rsidRPr="00644FD4">
        <w:rPr>
          <w:rFonts w:ascii="Sylfaen" w:hAnsi="Sylfaen"/>
          <w:sz w:val="24"/>
          <w:szCs w:val="24"/>
          <w:lang w:val="ka-GE"/>
        </w:rPr>
        <w:t>ჯგუფების მონაწილე</w:t>
      </w:r>
      <w:r w:rsidR="00CC4CDF" w:rsidRPr="00644FD4">
        <w:rPr>
          <w:rFonts w:ascii="Sylfaen" w:hAnsi="Sylfaen"/>
          <w:sz w:val="24"/>
          <w:szCs w:val="24"/>
          <w:lang w:val="ka-GE"/>
        </w:rPr>
        <w:t>ე</w:t>
      </w:r>
      <w:r w:rsidRPr="00644FD4">
        <w:rPr>
          <w:rFonts w:ascii="Sylfaen" w:hAnsi="Sylfaen"/>
          <w:sz w:val="24"/>
          <w:szCs w:val="24"/>
          <w:lang w:val="ka-GE"/>
        </w:rPr>
        <w:t>ბმა ისაუბრეს იმ გზებზე, რ</w:t>
      </w:r>
      <w:r w:rsidR="00CC4CDF" w:rsidRPr="00644FD4">
        <w:rPr>
          <w:rFonts w:ascii="Sylfaen" w:hAnsi="Sylfaen"/>
          <w:sz w:val="24"/>
          <w:szCs w:val="24"/>
          <w:lang w:val="ka-GE"/>
        </w:rPr>
        <w:t>ომლები</w:t>
      </w:r>
      <w:r w:rsidRPr="00644FD4">
        <w:rPr>
          <w:rFonts w:ascii="Sylfaen" w:hAnsi="Sylfaen"/>
          <w:sz w:val="24"/>
          <w:szCs w:val="24"/>
          <w:lang w:val="ka-GE"/>
        </w:rPr>
        <w:t>ც შეასუსტებს საჯარო სკოლებში სეგრეგაციას („ჩვენ და ისინი“) და ხელს შეუწყობს სკოლაში მუსლიმ</w:t>
      </w:r>
      <w:r w:rsidR="00CC4CDF" w:rsidRPr="00644FD4">
        <w:rPr>
          <w:rFonts w:ascii="Sylfaen" w:hAnsi="Sylfaen"/>
          <w:sz w:val="24"/>
          <w:szCs w:val="24"/>
          <w:lang w:val="ka-GE"/>
        </w:rPr>
        <w:t>ან</w:t>
      </w:r>
      <w:r w:rsidRPr="00644FD4">
        <w:rPr>
          <w:rFonts w:ascii="Sylfaen" w:hAnsi="Sylfaen"/>
          <w:sz w:val="24"/>
          <w:szCs w:val="24"/>
          <w:lang w:val="ka-GE"/>
        </w:rPr>
        <w:t xml:space="preserve">ი და ქრისტიანი </w:t>
      </w:r>
      <w:proofErr w:type="spellStart"/>
      <w:r w:rsidRPr="00644FD4">
        <w:rPr>
          <w:rFonts w:ascii="Sylfaen" w:hAnsi="Sylfaen"/>
          <w:sz w:val="24"/>
          <w:szCs w:val="24"/>
          <w:lang w:val="ka-GE"/>
        </w:rPr>
        <w:t>აქტორების</w:t>
      </w:r>
      <w:proofErr w:type="spellEnd"/>
      <w:r w:rsidRPr="00644FD4">
        <w:rPr>
          <w:rFonts w:ascii="Sylfaen" w:hAnsi="Sylfaen"/>
          <w:sz w:val="24"/>
          <w:szCs w:val="24"/>
          <w:lang w:val="ka-GE"/>
        </w:rPr>
        <w:t xml:space="preserve"> (მასწავლებლები, მოსწავლეები) დაახლოებას რელიგიური განსხვავებების პატივისცემის საფუძველზე:</w:t>
      </w:r>
    </w:p>
    <w:p w:rsidR="004A787C" w:rsidRPr="00644FD4" w:rsidRDefault="004A787C" w:rsidP="004A787C">
      <w:pPr>
        <w:spacing w:after="0"/>
        <w:jc w:val="both"/>
        <w:rPr>
          <w:rFonts w:ascii="Sylfaen" w:hAnsi="Sylfaen"/>
          <w:sz w:val="24"/>
          <w:szCs w:val="24"/>
          <w:lang w:val="ka-GE"/>
        </w:rPr>
      </w:pPr>
    </w:p>
    <w:p w:rsidR="003E2996" w:rsidRPr="00644FD4" w:rsidRDefault="005225E5" w:rsidP="004A787C">
      <w:pPr>
        <w:spacing w:after="0"/>
        <w:jc w:val="both"/>
        <w:rPr>
          <w:rFonts w:ascii="Sylfaen" w:hAnsi="Sylfaen"/>
          <w:color w:val="4F81BD"/>
          <w:sz w:val="24"/>
          <w:szCs w:val="24"/>
          <w:lang w:val="ka-GE"/>
        </w:rPr>
      </w:pPr>
      <w:r w:rsidRPr="00644FD4">
        <w:rPr>
          <w:rFonts w:ascii="Sylfaen" w:hAnsi="Sylfaen"/>
          <w:sz w:val="24"/>
          <w:szCs w:val="24"/>
          <w:lang w:val="ka-GE"/>
        </w:rPr>
        <w:t>1.</w:t>
      </w:r>
      <w:r w:rsidR="00C872A1" w:rsidRPr="00644FD4">
        <w:rPr>
          <w:rFonts w:ascii="Sylfaen" w:hAnsi="Sylfaen"/>
          <w:sz w:val="24"/>
          <w:szCs w:val="24"/>
          <w:lang w:val="ka-GE"/>
        </w:rPr>
        <w:t xml:space="preserve"> </w:t>
      </w:r>
      <w:r w:rsidR="00645463" w:rsidRPr="00644FD4">
        <w:rPr>
          <w:rFonts w:ascii="Sylfaen" w:hAnsi="Sylfaen"/>
          <w:sz w:val="24"/>
          <w:szCs w:val="24"/>
          <w:lang w:val="ka-GE"/>
        </w:rPr>
        <w:t>საჭიროა სკოლებში</w:t>
      </w:r>
      <w:r w:rsidR="003E2996" w:rsidRPr="00644FD4">
        <w:rPr>
          <w:rFonts w:ascii="Sylfaen" w:hAnsi="Sylfaen"/>
          <w:sz w:val="24"/>
          <w:szCs w:val="24"/>
          <w:lang w:val="ka-GE"/>
        </w:rPr>
        <w:t xml:space="preserve"> (სადაც ქრისტიანებთან ერთად მუსლიმ</w:t>
      </w:r>
      <w:r w:rsidR="00CC4CDF" w:rsidRPr="00644FD4">
        <w:rPr>
          <w:rFonts w:ascii="Sylfaen" w:hAnsi="Sylfaen"/>
          <w:sz w:val="24"/>
          <w:szCs w:val="24"/>
          <w:lang w:val="ka-GE"/>
        </w:rPr>
        <w:t>ან</w:t>
      </w:r>
      <w:r w:rsidR="003E2996" w:rsidRPr="00644FD4">
        <w:rPr>
          <w:rFonts w:ascii="Sylfaen" w:hAnsi="Sylfaen"/>
          <w:sz w:val="24"/>
          <w:szCs w:val="24"/>
          <w:lang w:val="ka-GE"/>
        </w:rPr>
        <w:t>ი ქართ</w:t>
      </w:r>
      <w:r w:rsidR="00CC4CDF" w:rsidRPr="00644FD4">
        <w:rPr>
          <w:rFonts w:ascii="Sylfaen" w:hAnsi="Sylfaen"/>
          <w:sz w:val="24"/>
          <w:szCs w:val="24"/>
          <w:lang w:val="ka-GE"/>
        </w:rPr>
        <w:t>ვ</w:t>
      </w:r>
      <w:r w:rsidR="003E2996" w:rsidRPr="00644FD4">
        <w:rPr>
          <w:rFonts w:ascii="Sylfaen" w:hAnsi="Sylfaen"/>
          <w:sz w:val="24"/>
          <w:szCs w:val="24"/>
          <w:lang w:val="ka-GE"/>
        </w:rPr>
        <w:t>ელები სწავლობენ)</w:t>
      </w:r>
      <w:r w:rsidR="00645463" w:rsidRPr="00644FD4">
        <w:rPr>
          <w:rFonts w:ascii="Sylfaen" w:hAnsi="Sylfaen"/>
          <w:sz w:val="24"/>
          <w:szCs w:val="24"/>
          <w:lang w:val="ka-GE"/>
        </w:rPr>
        <w:t xml:space="preserve"> სწავლების მეთოდოლოგიის შეცვლა, როდესაც საქმე ქართულ ლიტერატურას</w:t>
      </w:r>
      <w:r w:rsidR="00CC4CDF" w:rsidRPr="00644FD4">
        <w:rPr>
          <w:rFonts w:ascii="Sylfaen" w:hAnsi="Sylfaen"/>
          <w:sz w:val="24"/>
          <w:szCs w:val="24"/>
          <w:lang w:val="ka-GE"/>
        </w:rPr>
        <w:t>ა</w:t>
      </w:r>
      <w:r w:rsidR="00D40B2D" w:rsidRPr="00644FD4">
        <w:rPr>
          <w:rFonts w:ascii="Sylfaen" w:hAnsi="Sylfaen"/>
          <w:sz w:val="24"/>
          <w:szCs w:val="24"/>
          <w:lang w:val="ka-GE"/>
        </w:rPr>
        <w:t xml:space="preserve"> და საქართველოს ისტორიას</w:t>
      </w:r>
      <w:r w:rsidR="00645463" w:rsidRPr="00644FD4">
        <w:rPr>
          <w:rFonts w:ascii="Sylfaen" w:hAnsi="Sylfaen"/>
          <w:sz w:val="24"/>
          <w:szCs w:val="24"/>
          <w:lang w:val="ka-GE"/>
        </w:rPr>
        <w:t xml:space="preserve"> ეხება</w:t>
      </w:r>
      <w:r w:rsidR="00CC4CDF" w:rsidRPr="00644FD4">
        <w:rPr>
          <w:rFonts w:ascii="Sylfaen" w:hAnsi="Sylfaen"/>
          <w:sz w:val="24"/>
          <w:szCs w:val="24"/>
          <w:lang w:val="ka-GE"/>
        </w:rPr>
        <w:t>;</w:t>
      </w:r>
      <w:r w:rsidR="00645463" w:rsidRPr="00644FD4">
        <w:rPr>
          <w:rFonts w:ascii="Sylfaen" w:hAnsi="Sylfaen"/>
          <w:sz w:val="24"/>
          <w:szCs w:val="24"/>
          <w:lang w:val="ka-GE"/>
        </w:rPr>
        <w:t xml:space="preserve"> კერძოდ, ზოგიერთი ექსპერტის აზრით, რელიგიური თვალსაზრისით </w:t>
      </w:r>
      <w:proofErr w:type="spellStart"/>
      <w:r w:rsidR="00645463" w:rsidRPr="00644FD4">
        <w:rPr>
          <w:rFonts w:ascii="Sylfaen" w:hAnsi="Sylfaen"/>
          <w:sz w:val="24"/>
          <w:szCs w:val="24"/>
          <w:lang w:val="ka-GE"/>
        </w:rPr>
        <w:t>სენსიტიური</w:t>
      </w:r>
      <w:proofErr w:type="spellEnd"/>
      <w:r w:rsidR="00645463" w:rsidRPr="00644FD4">
        <w:rPr>
          <w:rFonts w:ascii="Sylfaen" w:hAnsi="Sylfaen"/>
          <w:sz w:val="24"/>
          <w:szCs w:val="24"/>
          <w:lang w:val="ka-GE"/>
        </w:rPr>
        <w:t xml:space="preserve"> მხატვრული ნაწარმოების </w:t>
      </w:r>
      <w:r w:rsidR="00D40B2D" w:rsidRPr="00644FD4">
        <w:rPr>
          <w:rFonts w:ascii="Sylfaen" w:hAnsi="Sylfaen"/>
          <w:sz w:val="24"/>
          <w:szCs w:val="24"/>
          <w:lang w:val="ka-GE"/>
        </w:rPr>
        <w:t xml:space="preserve">სწავლებისას აქცენტი უნდა დაისვას არა </w:t>
      </w:r>
      <w:r w:rsidR="00645463" w:rsidRPr="00644FD4">
        <w:rPr>
          <w:rFonts w:ascii="Sylfaen" w:hAnsi="Sylfaen"/>
          <w:sz w:val="24"/>
          <w:szCs w:val="24"/>
          <w:lang w:val="ka-GE"/>
        </w:rPr>
        <w:t>სიუჟეტზე და ისტორიულ ნარატივზე</w:t>
      </w:r>
      <w:r w:rsidR="00D40B2D" w:rsidRPr="00644FD4">
        <w:rPr>
          <w:rFonts w:ascii="Sylfaen" w:hAnsi="Sylfaen"/>
          <w:sz w:val="24"/>
          <w:szCs w:val="24"/>
          <w:lang w:val="ka-GE"/>
        </w:rPr>
        <w:t>,</w:t>
      </w:r>
      <w:r w:rsidR="00645463" w:rsidRPr="00644FD4">
        <w:rPr>
          <w:rFonts w:ascii="Sylfaen" w:hAnsi="Sylfaen"/>
          <w:sz w:val="24"/>
          <w:szCs w:val="24"/>
          <w:lang w:val="ka-GE"/>
        </w:rPr>
        <w:t xml:space="preserve"> არამედ მხატვრული გამოხატვის ხერხებზე, ნაწარმოების ესთეტიკურ მხარეზე.</w:t>
      </w:r>
      <w:r w:rsidR="003E2996" w:rsidRPr="00644FD4">
        <w:rPr>
          <w:rFonts w:ascii="Sylfaen" w:hAnsi="Sylfaen"/>
          <w:sz w:val="24"/>
          <w:szCs w:val="24"/>
          <w:lang w:val="ka-GE"/>
        </w:rPr>
        <w:t xml:space="preserve">  აგრეთვე, საჯარო სკოლებში რელიგიის ისტორია უნდა </w:t>
      </w:r>
      <w:r w:rsidR="00CC4CDF" w:rsidRPr="00644FD4">
        <w:rPr>
          <w:rFonts w:ascii="Sylfaen" w:hAnsi="Sylfaen"/>
          <w:sz w:val="24"/>
          <w:szCs w:val="24"/>
          <w:lang w:val="ka-GE"/>
        </w:rPr>
        <w:t>გულისხმობდე</w:t>
      </w:r>
      <w:r w:rsidR="003E2996" w:rsidRPr="00644FD4">
        <w:rPr>
          <w:rFonts w:ascii="Sylfaen" w:hAnsi="Sylfaen"/>
          <w:sz w:val="24"/>
          <w:szCs w:val="24"/>
          <w:lang w:val="ka-GE"/>
        </w:rPr>
        <w:t xml:space="preserve">ს </w:t>
      </w:r>
      <w:r w:rsidR="00CC4CDF" w:rsidRPr="00644FD4">
        <w:rPr>
          <w:rFonts w:ascii="Sylfaen" w:hAnsi="Sylfaen"/>
          <w:sz w:val="24"/>
          <w:szCs w:val="24"/>
          <w:lang w:val="ka-GE"/>
        </w:rPr>
        <w:t xml:space="preserve">არა </w:t>
      </w:r>
      <w:r w:rsidR="003E2996" w:rsidRPr="00644FD4">
        <w:rPr>
          <w:rFonts w:ascii="Sylfaen" w:hAnsi="Sylfaen"/>
          <w:sz w:val="24"/>
          <w:szCs w:val="24"/>
          <w:lang w:val="ka-GE"/>
        </w:rPr>
        <w:t>მარტო მართლმადიდებლობის სწავლება</w:t>
      </w:r>
      <w:r w:rsidR="00CC4CDF" w:rsidRPr="00644FD4">
        <w:rPr>
          <w:rFonts w:ascii="Sylfaen" w:hAnsi="Sylfaen"/>
          <w:sz w:val="24"/>
          <w:szCs w:val="24"/>
          <w:lang w:val="ka-GE"/>
        </w:rPr>
        <w:t>ს</w:t>
      </w:r>
      <w:r w:rsidR="003E2996" w:rsidRPr="00644FD4">
        <w:rPr>
          <w:rFonts w:ascii="Sylfaen" w:hAnsi="Sylfaen"/>
          <w:sz w:val="24"/>
          <w:szCs w:val="24"/>
          <w:lang w:val="ka-GE"/>
        </w:rPr>
        <w:t>, არამედ ყველა ძირითადი რელიგი</w:t>
      </w:r>
      <w:r w:rsidR="00CC4CDF" w:rsidRPr="00644FD4">
        <w:rPr>
          <w:rFonts w:ascii="Sylfaen" w:hAnsi="Sylfaen"/>
          <w:sz w:val="24"/>
          <w:szCs w:val="24"/>
          <w:lang w:val="ka-GE"/>
        </w:rPr>
        <w:t>ის</w:t>
      </w:r>
      <w:r w:rsidR="003E2996" w:rsidRPr="00644FD4">
        <w:rPr>
          <w:rFonts w:ascii="Sylfaen" w:hAnsi="Sylfaen"/>
          <w:sz w:val="24"/>
          <w:szCs w:val="24"/>
          <w:lang w:val="ka-GE"/>
        </w:rPr>
        <w:t>ა (ასე იყო დაწერილი, მაგალითად, რევაზ თვ</w:t>
      </w:r>
      <w:r w:rsidR="00CC4CDF" w:rsidRPr="00644FD4">
        <w:rPr>
          <w:rFonts w:ascii="Sylfaen" w:hAnsi="Sylfaen"/>
          <w:sz w:val="24"/>
          <w:szCs w:val="24"/>
          <w:lang w:val="ka-GE"/>
        </w:rPr>
        <w:t>ა</w:t>
      </w:r>
      <w:r w:rsidR="003E2996" w:rsidRPr="00644FD4">
        <w:rPr>
          <w:rFonts w:ascii="Sylfaen" w:hAnsi="Sylfaen"/>
          <w:sz w:val="24"/>
          <w:szCs w:val="24"/>
          <w:lang w:val="ka-GE"/>
        </w:rPr>
        <w:t>რაძის სახელმძღვანელო, რომელსაც ერქვა „რელიგია და კულტურა“).</w:t>
      </w:r>
      <w:r w:rsidR="003C0068" w:rsidRPr="00644FD4">
        <w:rPr>
          <w:rFonts w:ascii="Sylfaen" w:hAnsi="Sylfaen"/>
          <w:color w:val="4F81BD"/>
          <w:sz w:val="24"/>
          <w:szCs w:val="24"/>
          <w:lang w:val="ka-GE"/>
        </w:rPr>
        <w:t xml:space="preserve"> </w:t>
      </w:r>
    </w:p>
    <w:p w:rsidR="001A7D7B" w:rsidRPr="00644FD4" w:rsidRDefault="001A7D7B" w:rsidP="004A787C">
      <w:pPr>
        <w:spacing w:after="0"/>
        <w:jc w:val="both"/>
        <w:rPr>
          <w:rFonts w:ascii="Sylfaen" w:hAnsi="Sylfaen"/>
          <w:i/>
          <w:sz w:val="24"/>
          <w:szCs w:val="24"/>
          <w:lang w:val="ka-GE"/>
        </w:rPr>
      </w:pPr>
    </w:p>
    <w:p w:rsidR="00645463" w:rsidRPr="00644FD4" w:rsidRDefault="00645463" w:rsidP="004A787C">
      <w:pPr>
        <w:spacing w:after="0"/>
        <w:jc w:val="both"/>
        <w:rPr>
          <w:rFonts w:ascii="Sylfaen" w:hAnsi="Sylfaen"/>
          <w:sz w:val="24"/>
          <w:szCs w:val="24"/>
          <w:lang w:val="ka-GE"/>
        </w:rPr>
      </w:pPr>
      <w:r w:rsidRPr="00644FD4">
        <w:rPr>
          <w:rFonts w:ascii="Sylfaen" w:hAnsi="Sylfaen"/>
          <w:i/>
          <w:sz w:val="24"/>
          <w:szCs w:val="24"/>
          <w:lang w:val="ka-GE"/>
        </w:rPr>
        <w:t>„არ უნდა იყოს ისე, რომ აუცილებლად შუშანიკის და აბოს წამების შინაარსი [სიუჟეტი] მოუყვეს მასწავლებელმა მოსწავლეებს</w:t>
      </w:r>
      <w:r w:rsidR="00F50991" w:rsidRPr="00644FD4">
        <w:rPr>
          <w:rFonts w:ascii="Sylfaen" w:hAnsi="Sylfaen"/>
          <w:i/>
          <w:sz w:val="24"/>
          <w:szCs w:val="24"/>
          <w:lang w:val="ka-GE"/>
        </w:rPr>
        <w:t>,</w:t>
      </w:r>
      <w:r w:rsidRPr="00644FD4">
        <w:rPr>
          <w:rFonts w:ascii="Sylfaen" w:hAnsi="Sylfaen"/>
          <w:i/>
          <w:sz w:val="24"/>
          <w:szCs w:val="24"/>
          <w:lang w:val="ka-GE"/>
        </w:rPr>
        <w:t xml:space="preserve"> პატრიოტიზმის მაგალითებად წარმოაჩინოს... საჭიროა უფრო ნეიტრალური მიდგომა, ნაწარმოების, რო</w:t>
      </w:r>
      <w:r w:rsidR="00F50991" w:rsidRPr="00644FD4">
        <w:rPr>
          <w:rFonts w:ascii="Sylfaen" w:hAnsi="Sylfaen"/>
          <w:i/>
          <w:sz w:val="24"/>
          <w:szCs w:val="24"/>
          <w:lang w:val="ka-GE"/>
        </w:rPr>
        <w:t>გორ</w:t>
      </w:r>
      <w:r w:rsidRPr="00644FD4">
        <w:rPr>
          <w:rFonts w:ascii="Sylfaen" w:hAnsi="Sylfaen"/>
          <w:i/>
          <w:sz w:val="24"/>
          <w:szCs w:val="24"/>
          <w:lang w:val="ka-GE"/>
        </w:rPr>
        <w:t>ც მხატვრული ნიმუშის</w:t>
      </w:r>
      <w:r w:rsidR="00CC4CDF" w:rsidRPr="00644FD4">
        <w:rPr>
          <w:rFonts w:ascii="Sylfaen" w:hAnsi="Sylfaen"/>
          <w:i/>
          <w:sz w:val="24"/>
          <w:szCs w:val="24"/>
          <w:lang w:val="ka-GE"/>
        </w:rPr>
        <w:t>,</w:t>
      </w:r>
      <w:r w:rsidRPr="00644FD4">
        <w:rPr>
          <w:rFonts w:ascii="Sylfaen" w:hAnsi="Sylfaen"/>
          <w:i/>
          <w:sz w:val="24"/>
          <w:szCs w:val="24"/>
          <w:lang w:val="ka-GE"/>
        </w:rPr>
        <w:t xml:space="preserve"> და არა როგორც რაიმე </w:t>
      </w:r>
      <w:proofErr w:type="spellStart"/>
      <w:r w:rsidRPr="00644FD4">
        <w:rPr>
          <w:rFonts w:ascii="Sylfaen" w:hAnsi="Sylfaen"/>
          <w:i/>
          <w:sz w:val="24"/>
          <w:szCs w:val="24"/>
          <w:lang w:val="ka-GE"/>
        </w:rPr>
        <w:t>ამბავის</w:t>
      </w:r>
      <w:proofErr w:type="spellEnd"/>
      <w:r w:rsidRPr="00644FD4">
        <w:rPr>
          <w:rFonts w:ascii="Sylfaen" w:hAnsi="Sylfaen"/>
          <w:i/>
          <w:sz w:val="24"/>
          <w:szCs w:val="24"/>
          <w:lang w:val="ka-GE"/>
        </w:rPr>
        <w:t xml:space="preserve"> სწავლება“</w:t>
      </w:r>
      <w:r w:rsidRPr="00644FD4">
        <w:rPr>
          <w:rFonts w:ascii="Sylfaen" w:hAnsi="Sylfaen"/>
          <w:sz w:val="24"/>
          <w:szCs w:val="24"/>
          <w:lang w:val="ka-GE"/>
        </w:rPr>
        <w:t xml:space="preserve"> </w:t>
      </w:r>
      <w:r w:rsidR="004339FF" w:rsidRPr="00644FD4">
        <w:rPr>
          <w:rFonts w:ascii="Sylfaen" w:hAnsi="Sylfaen"/>
          <w:sz w:val="24"/>
          <w:szCs w:val="24"/>
          <w:lang w:val="ka-GE"/>
        </w:rPr>
        <w:t>(ოზურგეთის მუნიციპალიტეტის ერთ-ერთი სოფლის სკოლის მასწავლებელი).</w:t>
      </w:r>
    </w:p>
    <w:p w:rsidR="004A787C" w:rsidRPr="00644FD4" w:rsidRDefault="004A787C" w:rsidP="004A787C">
      <w:pPr>
        <w:pStyle w:val="ListParagraph"/>
        <w:spacing w:after="0"/>
        <w:ind w:left="0"/>
        <w:jc w:val="both"/>
        <w:rPr>
          <w:rFonts w:ascii="Sylfaen" w:hAnsi="Sylfaen"/>
          <w:i/>
          <w:color w:val="C0504D"/>
          <w:sz w:val="24"/>
          <w:szCs w:val="24"/>
          <w:lang w:val="ka-GE"/>
        </w:rPr>
      </w:pPr>
    </w:p>
    <w:p w:rsidR="00C670B0" w:rsidRPr="00644FD4" w:rsidRDefault="00C670B0"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t>„[სასწავლო მასალის] ახსნის დროს ინტერპრეტაციები და შეფასებები უნდა გავაკეთოთ, მაგრამ ყველა კუთხიდან უნდა იყოს ეს ინტერპრეტაცია გაკეთებული, სხვადასხვა პერსპექტ</w:t>
      </w:r>
      <w:r w:rsidR="00CC4CDF" w:rsidRPr="00644FD4">
        <w:rPr>
          <w:rFonts w:ascii="Sylfaen" w:hAnsi="Sylfaen"/>
          <w:i/>
          <w:sz w:val="24"/>
          <w:szCs w:val="24"/>
          <w:lang w:val="ka-GE"/>
        </w:rPr>
        <w:t>ი</w:t>
      </w:r>
      <w:r w:rsidRPr="00644FD4">
        <w:rPr>
          <w:rFonts w:ascii="Sylfaen" w:hAnsi="Sylfaen"/>
          <w:i/>
          <w:sz w:val="24"/>
          <w:szCs w:val="24"/>
          <w:lang w:val="ka-GE"/>
        </w:rPr>
        <w:t>ვით. და ყველას კლასში უნდა მივცეთ განსხვავებული აზრის გამოთქმის შესაძლებლობა“</w:t>
      </w:r>
      <w:r w:rsidRPr="00644FD4">
        <w:rPr>
          <w:rFonts w:ascii="Sylfaen" w:hAnsi="Sylfaen"/>
          <w:sz w:val="24"/>
          <w:szCs w:val="24"/>
          <w:lang w:val="ka-GE"/>
        </w:rPr>
        <w:t xml:space="preserve"> (ოზურგეთის რაიონის ერთ-ერთი სოფლის სკოლის მასწავლებელი).</w:t>
      </w:r>
    </w:p>
    <w:p w:rsidR="004A787C" w:rsidRPr="00644FD4" w:rsidRDefault="004A787C" w:rsidP="004A787C">
      <w:pPr>
        <w:spacing w:after="0"/>
        <w:jc w:val="both"/>
        <w:rPr>
          <w:rFonts w:ascii="Sylfaen" w:hAnsi="Sylfaen"/>
          <w:sz w:val="24"/>
          <w:szCs w:val="24"/>
          <w:lang w:val="ka-GE"/>
        </w:rPr>
      </w:pPr>
    </w:p>
    <w:p w:rsidR="00D40B2D" w:rsidRPr="00644FD4" w:rsidRDefault="00C872A1" w:rsidP="004A787C">
      <w:pPr>
        <w:spacing w:after="0"/>
        <w:jc w:val="both"/>
        <w:rPr>
          <w:rFonts w:ascii="Sylfaen" w:hAnsi="Sylfaen"/>
          <w:sz w:val="24"/>
          <w:szCs w:val="24"/>
          <w:lang w:val="ka-GE"/>
        </w:rPr>
      </w:pPr>
      <w:r w:rsidRPr="00644FD4">
        <w:rPr>
          <w:rFonts w:ascii="Sylfaen" w:hAnsi="Sylfaen"/>
          <w:sz w:val="24"/>
          <w:szCs w:val="24"/>
          <w:lang w:val="ka-GE"/>
        </w:rPr>
        <w:t xml:space="preserve">2. მიზანშეწონილია სასწავლო პროგრამების რევიზია, განსაკუთრებით იმ სკოლებში, </w:t>
      </w:r>
      <w:r w:rsidR="007E00D1" w:rsidRPr="00644FD4">
        <w:rPr>
          <w:rFonts w:ascii="Sylfaen" w:hAnsi="Sylfaen"/>
          <w:sz w:val="24"/>
          <w:szCs w:val="24"/>
          <w:lang w:val="ka-GE"/>
        </w:rPr>
        <w:t>რომლებში</w:t>
      </w:r>
      <w:r w:rsidRPr="00644FD4">
        <w:rPr>
          <w:rFonts w:ascii="Sylfaen" w:hAnsi="Sylfaen"/>
          <w:sz w:val="24"/>
          <w:szCs w:val="24"/>
          <w:lang w:val="ka-GE"/>
        </w:rPr>
        <w:t>ც მუსლიმ</w:t>
      </w:r>
      <w:r w:rsidR="007E00D1" w:rsidRPr="00644FD4">
        <w:rPr>
          <w:rFonts w:ascii="Sylfaen" w:hAnsi="Sylfaen"/>
          <w:sz w:val="24"/>
          <w:szCs w:val="24"/>
          <w:lang w:val="ka-GE"/>
        </w:rPr>
        <w:t>ან</w:t>
      </w:r>
      <w:r w:rsidRPr="00644FD4">
        <w:rPr>
          <w:rFonts w:ascii="Sylfaen" w:hAnsi="Sylfaen"/>
          <w:sz w:val="24"/>
          <w:szCs w:val="24"/>
          <w:lang w:val="ka-GE"/>
        </w:rPr>
        <w:t>ი ქართველები სწავლობენ</w:t>
      </w:r>
      <w:r w:rsidR="007E00D1" w:rsidRPr="00644FD4">
        <w:rPr>
          <w:rFonts w:ascii="Sylfaen" w:hAnsi="Sylfaen"/>
          <w:sz w:val="24"/>
          <w:szCs w:val="24"/>
          <w:lang w:val="ka-GE"/>
        </w:rPr>
        <w:t>;</w:t>
      </w:r>
      <w:r w:rsidRPr="00644FD4">
        <w:rPr>
          <w:rFonts w:ascii="Sylfaen" w:hAnsi="Sylfaen"/>
          <w:sz w:val="24"/>
          <w:szCs w:val="24"/>
          <w:lang w:val="ka-GE"/>
        </w:rPr>
        <w:t xml:space="preserve"> კერძოდ, ვთქვათ, ქართული ლიტერატურის ს</w:t>
      </w:r>
      <w:r w:rsidR="007E00D1" w:rsidRPr="00644FD4">
        <w:rPr>
          <w:rFonts w:ascii="Sylfaen" w:hAnsi="Sylfaen"/>
          <w:sz w:val="24"/>
          <w:szCs w:val="24"/>
          <w:lang w:val="ka-GE"/>
        </w:rPr>
        <w:t>ა</w:t>
      </w:r>
      <w:r w:rsidRPr="00644FD4">
        <w:rPr>
          <w:rFonts w:ascii="Sylfaen" w:hAnsi="Sylfaen"/>
          <w:sz w:val="24"/>
          <w:szCs w:val="24"/>
          <w:lang w:val="ka-GE"/>
        </w:rPr>
        <w:t>სწავლო პროგრამა უნდა გაძლიერდეს მუსლიმ</w:t>
      </w:r>
      <w:r w:rsidR="007E00D1" w:rsidRPr="00644FD4">
        <w:rPr>
          <w:rFonts w:ascii="Sylfaen" w:hAnsi="Sylfaen"/>
          <w:sz w:val="24"/>
          <w:szCs w:val="24"/>
          <w:lang w:val="ka-GE"/>
        </w:rPr>
        <w:t>ან</w:t>
      </w:r>
      <w:r w:rsidRPr="00644FD4">
        <w:rPr>
          <w:rFonts w:ascii="Sylfaen" w:hAnsi="Sylfaen"/>
          <w:sz w:val="24"/>
          <w:szCs w:val="24"/>
          <w:lang w:val="ka-GE"/>
        </w:rPr>
        <w:t>ური კუ</w:t>
      </w:r>
      <w:r w:rsidR="007E00D1" w:rsidRPr="00644FD4">
        <w:rPr>
          <w:rFonts w:ascii="Sylfaen" w:hAnsi="Sylfaen"/>
          <w:sz w:val="24"/>
          <w:szCs w:val="24"/>
          <w:lang w:val="ka-GE"/>
        </w:rPr>
        <w:t>ლ</w:t>
      </w:r>
      <w:r w:rsidRPr="00644FD4">
        <w:rPr>
          <w:rFonts w:ascii="Sylfaen" w:hAnsi="Sylfaen"/>
          <w:sz w:val="24"/>
          <w:szCs w:val="24"/>
          <w:lang w:val="ka-GE"/>
        </w:rPr>
        <w:t>ტურის მნიშვნელოვანი ნაწარმოებებით;</w:t>
      </w:r>
      <w:r w:rsidR="00C769A6" w:rsidRPr="00644FD4">
        <w:rPr>
          <w:rFonts w:ascii="Sylfaen" w:hAnsi="Sylfaen"/>
          <w:sz w:val="24"/>
          <w:szCs w:val="24"/>
          <w:lang w:val="ka-GE"/>
        </w:rPr>
        <w:t xml:space="preserve"> მოსწავლეს</w:t>
      </w:r>
      <w:r w:rsidR="000E6500" w:rsidRPr="00644FD4">
        <w:rPr>
          <w:rFonts w:ascii="Sylfaen" w:hAnsi="Sylfaen"/>
          <w:sz w:val="24"/>
          <w:szCs w:val="24"/>
          <w:lang w:val="ka-GE"/>
        </w:rPr>
        <w:t xml:space="preserve">, სულ მცირე, </w:t>
      </w:r>
      <w:r w:rsidR="00C769A6" w:rsidRPr="00644FD4">
        <w:rPr>
          <w:rFonts w:ascii="Sylfaen" w:hAnsi="Sylfaen"/>
          <w:sz w:val="24"/>
          <w:szCs w:val="24"/>
          <w:lang w:val="ka-GE"/>
        </w:rPr>
        <w:t>მ</w:t>
      </w:r>
      <w:r w:rsidR="00D40B2D" w:rsidRPr="00644FD4">
        <w:rPr>
          <w:rFonts w:ascii="Sylfaen" w:hAnsi="Sylfaen"/>
          <w:sz w:val="24"/>
          <w:szCs w:val="24"/>
          <w:lang w:val="ka-GE"/>
        </w:rPr>
        <w:t xml:space="preserve">ხატვრული </w:t>
      </w:r>
      <w:r w:rsidR="00D40B2D" w:rsidRPr="00644FD4">
        <w:rPr>
          <w:rFonts w:ascii="Sylfaen" w:hAnsi="Sylfaen"/>
          <w:sz w:val="24"/>
          <w:szCs w:val="24"/>
          <w:lang w:val="ka-GE"/>
        </w:rPr>
        <w:lastRenderedPageBreak/>
        <w:t>ნაწარმოებ</w:t>
      </w:r>
      <w:r w:rsidR="00F50991" w:rsidRPr="00644FD4">
        <w:rPr>
          <w:rFonts w:ascii="Sylfaen" w:hAnsi="Sylfaen"/>
          <w:sz w:val="24"/>
          <w:szCs w:val="24"/>
          <w:lang w:val="ka-GE"/>
        </w:rPr>
        <w:t>ებ</w:t>
      </w:r>
      <w:r w:rsidR="00D40B2D" w:rsidRPr="00644FD4">
        <w:rPr>
          <w:rFonts w:ascii="Sylfaen" w:hAnsi="Sylfaen"/>
          <w:sz w:val="24"/>
          <w:szCs w:val="24"/>
          <w:lang w:val="ka-GE"/>
        </w:rPr>
        <w:t xml:space="preserve">იდან </w:t>
      </w:r>
      <w:r w:rsidR="007A112F" w:rsidRPr="00644FD4">
        <w:rPr>
          <w:rFonts w:ascii="Sylfaen" w:hAnsi="Sylfaen"/>
          <w:sz w:val="24"/>
          <w:szCs w:val="24"/>
          <w:lang w:val="ka-GE"/>
        </w:rPr>
        <w:t xml:space="preserve">ისეთი </w:t>
      </w:r>
      <w:r w:rsidR="00D40B2D" w:rsidRPr="00644FD4">
        <w:rPr>
          <w:rFonts w:ascii="Sylfaen" w:hAnsi="Sylfaen"/>
          <w:sz w:val="24"/>
          <w:szCs w:val="24"/>
          <w:lang w:val="ka-GE"/>
        </w:rPr>
        <w:t>საზეპირო ტექსტები მაინც არ უნდა მიეცეს, რომ</w:t>
      </w:r>
      <w:r w:rsidR="007A112F" w:rsidRPr="00644FD4">
        <w:rPr>
          <w:rFonts w:ascii="Sylfaen" w:hAnsi="Sylfaen"/>
          <w:sz w:val="24"/>
          <w:szCs w:val="24"/>
          <w:lang w:val="ka-GE"/>
        </w:rPr>
        <w:t>ლებიც</w:t>
      </w:r>
      <w:r w:rsidR="00D40B2D" w:rsidRPr="00644FD4">
        <w:rPr>
          <w:rFonts w:ascii="Sylfaen" w:hAnsi="Sylfaen"/>
          <w:sz w:val="24"/>
          <w:szCs w:val="24"/>
          <w:lang w:val="ka-GE"/>
        </w:rPr>
        <w:t xml:space="preserve"> რელიგიურად </w:t>
      </w:r>
      <w:proofErr w:type="spellStart"/>
      <w:r w:rsidR="00D40B2D" w:rsidRPr="00644FD4">
        <w:rPr>
          <w:rFonts w:ascii="Sylfaen" w:hAnsi="Sylfaen"/>
          <w:sz w:val="24"/>
          <w:szCs w:val="24"/>
          <w:lang w:val="ka-GE"/>
        </w:rPr>
        <w:t>სენსიტიურ</w:t>
      </w:r>
      <w:proofErr w:type="spellEnd"/>
      <w:r w:rsidR="00D40B2D" w:rsidRPr="00644FD4">
        <w:rPr>
          <w:rFonts w:ascii="Sylfaen" w:hAnsi="Sylfaen"/>
          <w:sz w:val="24"/>
          <w:szCs w:val="24"/>
          <w:lang w:val="ka-GE"/>
        </w:rPr>
        <w:t xml:space="preserve"> თემებს ეხება.</w:t>
      </w:r>
    </w:p>
    <w:p w:rsidR="004A787C" w:rsidRPr="00644FD4" w:rsidRDefault="004A787C" w:rsidP="004A787C">
      <w:pPr>
        <w:pStyle w:val="ListParagraph"/>
        <w:spacing w:after="0"/>
        <w:ind w:left="0"/>
        <w:jc w:val="both"/>
        <w:rPr>
          <w:rFonts w:ascii="Sylfaen" w:hAnsi="Sylfaen"/>
          <w:i/>
          <w:color w:val="C0504D"/>
          <w:sz w:val="24"/>
          <w:szCs w:val="24"/>
          <w:lang w:val="ka-GE"/>
        </w:rPr>
      </w:pPr>
    </w:p>
    <w:p w:rsidR="00C872A1" w:rsidRPr="00644FD4" w:rsidRDefault="00C872A1"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t xml:space="preserve">„აჭარა საქართველოს რომ დაუბრუნდა, ილია ჭავჭავაძემ რაც გააკეთა, ყურანი </w:t>
      </w:r>
      <w:r w:rsidR="003A2751" w:rsidRPr="00644FD4">
        <w:rPr>
          <w:rFonts w:ascii="Sylfaen" w:hAnsi="Sylfaen"/>
          <w:i/>
          <w:sz w:val="24"/>
          <w:szCs w:val="24"/>
          <w:lang w:val="ka-GE"/>
        </w:rPr>
        <w:t>უთარგმნა</w:t>
      </w:r>
      <w:r w:rsidRPr="00644FD4">
        <w:rPr>
          <w:rFonts w:ascii="Sylfaen" w:hAnsi="Sylfaen"/>
          <w:i/>
          <w:sz w:val="24"/>
          <w:szCs w:val="24"/>
          <w:lang w:val="ka-GE"/>
        </w:rPr>
        <w:t xml:space="preserve"> ქართულად... ყურანი და ბიბლია რო ნახო, ძაან ჰგავს კიდეც ერთმანეთს. ის მინდა ვთქვა, რომ, რა დოზითაც ისწავლება ქრისტიანული ნაწარმოებები, რატომ არ შეიძლება რამე მუსლიმ</w:t>
      </w:r>
      <w:r w:rsidR="007E00D1" w:rsidRPr="00644FD4">
        <w:rPr>
          <w:rFonts w:ascii="Sylfaen" w:hAnsi="Sylfaen"/>
          <w:i/>
          <w:sz w:val="24"/>
          <w:szCs w:val="24"/>
          <w:lang w:val="ka-GE"/>
        </w:rPr>
        <w:t>ან</w:t>
      </w:r>
      <w:r w:rsidRPr="00644FD4">
        <w:rPr>
          <w:rFonts w:ascii="Sylfaen" w:hAnsi="Sylfaen"/>
          <w:i/>
          <w:sz w:val="24"/>
          <w:szCs w:val="24"/>
          <w:lang w:val="ka-GE"/>
        </w:rPr>
        <w:t>ური ლიტერატურული ძეგლები ისწავლებოდეს? ან თუნდაც ქართული ნაწარმოებები მუსლიმ</w:t>
      </w:r>
      <w:r w:rsidR="007E00D1" w:rsidRPr="00644FD4">
        <w:rPr>
          <w:rFonts w:ascii="Sylfaen" w:hAnsi="Sylfaen"/>
          <w:i/>
          <w:sz w:val="24"/>
          <w:szCs w:val="24"/>
          <w:lang w:val="ka-GE"/>
        </w:rPr>
        <w:t>ან</w:t>
      </w:r>
      <w:r w:rsidRPr="00644FD4">
        <w:rPr>
          <w:rFonts w:ascii="Sylfaen" w:hAnsi="Sylfaen"/>
          <w:i/>
          <w:sz w:val="24"/>
          <w:szCs w:val="24"/>
          <w:lang w:val="ka-GE"/>
        </w:rPr>
        <w:t>ებზე დადებითი აქცენტებით? სულ მახსენდება შოთა ნიშნიანიძის ლექსი: „ცოტნე გმირია, დიდებული გმირი – ოღონდაც, თუ ბიჭები ვართ, ნუ ვა</w:t>
      </w:r>
      <w:r w:rsidR="000E6500" w:rsidRPr="00644FD4">
        <w:rPr>
          <w:rFonts w:ascii="Sylfaen" w:hAnsi="Sylfaen"/>
          <w:i/>
          <w:sz w:val="24"/>
          <w:szCs w:val="24"/>
          <w:lang w:val="ka-GE"/>
        </w:rPr>
        <w:t>ხსენ</w:t>
      </w:r>
      <w:r w:rsidRPr="00644FD4">
        <w:rPr>
          <w:rFonts w:ascii="Sylfaen" w:hAnsi="Sylfaen"/>
          <w:i/>
          <w:sz w:val="24"/>
          <w:szCs w:val="24"/>
          <w:lang w:val="ka-GE"/>
        </w:rPr>
        <w:t>ებთ მარტოდენ ცოტნეს, ვახსენოთ სახედაღრეჯილი ლომი მონღოლი,  გმირობისა და ვაჟკაცობის უბადლო მცოდნე“</w:t>
      </w:r>
      <w:r w:rsidR="00B66520" w:rsidRPr="00644FD4">
        <w:rPr>
          <w:rFonts w:ascii="Sylfaen" w:hAnsi="Sylfaen"/>
          <w:i/>
          <w:sz w:val="24"/>
          <w:szCs w:val="24"/>
          <w:lang w:val="ka-GE"/>
        </w:rPr>
        <w:t>.</w:t>
      </w:r>
      <w:r w:rsidRPr="00644FD4">
        <w:rPr>
          <w:rFonts w:ascii="Sylfaen" w:hAnsi="Sylfaen"/>
          <w:i/>
          <w:sz w:val="24"/>
          <w:szCs w:val="24"/>
          <w:lang w:val="ka-GE"/>
        </w:rPr>
        <w:t xml:space="preserve"> აქ </w:t>
      </w:r>
      <w:proofErr w:type="spellStart"/>
      <w:r w:rsidRPr="00644FD4">
        <w:rPr>
          <w:rFonts w:ascii="Sylfaen" w:hAnsi="Sylfaen"/>
          <w:i/>
          <w:sz w:val="24"/>
          <w:szCs w:val="24"/>
          <w:lang w:val="ka-GE"/>
        </w:rPr>
        <w:t>მონღოლში</w:t>
      </w:r>
      <w:proofErr w:type="spellEnd"/>
      <w:r w:rsidRPr="00644FD4">
        <w:rPr>
          <w:rFonts w:ascii="Sylfaen" w:hAnsi="Sylfaen"/>
          <w:i/>
          <w:sz w:val="24"/>
          <w:szCs w:val="24"/>
          <w:lang w:val="ka-GE"/>
        </w:rPr>
        <w:t xml:space="preserve"> შეიძლება თურქიც ვიგულისხმოთ, სპარსელიც და ნებისმიერი“</w:t>
      </w:r>
      <w:r w:rsidR="003C5661" w:rsidRPr="00644FD4">
        <w:rPr>
          <w:rFonts w:ascii="Sylfaen" w:hAnsi="Sylfaen"/>
          <w:sz w:val="24"/>
          <w:szCs w:val="24"/>
          <w:lang w:val="ka-GE"/>
        </w:rPr>
        <w:t xml:space="preserve"> (</w:t>
      </w:r>
      <w:r w:rsidR="00BC1610" w:rsidRPr="00644FD4">
        <w:rPr>
          <w:rFonts w:ascii="Sylfaen" w:hAnsi="Sylfaen"/>
          <w:sz w:val="24"/>
          <w:szCs w:val="24"/>
          <w:lang w:val="ka-GE"/>
        </w:rPr>
        <w:t>სახელმწიფო სტრუქტური წარმომადგენელი</w:t>
      </w:r>
      <w:r w:rsidR="003A2751" w:rsidRPr="00644FD4">
        <w:rPr>
          <w:rFonts w:ascii="Sylfaen" w:hAnsi="Sylfaen"/>
          <w:sz w:val="24"/>
          <w:szCs w:val="24"/>
          <w:lang w:val="ka-GE"/>
        </w:rPr>
        <w:t>).</w:t>
      </w:r>
    </w:p>
    <w:p w:rsidR="004A787C" w:rsidRPr="00644FD4" w:rsidRDefault="004A787C" w:rsidP="004A787C">
      <w:pPr>
        <w:spacing w:after="0"/>
        <w:jc w:val="both"/>
        <w:rPr>
          <w:rFonts w:ascii="Sylfaen" w:hAnsi="Sylfaen"/>
          <w:sz w:val="24"/>
          <w:szCs w:val="24"/>
          <w:lang w:val="ka-GE"/>
        </w:rPr>
      </w:pPr>
    </w:p>
    <w:p w:rsidR="00D40B2D" w:rsidRPr="00644FD4" w:rsidRDefault="00D40B2D" w:rsidP="004A787C">
      <w:pPr>
        <w:spacing w:after="0"/>
        <w:jc w:val="both"/>
        <w:rPr>
          <w:rFonts w:ascii="Sylfaen" w:hAnsi="Sylfaen"/>
          <w:sz w:val="24"/>
          <w:szCs w:val="24"/>
          <w:lang w:val="ka-GE"/>
        </w:rPr>
      </w:pPr>
      <w:r w:rsidRPr="00644FD4">
        <w:rPr>
          <w:rFonts w:ascii="Sylfaen" w:hAnsi="Sylfaen"/>
          <w:sz w:val="24"/>
          <w:szCs w:val="24"/>
          <w:lang w:val="ka-GE"/>
        </w:rPr>
        <w:t xml:space="preserve">3. </w:t>
      </w:r>
      <w:r w:rsidR="006B72BE" w:rsidRPr="00644FD4">
        <w:rPr>
          <w:rFonts w:ascii="Sylfaen" w:hAnsi="Sylfaen"/>
          <w:sz w:val="24"/>
          <w:szCs w:val="24"/>
          <w:lang w:val="ka-GE"/>
        </w:rPr>
        <w:t xml:space="preserve"> სკოლებს ავტონომიურობის უფრო მაღალი ხარისხი</w:t>
      </w:r>
      <w:r w:rsidR="00F0169D" w:rsidRPr="00644FD4">
        <w:rPr>
          <w:rFonts w:ascii="Sylfaen" w:hAnsi="Sylfaen"/>
          <w:sz w:val="24"/>
          <w:szCs w:val="24"/>
          <w:lang w:val="ka-GE"/>
        </w:rPr>
        <w:t xml:space="preserve"> უნდა ჰქონდეს</w:t>
      </w:r>
      <w:r w:rsidR="006B72BE" w:rsidRPr="00644FD4">
        <w:rPr>
          <w:rFonts w:ascii="Sylfaen" w:hAnsi="Sylfaen"/>
          <w:sz w:val="24"/>
          <w:szCs w:val="24"/>
          <w:lang w:val="ka-GE"/>
        </w:rPr>
        <w:t>; მათ თავად უნდა განსა</w:t>
      </w:r>
      <w:r w:rsidR="003F3677" w:rsidRPr="00644FD4">
        <w:rPr>
          <w:rFonts w:ascii="Sylfaen" w:hAnsi="Sylfaen"/>
          <w:sz w:val="24"/>
          <w:szCs w:val="24"/>
          <w:lang w:val="ka-GE"/>
        </w:rPr>
        <w:t>ზ</w:t>
      </w:r>
      <w:r w:rsidR="006B72BE" w:rsidRPr="00644FD4">
        <w:rPr>
          <w:rFonts w:ascii="Sylfaen" w:hAnsi="Sylfaen"/>
          <w:sz w:val="24"/>
          <w:szCs w:val="24"/>
          <w:lang w:val="ka-GE"/>
        </w:rPr>
        <w:t xml:space="preserve">ღვრონ საკუთარი საჭიროებები და მოითხოვონ დახმარება. შესაბამისად, რელიგიური თვალსაზრისით არაერთგვაროვან („ჭრელ“) სკოლას </w:t>
      </w:r>
      <w:r w:rsidR="003F3677" w:rsidRPr="00644FD4">
        <w:rPr>
          <w:rFonts w:ascii="Sylfaen" w:hAnsi="Sylfaen"/>
          <w:sz w:val="24"/>
          <w:szCs w:val="24"/>
          <w:lang w:val="ka-GE"/>
        </w:rPr>
        <w:t xml:space="preserve">(სკოლებს) </w:t>
      </w:r>
      <w:r w:rsidR="006B72BE" w:rsidRPr="00644FD4">
        <w:rPr>
          <w:rFonts w:ascii="Sylfaen" w:hAnsi="Sylfaen"/>
          <w:sz w:val="24"/>
          <w:szCs w:val="24"/>
          <w:lang w:val="ka-GE"/>
        </w:rPr>
        <w:t>უნდა მიეცეს სასწავლო პროგრამის მოდიფიცირე</w:t>
      </w:r>
      <w:r w:rsidR="007A112F" w:rsidRPr="00644FD4">
        <w:rPr>
          <w:rFonts w:ascii="Sylfaen" w:hAnsi="Sylfaen"/>
          <w:sz w:val="24"/>
          <w:szCs w:val="24"/>
          <w:lang w:val="ka-GE"/>
        </w:rPr>
        <w:t>ბ</w:t>
      </w:r>
      <w:r w:rsidR="006B72BE" w:rsidRPr="00644FD4">
        <w:rPr>
          <w:rFonts w:ascii="Sylfaen" w:hAnsi="Sylfaen"/>
          <w:sz w:val="24"/>
          <w:szCs w:val="24"/>
          <w:lang w:val="ka-GE"/>
        </w:rPr>
        <w:t>ის უფრო მეტი შესაძლებლობ</w:t>
      </w:r>
      <w:r w:rsidR="00F0169D" w:rsidRPr="00644FD4">
        <w:rPr>
          <w:rFonts w:ascii="Sylfaen" w:hAnsi="Sylfaen"/>
          <w:sz w:val="24"/>
          <w:szCs w:val="24"/>
          <w:lang w:val="ka-GE"/>
        </w:rPr>
        <w:t>ა</w:t>
      </w:r>
      <w:r w:rsidR="006B72BE" w:rsidRPr="00644FD4">
        <w:rPr>
          <w:rFonts w:ascii="Sylfaen" w:hAnsi="Sylfaen"/>
          <w:sz w:val="24"/>
          <w:szCs w:val="24"/>
          <w:lang w:val="ka-GE"/>
        </w:rPr>
        <w:t>.</w:t>
      </w:r>
    </w:p>
    <w:p w:rsidR="004A787C" w:rsidRPr="00644FD4" w:rsidRDefault="004A787C" w:rsidP="004A787C">
      <w:pPr>
        <w:spacing w:after="0"/>
        <w:jc w:val="both"/>
        <w:rPr>
          <w:rFonts w:ascii="Sylfaen" w:hAnsi="Sylfaen"/>
          <w:i/>
          <w:sz w:val="24"/>
          <w:szCs w:val="24"/>
          <w:lang w:val="ka-GE"/>
        </w:rPr>
      </w:pPr>
    </w:p>
    <w:p w:rsidR="003465B2" w:rsidRPr="00644FD4" w:rsidRDefault="003465B2" w:rsidP="004A787C">
      <w:pPr>
        <w:spacing w:after="0"/>
        <w:jc w:val="both"/>
        <w:rPr>
          <w:rFonts w:ascii="Sylfaen" w:hAnsi="Sylfaen"/>
          <w:sz w:val="24"/>
          <w:szCs w:val="24"/>
          <w:lang w:val="ka-GE"/>
        </w:rPr>
      </w:pPr>
      <w:r w:rsidRPr="00644FD4">
        <w:rPr>
          <w:rFonts w:ascii="Sylfaen" w:hAnsi="Sylfaen"/>
          <w:i/>
          <w:sz w:val="24"/>
          <w:szCs w:val="24"/>
          <w:lang w:val="ka-GE"/>
        </w:rPr>
        <w:t>„მასწავლებელს აქვს თავისუფლება. მისაღწევი შედეგი მისთვის ის კი არ არის, რომ ჰაგიოგრაფიაში აბოს წამება გააცნოს მოსწავლეებს აუცილებლად</w:t>
      </w:r>
      <w:r w:rsidR="003F3677" w:rsidRPr="00644FD4">
        <w:rPr>
          <w:rFonts w:ascii="Sylfaen" w:hAnsi="Sylfaen"/>
          <w:i/>
          <w:sz w:val="24"/>
          <w:szCs w:val="24"/>
          <w:lang w:val="ka-GE"/>
        </w:rPr>
        <w:t>;</w:t>
      </w:r>
      <w:r w:rsidRPr="00644FD4">
        <w:rPr>
          <w:rFonts w:ascii="Sylfaen" w:hAnsi="Sylfaen"/>
          <w:i/>
          <w:sz w:val="24"/>
          <w:szCs w:val="24"/>
          <w:lang w:val="ka-GE"/>
        </w:rPr>
        <w:t xml:space="preserve"> არა,  მასწავლებლის</w:t>
      </w:r>
      <w:r w:rsidR="003F3677" w:rsidRPr="00644FD4">
        <w:rPr>
          <w:rFonts w:ascii="Sylfaen" w:hAnsi="Sylfaen"/>
          <w:i/>
          <w:sz w:val="24"/>
          <w:szCs w:val="24"/>
          <w:lang w:val="ka-GE"/>
        </w:rPr>
        <w:t>თ</w:t>
      </w:r>
      <w:r w:rsidRPr="00644FD4">
        <w:rPr>
          <w:rFonts w:ascii="Sylfaen" w:hAnsi="Sylfaen"/>
          <w:i/>
          <w:sz w:val="24"/>
          <w:szCs w:val="24"/>
          <w:lang w:val="ka-GE"/>
        </w:rPr>
        <w:t xml:space="preserve">ვის მისაღწევი შედეგი შეიძლება იყოს რაღაც უნარის გამომუშავება. ამას „აბოთი“ გამოვიმუშავებ თუ გრიგოლის  [ხანძთელის] ტექსტის დამუშავებით, არანაირი მნიშვნელობა არ აქვს. ამიტომ ვამბობ, რომ ეს პერიოდიზაცია [ძველი, ახალი და უახლესი ქართული ლიტერატურა] არ არის საჭირო... თუმცა, კვლავ ამ პერიოდიზაციას ასწავლიან; ეტყობა, გვეშინია ამის გარეშე“ </w:t>
      </w:r>
      <w:r w:rsidRPr="00644FD4">
        <w:rPr>
          <w:rFonts w:ascii="Sylfaen" w:hAnsi="Sylfaen"/>
          <w:sz w:val="24"/>
          <w:szCs w:val="24"/>
          <w:lang w:val="ka-GE"/>
        </w:rPr>
        <w:t>(ქართული ენისა და ლიტერატურის მაწავლებელი თბილისიდან).</w:t>
      </w:r>
    </w:p>
    <w:p w:rsidR="004A787C" w:rsidRPr="00644FD4" w:rsidRDefault="004A787C" w:rsidP="004A787C">
      <w:pPr>
        <w:spacing w:after="0"/>
        <w:jc w:val="both"/>
        <w:rPr>
          <w:rFonts w:ascii="Sylfaen" w:hAnsi="Sylfaen"/>
          <w:sz w:val="24"/>
          <w:szCs w:val="24"/>
          <w:lang w:val="ka-GE"/>
        </w:rPr>
      </w:pPr>
    </w:p>
    <w:p w:rsidR="00645463" w:rsidRPr="00644FD4" w:rsidRDefault="00C36CC2" w:rsidP="004A787C">
      <w:pPr>
        <w:spacing w:after="0"/>
        <w:jc w:val="both"/>
        <w:rPr>
          <w:rFonts w:ascii="Sylfaen" w:hAnsi="Sylfaen"/>
          <w:sz w:val="24"/>
          <w:szCs w:val="24"/>
          <w:lang w:val="ka-GE"/>
        </w:rPr>
      </w:pPr>
      <w:r w:rsidRPr="00644FD4">
        <w:rPr>
          <w:rFonts w:ascii="Sylfaen" w:hAnsi="Sylfaen"/>
          <w:sz w:val="24"/>
          <w:szCs w:val="24"/>
          <w:lang w:val="ka-GE"/>
        </w:rPr>
        <w:t xml:space="preserve">4. </w:t>
      </w:r>
      <w:r w:rsidR="00645463" w:rsidRPr="00644FD4">
        <w:rPr>
          <w:rFonts w:ascii="Sylfaen" w:hAnsi="Sylfaen"/>
          <w:sz w:val="24"/>
          <w:szCs w:val="24"/>
          <w:lang w:val="ka-GE"/>
        </w:rPr>
        <w:t>საჭიროა</w:t>
      </w:r>
      <w:r w:rsidR="007C4F7A" w:rsidRPr="00644FD4">
        <w:rPr>
          <w:rFonts w:ascii="Sylfaen" w:hAnsi="Sylfaen"/>
          <w:sz w:val="24"/>
          <w:szCs w:val="24"/>
          <w:lang w:val="ka-GE"/>
        </w:rPr>
        <w:t>,</w:t>
      </w:r>
      <w:r w:rsidR="00645463" w:rsidRPr="00644FD4">
        <w:rPr>
          <w:rFonts w:ascii="Sylfaen" w:hAnsi="Sylfaen"/>
          <w:sz w:val="24"/>
          <w:szCs w:val="24"/>
          <w:lang w:val="ka-GE"/>
        </w:rPr>
        <w:t xml:space="preserve"> ჩატარდეს მასწავლებელთა </w:t>
      </w:r>
      <w:r w:rsidRPr="00644FD4">
        <w:rPr>
          <w:rFonts w:ascii="Sylfaen" w:hAnsi="Sylfaen"/>
          <w:sz w:val="24"/>
          <w:szCs w:val="24"/>
          <w:lang w:val="ka-GE"/>
        </w:rPr>
        <w:t xml:space="preserve">გადასამზადებელი </w:t>
      </w:r>
      <w:r w:rsidR="00645463" w:rsidRPr="00644FD4">
        <w:rPr>
          <w:rFonts w:ascii="Sylfaen" w:hAnsi="Sylfaen"/>
          <w:sz w:val="24"/>
          <w:szCs w:val="24"/>
          <w:lang w:val="ka-GE"/>
        </w:rPr>
        <w:t>ტრენინგები</w:t>
      </w:r>
      <w:r w:rsidRPr="00644FD4">
        <w:rPr>
          <w:rFonts w:ascii="Sylfaen" w:hAnsi="Sylfaen"/>
          <w:sz w:val="24"/>
          <w:szCs w:val="24"/>
          <w:lang w:val="ka-GE"/>
        </w:rPr>
        <w:t>, რომლებიც შეეხებ</w:t>
      </w:r>
      <w:r w:rsidR="007A112F" w:rsidRPr="00644FD4">
        <w:rPr>
          <w:rFonts w:ascii="Sylfaen" w:hAnsi="Sylfaen"/>
          <w:sz w:val="24"/>
          <w:szCs w:val="24"/>
          <w:lang w:val="ka-GE"/>
        </w:rPr>
        <w:t>ა ეთნიკურად ქართველი მუსლიმ</w:t>
      </w:r>
      <w:r w:rsidR="00516A7B" w:rsidRPr="00644FD4">
        <w:rPr>
          <w:rFonts w:ascii="Sylfaen" w:hAnsi="Sylfaen"/>
          <w:sz w:val="24"/>
          <w:szCs w:val="24"/>
          <w:lang w:val="ka-GE"/>
        </w:rPr>
        <w:t>ან</w:t>
      </w:r>
      <w:r w:rsidR="007A112F" w:rsidRPr="00644FD4">
        <w:rPr>
          <w:rFonts w:ascii="Sylfaen" w:hAnsi="Sylfaen"/>
          <w:sz w:val="24"/>
          <w:szCs w:val="24"/>
          <w:lang w:val="ka-GE"/>
        </w:rPr>
        <w:t>ი მო</w:t>
      </w:r>
      <w:r w:rsidR="00516A7B" w:rsidRPr="00644FD4">
        <w:rPr>
          <w:rFonts w:ascii="Sylfaen" w:hAnsi="Sylfaen"/>
          <w:sz w:val="24"/>
          <w:szCs w:val="24"/>
          <w:lang w:val="ka-GE"/>
        </w:rPr>
        <w:t>ს</w:t>
      </w:r>
      <w:r w:rsidR="007A112F" w:rsidRPr="00644FD4">
        <w:rPr>
          <w:rFonts w:ascii="Sylfaen" w:hAnsi="Sylfaen"/>
          <w:sz w:val="24"/>
          <w:szCs w:val="24"/>
          <w:lang w:val="ka-GE"/>
        </w:rPr>
        <w:t>წავლე</w:t>
      </w:r>
      <w:r w:rsidR="00516A7B" w:rsidRPr="00644FD4">
        <w:rPr>
          <w:rFonts w:ascii="Sylfaen" w:hAnsi="Sylfaen"/>
          <w:sz w:val="24"/>
          <w:szCs w:val="24"/>
          <w:lang w:val="ka-GE"/>
        </w:rPr>
        <w:t>ე</w:t>
      </w:r>
      <w:r w:rsidR="007A112F" w:rsidRPr="00644FD4">
        <w:rPr>
          <w:rFonts w:ascii="Sylfaen" w:hAnsi="Sylfaen"/>
          <w:sz w:val="24"/>
          <w:szCs w:val="24"/>
          <w:lang w:val="ka-GE"/>
        </w:rPr>
        <w:t>ბის მიმართ მეტ</w:t>
      </w:r>
      <w:r w:rsidRPr="00644FD4">
        <w:rPr>
          <w:rFonts w:ascii="Sylfaen" w:hAnsi="Sylfaen"/>
          <w:sz w:val="24"/>
          <w:szCs w:val="24"/>
          <w:lang w:val="ka-GE"/>
        </w:rPr>
        <w:t>ი მგრძნობელობის</w:t>
      </w:r>
      <w:r w:rsidR="007A112F" w:rsidRPr="00644FD4">
        <w:rPr>
          <w:rFonts w:ascii="Sylfaen" w:hAnsi="Sylfaen"/>
          <w:sz w:val="24"/>
          <w:szCs w:val="24"/>
          <w:lang w:val="ka-GE"/>
        </w:rPr>
        <w:t xml:space="preserve"> გამომუშავებას სწავლების </w:t>
      </w:r>
      <w:r w:rsidR="00516A7B" w:rsidRPr="00644FD4">
        <w:rPr>
          <w:rFonts w:ascii="Sylfaen" w:hAnsi="Sylfaen"/>
          <w:sz w:val="24"/>
          <w:szCs w:val="24"/>
          <w:lang w:val="ka-GE"/>
        </w:rPr>
        <w:t xml:space="preserve">მეთოდებისა </w:t>
      </w:r>
      <w:r w:rsidR="007A112F" w:rsidRPr="00644FD4">
        <w:rPr>
          <w:rFonts w:ascii="Sylfaen" w:hAnsi="Sylfaen"/>
          <w:sz w:val="24"/>
          <w:szCs w:val="24"/>
          <w:lang w:val="ka-GE"/>
        </w:rPr>
        <w:t>და</w:t>
      </w:r>
      <w:r w:rsidRPr="00644FD4">
        <w:rPr>
          <w:rFonts w:ascii="Sylfaen" w:hAnsi="Sylfaen"/>
          <w:sz w:val="24"/>
          <w:szCs w:val="24"/>
          <w:lang w:val="ka-GE"/>
        </w:rPr>
        <w:t xml:space="preserve"> სასწავლო მასალის</w:t>
      </w:r>
      <w:r w:rsidR="007A112F" w:rsidRPr="00644FD4">
        <w:rPr>
          <w:rFonts w:ascii="Sylfaen" w:hAnsi="Sylfaen"/>
          <w:sz w:val="24"/>
          <w:szCs w:val="24"/>
          <w:lang w:val="ka-GE"/>
        </w:rPr>
        <w:t xml:space="preserve"> ინტერპრეტაციის პროცესში. ეს აუცილებელია, რადგან</w:t>
      </w:r>
      <w:r w:rsidR="00645463" w:rsidRPr="00644FD4">
        <w:rPr>
          <w:rFonts w:ascii="Sylfaen" w:hAnsi="Sylfaen"/>
          <w:sz w:val="24"/>
          <w:szCs w:val="24"/>
          <w:lang w:val="ka-GE"/>
        </w:rPr>
        <w:t xml:space="preserve"> მასწავლებლები </w:t>
      </w:r>
      <w:r w:rsidR="007A112F" w:rsidRPr="00644FD4">
        <w:rPr>
          <w:rFonts w:ascii="Sylfaen" w:hAnsi="Sylfaen"/>
          <w:sz w:val="24"/>
          <w:szCs w:val="24"/>
          <w:lang w:val="ka-GE"/>
        </w:rPr>
        <w:t xml:space="preserve">ხშირად </w:t>
      </w:r>
      <w:r w:rsidR="00645463" w:rsidRPr="00644FD4">
        <w:rPr>
          <w:rFonts w:ascii="Sylfaen" w:hAnsi="Sylfaen"/>
          <w:sz w:val="24"/>
          <w:szCs w:val="24"/>
          <w:lang w:val="ka-GE"/>
        </w:rPr>
        <w:t>გაუცნობიერებლად ახდენენ მუსლიმ</w:t>
      </w:r>
      <w:r w:rsidR="00516A7B" w:rsidRPr="00644FD4">
        <w:rPr>
          <w:rFonts w:ascii="Sylfaen" w:hAnsi="Sylfaen"/>
          <w:sz w:val="24"/>
          <w:szCs w:val="24"/>
          <w:lang w:val="ka-GE"/>
        </w:rPr>
        <w:t>ან</w:t>
      </w:r>
      <w:r w:rsidR="00645463" w:rsidRPr="00644FD4">
        <w:rPr>
          <w:rFonts w:ascii="Sylfaen" w:hAnsi="Sylfaen"/>
          <w:sz w:val="24"/>
          <w:szCs w:val="24"/>
          <w:lang w:val="ka-GE"/>
        </w:rPr>
        <w:t xml:space="preserve">ი მოსწავლეების მარგინალიზაციას. </w:t>
      </w:r>
    </w:p>
    <w:p w:rsidR="004A787C" w:rsidRPr="00644FD4" w:rsidRDefault="004A787C" w:rsidP="004A787C">
      <w:pPr>
        <w:spacing w:after="0"/>
        <w:jc w:val="both"/>
        <w:rPr>
          <w:rFonts w:ascii="Sylfaen" w:hAnsi="Sylfaen"/>
          <w:sz w:val="24"/>
          <w:szCs w:val="24"/>
          <w:lang w:val="ka-GE"/>
        </w:rPr>
      </w:pPr>
    </w:p>
    <w:p w:rsidR="003805E4" w:rsidRPr="00644FD4" w:rsidRDefault="00D40B2D" w:rsidP="004A787C">
      <w:pPr>
        <w:spacing w:after="0"/>
        <w:jc w:val="both"/>
        <w:rPr>
          <w:rFonts w:ascii="Sylfaen" w:hAnsi="Sylfaen"/>
          <w:sz w:val="24"/>
          <w:szCs w:val="24"/>
          <w:lang w:val="ka-GE"/>
        </w:rPr>
      </w:pPr>
      <w:r w:rsidRPr="00644FD4">
        <w:rPr>
          <w:rFonts w:ascii="Sylfaen" w:hAnsi="Sylfaen"/>
          <w:sz w:val="24"/>
          <w:szCs w:val="24"/>
          <w:lang w:val="ka-GE"/>
        </w:rPr>
        <w:lastRenderedPageBreak/>
        <w:t xml:space="preserve"> </w:t>
      </w:r>
      <w:r w:rsidR="00DA4A50" w:rsidRPr="00644FD4">
        <w:rPr>
          <w:rFonts w:ascii="Sylfaen" w:hAnsi="Sylfaen"/>
          <w:i/>
          <w:sz w:val="24"/>
          <w:szCs w:val="24"/>
          <w:lang w:val="ka-GE"/>
        </w:rPr>
        <w:t>„</w:t>
      </w:r>
      <w:r w:rsidR="00DD1164" w:rsidRPr="00644FD4">
        <w:rPr>
          <w:rFonts w:ascii="Sylfaen" w:hAnsi="Sylfaen"/>
          <w:i/>
          <w:sz w:val="24"/>
          <w:szCs w:val="24"/>
          <w:lang w:val="ka-GE"/>
        </w:rPr>
        <w:t xml:space="preserve">[ისტორიული] </w:t>
      </w:r>
      <w:r w:rsidR="003805E4" w:rsidRPr="00644FD4">
        <w:rPr>
          <w:rFonts w:ascii="Sylfaen" w:hAnsi="Sylfaen"/>
          <w:i/>
          <w:sz w:val="24"/>
          <w:szCs w:val="24"/>
          <w:lang w:val="ka-GE"/>
        </w:rPr>
        <w:t>ფაქტები უნდა დარჩეს ფაქტ</w:t>
      </w:r>
      <w:r w:rsidR="00DD1164" w:rsidRPr="00644FD4">
        <w:rPr>
          <w:rFonts w:ascii="Sylfaen" w:hAnsi="Sylfaen"/>
          <w:i/>
          <w:sz w:val="24"/>
          <w:szCs w:val="24"/>
          <w:lang w:val="ka-GE"/>
        </w:rPr>
        <w:t>ებ</w:t>
      </w:r>
      <w:r w:rsidR="003805E4" w:rsidRPr="00644FD4">
        <w:rPr>
          <w:rFonts w:ascii="Sylfaen" w:hAnsi="Sylfaen"/>
          <w:i/>
          <w:sz w:val="24"/>
          <w:szCs w:val="24"/>
          <w:lang w:val="ka-GE"/>
        </w:rPr>
        <w:t>ად. ორივე მხრიდან უნდა მოხდეს ამის ანალიზი, რომ მართლმადიდებლების მხრიდან ამ კონკრეტული ფაქტის მიმართ რა დამოკიდებულებები შეიძლება არსებობდეს და მუსლიმ</w:t>
      </w:r>
      <w:r w:rsidR="00DC3A53" w:rsidRPr="00644FD4">
        <w:rPr>
          <w:rFonts w:ascii="Sylfaen" w:hAnsi="Sylfaen"/>
          <w:i/>
          <w:sz w:val="24"/>
          <w:szCs w:val="24"/>
          <w:lang w:val="ka-GE"/>
        </w:rPr>
        <w:t>ან</w:t>
      </w:r>
      <w:r w:rsidR="003805E4" w:rsidRPr="00644FD4">
        <w:rPr>
          <w:rFonts w:ascii="Sylfaen" w:hAnsi="Sylfaen"/>
          <w:i/>
          <w:sz w:val="24"/>
          <w:szCs w:val="24"/>
          <w:lang w:val="ka-GE"/>
        </w:rPr>
        <w:t xml:space="preserve">ების მხრიდან </w:t>
      </w:r>
      <w:r w:rsidR="00DD1164" w:rsidRPr="00644FD4">
        <w:rPr>
          <w:rFonts w:ascii="Sylfaen" w:hAnsi="Sylfaen"/>
          <w:i/>
          <w:sz w:val="24"/>
          <w:szCs w:val="24"/>
          <w:lang w:val="ka-GE"/>
        </w:rPr>
        <w:t xml:space="preserve">– </w:t>
      </w:r>
      <w:r w:rsidR="003805E4" w:rsidRPr="00644FD4">
        <w:rPr>
          <w:rFonts w:ascii="Sylfaen" w:hAnsi="Sylfaen"/>
          <w:i/>
          <w:sz w:val="24"/>
          <w:szCs w:val="24"/>
          <w:lang w:val="ka-GE"/>
        </w:rPr>
        <w:t xml:space="preserve">როგორი. </w:t>
      </w:r>
      <w:r w:rsidR="00DD1164" w:rsidRPr="00644FD4">
        <w:rPr>
          <w:rFonts w:ascii="Sylfaen" w:hAnsi="Sylfaen"/>
          <w:i/>
          <w:sz w:val="24"/>
          <w:szCs w:val="24"/>
          <w:lang w:val="ka-GE"/>
        </w:rPr>
        <w:t>ანალიზი უნდა წარიმართოს ისე, როგორც</w:t>
      </w:r>
      <w:r w:rsidR="003805E4" w:rsidRPr="00644FD4">
        <w:rPr>
          <w:rFonts w:ascii="Sylfaen" w:hAnsi="Sylfaen"/>
          <w:i/>
          <w:sz w:val="24"/>
          <w:szCs w:val="24"/>
          <w:lang w:val="ka-GE"/>
        </w:rPr>
        <w:t xml:space="preserve"> გასაგები იქნება ორივე მხარისთვის</w:t>
      </w:r>
      <w:r w:rsidR="00DA4A50" w:rsidRPr="00644FD4">
        <w:rPr>
          <w:rFonts w:ascii="Sylfaen" w:hAnsi="Sylfaen"/>
          <w:i/>
          <w:sz w:val="24"/>
          <w:szCs w:val="24"/>
          <w:lang w:val="ka-GE"/>
        </w:rPr>
        <w:t>“</w:t>
      </w:r>
      <w:r w:rsidR="00DA4A50" w:rsidRPr="00644FD4">
        <w:rPr>
          <w:rFonts w:ascii="Sylfaen" w:hAnsi="Sylfaen"/>
          <w:sz w:val="24"/>
          <w:szCs w:val="24"/>
          <w:lang w:val="ka-GE"/>
        </w:rPr>
        <w:t xml:space="preserve"> </w:t>
      </w:r>
      <w:r w:rsidR="00DD1164" w:rsidRPr="00644FD4">
        <w:rPr>
          <w:rFonts w:ascii="Sylfaen" w:hAnsi="Sylfaen"/>
          <w:sz w:val="24"/>
          <w:szCs w:val="24"/>
          <w:lang w:val="ka-GE"/>
        </w:rPr>
        <w:t xml:space="preserve"> </w:t>
      </w:r>
      <w:r w:rsidR="00C670B0" w:rsidRPr="00644FD4">
        <w:rPr>
          <w:rFonts w:ascii="Sylfaen" w:hAnsi="Sylfaen"/>
          <w:sz w:val="24"/>
          <w:szCs w:val="24"/>
          <w:lang w:val="ka-GE"/>
        </w:rPr>
        <w:t>(მასწავლებელთა პროფესიული განვითარებ</w:t>
      </w:r>
      <w:r w:rsidR="00DC3A53" w:rsidRPr="00644FD4">
        <w:rPr>
          <w:rFonts w:ascii="Sylfaen" w:hAnsi="Sylfaen"/>
          <w:sz w:val="24"/>
          <w:szCs w:val="24"/>
          <w:lang w:val="ka-GE"/>
        </w:rPr>
        <w:t>ი</w:t>
      </w:r>
      <w:r w:rsidR="00C670B0" w:rsidRPr="00644FD4">
        <w:rPr>
          <w:rFonts w:ascii="Sylfaen" w:hAnsi="Sylfaen"/>
          <w:sz w:val="24"/>
          <w:szCs w:val="24"/>
          <w:lang w:val="ka-GE"/>
        </w:rPr>
        <w:t>ს ცენტრის ტრენერი).</w:t>
      </w:r>
    </w:p>
    <w:p w:rsidR="004A787C" w:rsidRPr="00644FD4" w:rsidRDefault="004A787C" w:rsidP="004A787C">
      <w:pPr>
        <w:pStyle w:val="ListParagraph"/>
        <w:spacing w:after="0"/>
        <w:ind w:left="0"/>
        <w:jc w:val="both"/>
        <w:rPr>
          <w:rFonts w:ascii="Sylfaen" w:hAnsi="Sylfaen"/>
          <w:i/>
          <w:sz w:val="24"/>
          <w:szCs w:val="24"/>
          <w:lang w:val="ka-GE"/>
        </w:rPr>
      </w:pPr>
    </w:p>
    <w:p w:rsidR="005225E5" w:rsidRPr="00644FD4" w:rsidRDefault="00DD1164"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t xml:space="preserve"> </w:t>
      </w:r>
      <w:r w:rsidR="00C872A1" w:rsidRPr="00644FD4">
        <w:rPr>
          <w:rFonts w:ascii="Sylfaen" w:hAnsi="Sylfaen"/>
          <w:sz w:val="24"/>
          <w:szCs w:val="24"/>
          <w:lang w:val="ka-GE"/>
        </w:rPr>
        <w:t>შესაბამისად, ტრენინგებს უნდა ჰქონდეს</w:t>
      </w:r>
      <w:r w:rsidR="005225E5" w:rsidRPr="00644FD4">
        <w:rPr>
          <w:rFonts w:ascii="Sylfaen" w:hAnsi="Sylfaen"/>
          <w:sz w:val="24"/>
          <w:szCs w:val="24"/>
          <w:lang w:val="ka-GE"/>
        </w:rPr>
        <w:t xml:space="preserve"> როგორც წმინდა საგანმანათლებლო, ისე </w:t>
      </w:r>
      <w:proofErr w:type="spellStart"/>
      <w:r w:rsidR="005225E5" w:rsidRPr="00644FD4">
        <w:rPr>
          <w:rFonts w:ascii="Sylfaen" w:hAnsi="Sylfaen"/>
          <w:sz w:val="24"/>
          <w:szCs w:val="24"/>
          <w:lang w:val="ka-GE"/>
        </w:rPr>
        <w:t>ღირებულებითი</w:t>
      </w:r>
      <w:proofErr w:type="spellEnd"/>
      <w:r w:rsidR="005225E5" w:rsidRPr="00644FD4">
        <w:rPr>
          <w:rFonts w:ascii="Sylfaen" w:hAnsi="Sylfaen"/>
          <w:sz w:val="24"/>
          <w:szCs w:val="24"/>
          <w:lang w:val="ka-GE"/>
        </w:rPr>
        <w:t xml:space="preserve"> დანიშნულება; კერძოდ: ა) ტ</w:t>
      </w:r>
      <w:r w:rsidR="00DC3A53" w:rsidRPr="00644FD4">
        <w:rPr>
          <w:rFonts w:ascii="Sylfaen" w:hAnsi="Sylfaen"/>
          <w:sz w:val="24"/>
          <w:szCs w:val="24"/>
          <w:lang w:val="ka-GE"/>
        </w:rPr>
        <w:t>რ</w:t>
      </w:r>
      <w:r w:rsidR="005225E5" w:rsidRPr="00644FD4">
        <w:rPr>
          <w:rFonts w:ascii="Sylfaen" w:hAnsi="Sylfaen"/>
          <w:sz w:val="24"/>
          <w:szCs w:val="24"/>
          <w:lang w:val="ka-GE"/>
        </w:rPr>
        <w:t xml:space="preserve">ენინგებმა უნდა მოიცვას სწავლების მეთოდოლოგიასთან დაკავშირებული საკითხები, რათა სწავლებამ რელიგიურად </w:t>
      </w:r>
      <w:proofErr w:type="spellStart"/>
      <w:r w:rsidR="005225E5" w:rsidRPr="00644FD4">
        <w:rPr>
          <w:rFonts w:ascii="Sylfaen" w:hAnsi="Sylfaen"/>
          <w:sz w:val="24"/>
          <w:szCs w:val="24"/>
          <w:lang w:val="ka-GE"/>
        </w:rPr>
        <w:t>სენსიტიური</w:t>
      </w:r>
      <w:proofErr w:type="spellEnd"/>
      <w:r w:rsidR="005225E5" w:rsidRPr="00644FD4">
        <w:rPr>
          <w:rFonts w:ascii="Sylfaen" w:hAnsi="Sylfaen"/>
          <w:sz w:val="24"/>
          <w:szCs w:val="24"/>
          <w:lang w:val="ka-GE"/>
        </w:rPr>
        <w:t xml:space="preserve"> თემები გაითვალისწინოს და სწორად წარმოაჩინოს (ეს განსაკუთ</w:t>
      </w:r>
      <w:r w:rsidR="00DC3A53" w:rsidRPr="00644FD4">
        <w:rPr>
          <w:rFonts w:ascii="Sylfaen" w:hAnsi="Sylfaen"/>
          <w:sz w:val="24"/>
          <w:szCs w:val="24"/>
          <w:lang w:val="ka-GE"/>
        </w:rPr>
        <w:t>რ</w:t>
      </w:r>
      <w:r w:rsidR="005225E5" w:rsidRPr="00644FD4">
        <w:rPr>
          <w:rFonts w:ascii="Sylfaen" w:hAnsi="Sylfaen"/>
          <w:sz w:val="24"/>
          <w:szCs w:val="24"/>
          <w:lang w:val="ka-GE"/>
        </w:rPr>
        <w:t>ებით ეხება ქართული ლიტერატურის და ისტორიის სწავლებას)</w:t>
      </w:r>
      <w:r w:rsidR="00DC3A53" w:rsidRPr="00644FD4">
        <w:rPr>
          <w:rFonts w:ascii="Sylfaen" w:hAnsi="Sylfaen"/>
          <w:sz w:val="24"/>
          <w:szCs w:val="24"/>
          <w:lang w:val="ka-GE"/>
        </w:rPr>
        <w:t>;</w:t>
      </w:r>
      <w:r w:rsidR="005225E5" w:rsidRPr="00644FD4">
        <w:rPr>
          <w:rFonts w:ascii="Sylfaen" w:hAnsi="Sylfaen"/>
          <w:sz w:val="24"/>
          <w:szCs w:val="24"/>
          <w:lang w:val="ka-GE"/>
        </w:rPr>
        <w:t xml:space="preserve"> ბ) ტრენინგებმა უნდა გაზარდოს რელიგიური იდენტობით გამოწვეული განსხვავებების მიმართ შემწყნარებლობისა და მიმღებლობის კულტურა. მთლიანობაში, საჯარო სკოლებში უნდა გაძლიერდეს </w:t>
      </w:r>
      <w:r w:rsidR="005225E5" w:rsidRPr="00644FD4">
        <w:rPr>
          <w:rFonts w:ascii="Sylfaen" w:hAnsi="Sylfaen"/>
          <w:i/>
          <w:sz w:val="24"/>
          <w:szCs w:val="24"/>
          <w:lang w:val="ka-GE"/>
        </w:rPr>
        <w:t>მულტიკულტურული განათლების</w:t>
      </w:r>
      <w:r w:rsidR="005225E5" w:rsidRPr="00644FD4">
        <w:rPr>
          <w:rFonts w:ascii="Sylfaen" w:hAnsi="Sylfaen"/>
          <w:sz w:val="24"/>
          <w:szCs w:val="24"/>
          <w:lang w:val="ka-GE"/>
        </w:rPr>
        <w:t xml:space="preserve"> კომპონენტი</w:t>
      </w:r>
      <w:r w:rsidR="00C872A1" w:rsidRPr="00644FD4">
        <w:rPr>
          <w:rFonts w:ascii="Sylfaen" w:hAnsi="Sylfaen"/>
          <w:sz w:val="24"/>
          <w:szCs w:val="24"/>
          <w:lang w:val="ka-GE"/>
        </w:rPr>
        <w:t>.</w:t>
      </w:r>
    </w:p>
    <w:p w:rsidR="00C872A1" w:rsidRPr="00644FD4" w:rsidRDefault="00C872A1" w:rsidP="004A787C">
      <w:pPr>
        <w:pStyle w:val="ListParagraph"/>
        <w:spacing w:after="0"/>
        <w:ind w:left="0"/>
        <w:jc w:val="both"/>
        <w:rPr>
          <w:rFonts w:ascii="Sylfaen" w:hAnsi="Sylfaen"/>
          <w:sz w:val="24"/>
          <w:szCs w:val="24"/>
          <w:lang w:val="ka-GE"/>
        </w:rPr>
      </w:pPr>
    </w:p>
    <w:p w:rsidR="00C872A1" w:rsidRPr="00644FD4" w:rsidRDefault="00C872A1"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t>„ტრენინგები ძალიან მნიშვნელოვანია როგორც იმ უნარ-ჩვევების განვითარებისთვის, თუ როგორ მიიღო შენგან განსხვავებული ადამიანები, ასევე წმინდა სწავლების მეთოდების კუთხით – იგულისხმება ქართული ლიტერატურა და ისტორია, იმიტომ რომ ესენია ყველაზე მგრძნობიარე საგნები“</w:t>
      </w:r>
      <w:r w:rsidRPr="00644FD4">
        <w:rPr>
          <w:rFonts w:ascii="Sylfaen" w:hAnsi="Sylfaen"/>
          <w:sz w:val="24"/>
          <w:szCs w:val="24"/>
          <w:lang w:val="ka-GE"/>
        </w:rPr>
        <w:t xml:space="preserve"> (ოზურგეთის რაიონის ერთ-ერთი სოფლის სკოლის მასწავლებელი).</w:t>
      </w:r>
    </w:p>
    <w:p w:rsidR="00DC3A53" w:rsidRPr="00644FD4" w:rsidRDefault="00DC3A53" w:rsidP="004A787C">
      <w:pPr>
        <w:pStyle w:val="ListParagraph"/>
        <w:spacing w:after="0"/>
        <w:ind w:left="0"/>
        <w:jc w:val="both"/>
        <w:rPr>
          <w:rFonts w:ascii="Sylfaen" w:hAnsi="Sylfaen"/>
          <w:sz w:val="24"/>
          <w:szCs w:val="24"/>
          <w:lang w:val="ka-GE"/>
        </w:rPr>
      </w:pPr>
    </w:p>
    <w:p w:rsidR="00C670B0" w:rsidRPr="00644FD4" w:rsidRDefault="00C670B0"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t>„აუცილებელია მულტიკულტურული განათლების შეტანა სკოლაში. ქართველმა მუსლიმ</w:t>
      </w:r>
      <w:r w:rsidR="00DC3A53" w:rsidRPr="00644FD4">
        <w:rPr>
          <w:rFonts w:ascii="Sylfaen" w:hAnsi="Sylfaen"/>
          <w:i/>
          <w:sz w:val="24"/>
          <w:szCs w:val="24"/>
          <w:lang w:val="ka-GE"/>
        </w:rPr>
        <w:t>ან</w:t>
      </w:r>
      <w:r w:rsidRPr="00644FD4">
        <w:rPr>
          <w:rFonts w:ascii="Sylfaen" w:hAnsi="Sylfaen"/>
          <w:i/>
          <w:sz w:val="24"/>
          <w:szCs w:val="24"/>
          <w:lang w:val="ka-GE"/>
        </w:rPr>
        <w:t>მა უნდა გაითავისოს, რომ ისიც საქართველოს ისეთივე მოქალაქეა, როგორ</w:t>
      </w:r>
      <w:r w:rsidR="00DC3A53" w:rsidRPr="00644FD4">
        <w:rPr>
          <w:rFonts w:ascii="Sylfaen" w:hAnsi="Sylfaen"/>
          <w:i/>
          <w:sz w:val="24"/>
          <w:szCs w:val="24"/>
          <w:lang w:val="ka-GE"/>
        </w:rPr>
        <w:t>ი</w:t>
      </w:r>
      <w:r w:rsidRPr="00644FD4">
        <w:rPr>
          <w:rFonts w:ascii="Sylfaen" w:hAnsi="Sylfaen"/>
          <w:i/>
          <w:sz w:val="24"/>
          <w:szCs w:val="24"/>
          <w:lang w:val="ka-GE"/>
        </w:rPr>
        <w:t>ც ჩვენ. და ერთმანეთის რელიგიურ ღირებულებებს არ უნდა შევეხოთ. ეროვნულ სასწავლო გეგმაში ჩვენ გვაქვს მულტიკულტურული განათლება შემოტანილი, მაგრამ, როგორც ჩანს, არ არის საკმარისი“</w:t>
      </w:r>
      <w:r w:rsidRPr="00644FD4">
        <w:rPr>
          <w:rFonts w:ascii="Sylfaen" w:hAnsi="Sylfaen"/>
          <w:sz w:val="24"/>
          <w:szCs w:val="24"/>
          <w:lang w:val="ka-GE"/>
        </w:rPr>
        <w:t xml:space="preserve"> (ოზურგეთის რაიონის ერთ-ერთი სოფლის სკოლის მასწავლებელი).</w:t>
      </w:r>
    </w:p>
    <w:p w:rsidR="00C872A1" w:rsidRPr="00644FD4" w:rsidRDefault="00C872A1" w:rsidP="004A787C">
      <w:pPr>
        <w:pStyle w:val="ListParagraph"/>
        <w:spacing w:after="0"/>
        <w:ind w:left="0"/>
        <w:jc w:val="both"/>
        <w:rPr>
          <w:rFonts w:ascii="Sylfaen" w:hAnsi="Sylfaen"/>
          <w:b/>
          <w:sz w:val="24"/>
          <w:szCs w:val="24"/>
          <w:lang w:val="ka-GE"/>
        </w:rPr>
      </w:pPr>
    </w:p>
    <w:p w:rsidR="005225E5" w:rsidRPr="00644FD4" w:rsidRDefault="00C670B0" w:rsidP="004A787C">
      <w:pPr>
        <w:pStyle w:val="ListParagraph"/>
        <w:spacing w:after="0"/>
        <w:ind w:left="0"/>
        <w:jc w:val="both"/>
        <w:rPr>
          <w:rFonts w:ascii="Sylfaen" w:hAnsi="Sylfaen"/>
          <w:sz w:val="24"/>
          <w:szCs w:val="24"/>
          <w:lang w:val="ka-GE"/>
        </w:rPr>
      </w:pPr>
      <w:r w:rsidRPr="00644FD4">
        <w:rPr>
          <w:rFonts w:ascii="Sylfaen" w:hAnsi="Sylfaen"/>
          <w:sz w:val="24"/>
          <w:szCs w:val="24"/>
          <w:lang w:val="ka-GE"/>
        </w:rPr>
        <w:t xml:space="preserve">5. საჭიროა </w:t>
      </w:r>
      <w:r w:rsidR="005225E5" w:rsidRPr="00644FD4">
        <w:rPr>
          <w:rFonts w:ascii="Sylfaen" w:hAnsi="Sylfaen"/>
          <w:sz w:val="24"/>
          <w:szCs w:val="24"/>
          <w:lang w:val="ka-GE"/>
        </w:rPr>
        <w:t xml:space="preserve">სასკოლო სივრცეში (ან მის გარეთ) </w:t>
      </w:r>
      <w:r w:rsidR="005225E5" w:rsidRPr="00644FD4">
        <w:rPr>
          <w:rFonts w:ascii="Sylfaen" w:hAnsi="Sylfaen"/>
          <w:i/>
          <w:sz w:val="24"/>
          <w:szCs w:val="24"/>
          <w:lang w:val="ka-GE"/>
        </w:rPr>
        <w:t>ღია დისკუსიების</w:t>
      </w:r>
      <w:r w:rsidR="005225E5" w:rsidRPr="00644FD4">
        <w:rPr>
          <w:rFonts w:ascii="Sylfaen" w:hAnsi="Sylfaen"/>
          <w:sz w:val="24"/>
          <w:szCs w:val="24"/>
          <w:lang w:val="ka-GE"/>
        </w:rPr>
        <w:t xml:space="preserve"> წარმართვა, რომლებშიც ჩაერთვება ყველა დაინტერესებული მხარე;</w:t>
      </w:r>
      <w:r w:rsidRPr="00644FD4">
        <w:rPr>
          <w:rFonts w:ascii="Sylfaen" w:hAnsi="Sylfaen"/>
          <w:sz w:val="24"/>
          <w:szCs w:val="24"/>
          <w:lang w:val="ka-GE"/>
        </w:rPr>
        <w:t xml:space="preserve"> აგრეთვე, </w:t>
      </w:r>
      <w:r w:rsidR="005225E5" w:rsidRPr="00644FD4">
        <w:rPr>
          <w:rFonts w:ascii="Sylfaen" w:hAnsi="Sylfaen"/>
          <w:sz w:val="24"/>
          <w:szCs w:val="24"/>
          <w:lang w:val="ka-GE"/>
        </w:rPr>
        <w:t xml:space="preserve">ნებისმიერი უთანხმოების ან დაძაბულობის </w:t>
      </w:r>
      <w:r w:rsidR="005225E5" w:rsidRPr="00644FD4">
        <w:rPr>
          <w:rFonts w:ascii="Sylfaen" w:hAnsi="Sylfaen"/>
          <w:i/>
          <w:sz w:val="24"/>
          <w:szCs w:val="24"/>
          <w:lang w:val="ka-GE"/>
        </w:rPr>
        <w:t>დიალოგის</w:t>
      </w:r>
      <w:r w:rsidR="005225E5" w:rsidRPr="00644FD4">
        <w:rPr>
          <w:rFonts w:ascii="Sylfaen" w:hAnsi="Sylfaen"/>
          <w:sz w:val="24"/>
          <w:szCs w:val="24"/>
          <w:lang w:val="ka-GE"/>
        </w:rPr>
        <w:t xml:space="preserve"> რეჟიმში გადატანა, რაც კომპრომისუ</w:t>
      </w:r>
      <w:r w:rsidRPr="00644FD4">
        <w:rPr>
          <w:rFonts w:ascii="Sylfaen" w:hAnsi="Sylfaen"/>
          <w:sz w:val="24"/>
          <w:szCs w:val="24"/>
          <w:lang w:val="ka-GE"/>
        </w:rPr>
        <w:t xml:space="preserve">ლი გადაწყვეტილებების </w:t>
      </w:r>
      <w:r w:rsidR="00DC3A53" w:rsidRPr="00644FD4">
        <w:rPr>
          <w:rFonts w:ascii="Sylfaen" w:hAnsi="Sylfaen"/>
          <w:sz w:val="24"/>
          <w:szCs w:val="24"/>
          <w:lang w:val="ka-GE"/>
        </w:rPr>
        <w:t xml:space="preserve">მიღების </w:t>
      </w:r>
      <w:r w:rsidRPr="00644FD4">
        <w:rPr>
          <w:rFonts w:ascii="Sylfaen" w:hAnsi="Sylfaen"/>
          <w:sz w:val="24"/>
          <w:szCs w:val="24"/>
          <w:lang w:val="ka-GE"/>
        </w:rPr>
        <w:t>საფუძველია.</w:t>
      </w:r>
    </w:p>
    <w:p w:rsidR="00C670B0" w:rsidRPr="00644FD4" w:rsidRDefault="00C670B0" w:rsidP="004A787C">
      <w:pPr>
        <w:pStyle w:val="ListParagraph"/>
        <w:spacing w:after="0"/>
        <w:ind w:left="0"/>
        <w:jc w:val="both"/>
        <w:rPr>
          <w:rFonts w:ascii="Sylfaen" w:hAnsi="Sylfaen"/>
          <w:sz w:val="24"/>
          <w:szCs w:val="24"/>
          <w:lang w:val="ka-GE"/>
        </w:rPr>
      </w:pPr>
    </w:p>
    <w:p w:rsidR="00C670B0" w:rsidRPr="00644FD4" w:rsidRDefault="00C670B0"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lastRenderedPageBreak/>
        <w:t xml:space="preserve">„დიალოგი ერთ სივრცეში სხვადასხვა მხარეებს შორის – ეს არის საკმაოდ კარგი გამოსავალი. ჩვენ [ქრისტიანები] მაინც ყველა ერთ მხარეს ვართ, ერთი მიმართულებით ვიყურებით. დიალოგში უნდა </w:t>
      </w:r>
      <w:r w:rsidR="009F60DD" w:rsidRPr="00644FD4">
        <w:rPr>
          <w:rFonts w:ascii="Sylfaen" w:hAnsi="Sylfaen"/>
          <w:i/>
          <w:sz w:val="24"/>
          <w:szCs w:val="24"/>
          <w:lang w:val="ka-GE"/>
        </w:rPr>
        <w:t>შ</w:t>
      </w:r>
      <w:r w:rsidRPr="00644FD4">
        <w:rPr>
          <w:rFonts w:ascii="Sylfaen" w:hAnsi="Sylfaen"/>
          <w:i/>
          <w:sz w:val="24"/>
          <w:szCs w:val="24"/>
          <w:lang w:val="ka-GE"/>
        </w:rPr>
        <w:t>ემოვიდნენ მუსლიმ</w:t>
      </w:r>
      <w:r w:rsidR="009F60DD" w:rsidRPr="00644FD4">
        <w:rPr>
          <w:rFonts w:ascii="Sylfaen" w:hAnsi="Sylfaen"/>
          <w:i/>
          <w:sz w:val="24"/>
          <w:szCs w:val="24"/>
          <w:lang w:val="ka-GE"/>
        </w:rPr>
        <w:t>ან</w:t>
      </w:r>
      <w:r w:rsidRPr="00644FD4">
        <w:rPr>
          <w:rFonts w:ascii="Sylfaen" w:hAnsi="Sylfaen"/>
          <w:i/>
          <w:sz w:val="24"/>
          <w:szCs w:val="24"/>
          <w:lang w:val="ka-GE"/>
        </w:rPr>
        <w:t xml:space="preserve">ებიც – მშობლები, მასწავლებლები, მოსწავლეები... დისკუსია უნდა გაიმართოს“ </w:t>
      </w:r>
      <w:r w:rsidRPr="00644FD4">
        <w:rPr>
          <w:rFonts w:ascii="Sylfaen" w:hAnsi="Sylfaen"/>
          <w:sz w:val="24"/>
          <w:szCs w:val="24"/>
          <w:lang w:val="ka-GE"/>
        </w:rPr>
        <w:t>(ოზურგეთის რაიონის ერთ-ერთი სოფლის სკოლის დირექტორი).</w:t>
      </w:r>
    </w:p>
    <w:p w:rsidR="00C872A1" w:rsidRPr="00644FD4" w:rsidRDefault="00C872A1" w:rsidP="004A787C">
      <w:pPr>
        <w:pStyle w:val="ListParagraph"/>
        <w:spacing w:after="0"/>
        <w:ind w:left="0"/>
        <w:jc w:val="both"/>
        <w:rPr>
          <w:rFonts w:ascii="Sylfaen" w:hAnsi="Sylfaen"/>
          <w:b/>
          <w:sz w:val="24"/>
          <w:szCs w:val="24"/>
          <w:lang w:val="ka-GE"/>
        </w:rPr>
      </w:pPr>
    </w:p>
    <w:p w:rsidR="005225E5" w:rsidRPr="00644FD4" w:rsidRDefault="00C670B0" w:rsidP="004A787C">
      <w:pPr>
        <w:pStyle w:val="ListParagraph"/>
        <w:spacing w:after="0"/>
        <w:ind w:left="0"/>
        <w:jc w:val="both"/>
        <w:rPr>
          <w:rFonts w:ascii="Sylfaen" w:hAnsi="Sylfaen"/>
          <w:sz w:val="24"/>
          <w:szCs w:val="24"/>
          <w:lang w:val="ka-GE"/>
        </w:rPr>
      </w:pPr>
      <w:r w:rsidRPr="00644FD4">
        <w:rPr>
          <w:rFonts w:ascii="Sylfaen" w:hAnsi="Sylfaen"/>
          <w:sz w:val="24"/>
          <w:szCs w:val="24"/>
          <w:lang w:val="ka-GE"/>
        </w:rPr>
        <w:t xml:space="preserve">6. </w:t>
      </w:r>
      <w:r w:rsidR="005225E5" w:rsidRPr="00644FD4">
        <w:rPr>
          <w:rFonts w:ascii="Sylfaen" w:hAnsi="Sylfaen"/>
          <w:sz w:val="24"/>
          <w:szCs w:val="24"/>
          <w:lang w:val="ka-GE"/>
        </w:rPr>
        <w:t>საჭიროა</w:t>
      </w:r>
      <w:r w:rsidR="009F60DD" w:rsidRPr="00644FD4">
        <w:rPr>
          <w:rFonts w:ascii="Sylfaen" w:hAnsi="Sylfaen"/>
          <w:sz w:val="24"/>
          <w:szCs w:val="24"/>
          <w:lang w:val="ka-GE"/>
        </w:rPr>
        <w:t>,</w:t>
      </w:r>
      <w:r w:rsidR="005225E5" w:rsidRPr="00644FD4">
        <w:rPr>
          <w:rFonts w:ascii="Sylfaen" w:hAnsi="Sylfaen"/>
          <w:sz w:val="24"/>
          <w:szCs w:val="24"/>
          <w:lang w:val="ka-GE"/>
        </w:rPr>
        <w:t xml:space="preserve"> გაძლიერდეს გაცვლითი სოციალური პროგრამები, როგორიცაა, მაგალითად, მოსწავლეების მობ</w:t>
      </w:r>
      <w:r w:rsidR="009F60DD" w:rsidRPr="00644FD4">
        <w:rPr>
          <w:rFonts w:ascii="Sylfaen" w:hAnsi="Sylfaen"/>
          <w:sz w:val="24"/>
          <w:szCs w:val="24"/>
          <w:lang w:val="ka-GE"/>
        </w:rPr>
        <w:t>ი</w:t>
      </w:r>
      <w:r w:rsidR="005225E5" w:rsidRPr="00644FD4">
        <w:rPr>
          <w:rFonts w:ascii="Sylfaen" w:hAnsi="Sylfaen"/>
          <w:sz w:val="24"/>
          <w:szCs w:val="24"/>
          <w:lang w:val="ka-GE"/>
        </w:rPr>
        <w:t xml:space="preserve">ლობა ერთი რეგიონის ოჯახებიდან სხვა რეგიონების ოჯახებში. ეს ხელს შეუწყობს იმას, რომ მოზარდს გაუჩნდეს </w:t>
      </w:r>
      <w:proofErr w:type="spellStart"/>
      <w:r w:rsidR="005225E5" w:rsidRPr="00644FD4">
        <w:rPr>
          <w:rFonts w:ascii="Sylfaen" w:hAnsi="Sylfaen"/>
          <w:sz w:val="24"/>
          <w:szCs w:val="24"/>
          <w:lang w:val="ka-GE"/>
        </w:rPr>
        <w:t>მიმღებლობა</w:t>
      </w:r>
      <w:proofErr w:type="spellEnd"/>
      <w:r w:rsidR="005225E5" w:rsidRPr="00644FD4">
        <w:rPr>
          <w:rFonts w:ascii="Sylfaen" w:hAnsi="Sylfaen"/>
          <w:sz w:val="24"/>
          <w:szCs w:val="24"/>
          <w:lang w:val="ka-GE"/>
        </w:rPr>
        <w:t xml:space="preserve"> და </w:t>
      </w:r>
      <w:r w:rsidR="009F60DD" w:rsidRPr="00644FD4">
        <w:rPr>
          <w:rFonts w:ascii="Sylfaen" w:hAnsi="Sylfaen"/>
          <w:sz w:val="24"/>
          <w:szCs w:val="24"/>
          <w:lang w:val="ka-GE"/>
        </w:rPr>
        <w:t xml:space="preserve">მოახერხოს </w:t>
      </w:r>
      <w:r w:rsidR="005225E5" w:rsidRPr="00644FD4">
        <w:rPr>
          <w:rFonts w:ascii="Sylfaen" w:hAnsi="Sylfaen"/>
          <w:sz w:val="24"/>
          <w:szCs w:val="24"/>
          <w:lang w:val="ka-GE"/>
        </w:rPr>
        <w:t>ადაპტირ</w:t>
      </w:r>
      <w:r w:rsidR="009F60DD" w:rsidRPr="00644FD4">
        <w:rPr>
          <w:rFonts w:ascii="Sylfaen" w:hAnsi="Sylfaen"/>
          <w:sz w:val="24"/>
          <w:szCs w:val="24"/>
          <w:lang w:val="ka-GE"/>
        </w:rPr>
        <w:t>ება</w:t>
      </w:r>
      <w:r w:rsidR="005225E5" w:rsidRPr="00644FD4">
        <w:rPr>
          <w:rFonts w:ascii="Sylfaen" w:hAnsi="Sylfaen"/>
          <w:sz w:val="24"/>
          <w:szCs w:val="24"/>
          <w:lang w:val="ka-GE"/>
        </w:rPr>
        <w:t xml:space="preserve"> მისგან განსხვავებულ ცხოვრების წესთან და შეხედულებებთან;</w:t>
      </w:r>
    </w:p>
    <w:p w:rsidR="00C670B0" w:rsidRPr="00644FD4" w:rsidRDefault="00C670B0" w:rsidP="004A787C">
      <w:pPr>
        <w:pStyle w:val="ListParagraph"/>
        <w:spacing w:after="0"/>
        <w:ind w:left="0"/>
        <w:jc w:val="both"/>
        <w:rPr>
          <w:rFonts w:ascii="Sylfaen" w:hAnsi="Sylfaen"/>
          <w:sz w:val="24"/>
          <w:szCs w:val="24"/>
          <w:lang w:val="ka-GE"/>
        </w:rPr>
      </w:pPr>
    </w:p>
    <w:p w:rsidR="00C670B0" w:rsidRPr="00644FD4" w:rsidRDefault="00C670B0" w:rsidP="004A787C">
      <w:pPr>
        <w:pStyle w:val="ListParagraph"/>
        <w:spacing w:after="0"/>
        <w:ind w:left="0"/>
        <w:jc w:val="both"/>
        <w:rPr>
          <w:rFonts w:ascii="Sylfaen" w:hAnsi="Sylfaen"/>
          <w:sz w:val="24"/>
          <w:szCs w:val="24"/>
          <w:lang w:val="ka-GE"/>
        </w:rPr>
      </w:pPr>
      <w:r w:rsidRPr="00644FD4">
        <w:rPr>
          <w:rFonts w:ascii="Sylfaen" w:hAnsi="Sylfaen"/>
          <w:sz w:val="24"/>
          <w:szCs w:val="24"/>
          <w:lang w:val="ka-GE"/>
        </w:rPr>
        <w:t>უნდა გაიზარდოს აგრეთვე ინტენსი</w:t>
      </w:r>
      <w:r w:rsidR="009F60DD" w:rsidRPr="00644FD4">
        <w:rPr>
          <w:rFonts w:ascii="Sylfaen" w:hAnsi="Sylfaen"/>
          <w:sz w:val="24"/>
          <w:szCs w:val="24"/>
          <w:lang w:val="ka-GE"/>
        </w:rPr>
        <w:t>ურო</w:t>
      </w:r>
      <w:r w:rsidRPr="00644FD4">
        <w:rPr>
          <w:rFonts w:ascii="Sylfaen" w:hAnsi="Sylfaen"/>
          <w:sz w:val="24"/>
          <w:szCs w:val="24"/>
          <w:lang w:val="ka-GE"/>
        </w:rPr>
        <w:t>ბ</w:t>
      </w:r>
      <w:r w:rsidR="009F60DD" w:rsidRPr="00644FD4">
        <w:rPr>
          <w:rFonts w:ascii="Sylfaen" w:hAnsi="Sylfaen"/>
          <w:sz w:val="24"/>
          <w:szCs w:val="24"/>
          <w:lang w:val="ka-GE"/>
        </w:rPr>
        <w:t>ის ხარისხი მოსწავლეთა საზაფხულო ბანაკებისა</w:t>
      </w:r>
      <w:r w:rsidRPr="00644FD4">
        <w:rPr>
          <w:rFonts w:ascii="Sylfaen" w:hAnsi="Sylfaen"/>
          <w:sz w:val="24"/>
          <w:szCs w:val="24"/>
          <w:lang w:val="ka-GE"/>
        </w:rPr>
        <w:t>, რომლებშიც მონაწილეობას მიიღებენ სხვადასხვა აღმსარებლობის, ეროვნების, ფიზიკური მდგომარეობის და ა.შ. ახალგაზრდები.</w:t>
      </w:r>
    </w:p>
    <w:p w:rsidR="00C670B0" w:rsidRPr="00644FD4" w:rsidRDefault="00C670B0" w:rsidP="004A787C">
      <w:pPr>
        <w:pStyle w:val="ListParagraph"/>
        <w:spacing w:after="0"/>
        <w:ind w:left="0"/>
        <w:jc w:val="both"/>
        <w:rPr>
          <w:rFonts w:ascii="Sylfaen" w:hAnsi="Sylfaen"/>
          <w:sz w:val="24"/>
          <w:szCs w:val="24"/>
          <w:lang w:val="ka-GE"/>
        </w:rPr>
      </w:pPr>
    </w:p>
    <w:p w:rsidR="00C5008C" w:rsidRPr="00644FD4" w:rsidRDefault="00C670B0" w:rsidP="004A787C">
      <w:pPr>
        <w:pStyle w:val="ListParagraph"/>
        <w:spacing w:after="0"/>
        <w:ind w:left="0"/>
        <w:jc w:val="both"/>
        <w:rPr>
          <w:rFonts w:ascii="Sylfaen" w:hAnsi="Sylfaen"/>
          <w:sz w:val="24"/>
          <w:szCs w:val="24"/>
          <w:lang w:val="ka-GE"/>
        </w:rPr>
      </w:pPr>
      <w:r w:rsidRPr="00644FD4">
        <w:rPr>
          <w:rFonts w:ascii="Sylfaen" w:hAnsi="Sylfaen"/>
          <w:i/>
          <w:sz w:val="24"/>
          <w:szCs w:val="24"/>
          <w:lang w:val="ka-GE"/>
        </w:rPr>
        <w:t xml:space="preserve"> „გაცვლითი პროგრამები გვჭირდება – სხვა ოჯახებში ამ [მუსლიმ</w:t>
      </w:r>
      <w:r w:rsidR="009F60DD" w:rsidRPr="00644FD4">
        <w:rPr>
          <w:rFonts w:ascii="Sylfaen" w:hAnsi="Sylfaen"/>
          <w:i/>
          <w:sz w:val="24"/>
          <w:szCs w:val="24"/>
          <w:lang w:val="ka-GE"/>
        </w:rPr>
        <w:t>ან</w:t>
      </w:r>
      <w:r w:rsidRPr="00644FD4">
        <w:rPr>
          <w:rFonts w:ascii="Sylfaen" w:hAnsi="Sylfaen"/>
          <w:i/>
          <w:sz w:val="24"/>
          <w:szCs w:val="24"/>
          <w:lang w:val="ka-GE"/>
        </w:rPr>
        <w:t>ი] ბავშვების ჩაყვანა, ხულოდან ქვემო ქართლში, შიდა ქართლში და ასე... საზაფხულო ბანაკებიც უნდა მოეწყოს. ჩვენ რაღაც [მულტიკულტურულ] ღონისძიებაზე ვიყავით და ყველამ გავაკეთეთ სხვადასხვა კერძი, ერთმანეთის კუთხეში რაც არის გავრცელებული. ასეთი რაღაცები უწყობს ხელს დაახლოებას</w:t>
      </w:r>
      <w:r w:rsidR="00591827" w:rsidRPr="00644FD4">
        <w:rPr>
          <w:rFonts w:ascii="Sylfaen" w:hAnsi="Sylfaen"/>
          <w:i/>
          <w:sz w:val="24"/>
          <w:szCs w:val="24"/>
          <w:lang w:val="ka-GE"/>
        </w:rPr>
        <w:t xml:space="preserve">“ </w:t>
      </w:r>
      <w:r w:rsidRPr="00644FD4">
        <w:rPr>
          <w:rFonts w:ascii="Sylfaen" w:hAnsi="Sylfaen"/>
          <w:sz w:val="24"/>
          <w:szCs w:val="24"/>
          <w:lang w:val="ka-GE"/>
        </w:rPr>
        <w:t xml:space="preserve">(არასამთავრობო ორგანიზაციის წარმომადგენელი). </w:t>
      </w:r>
    </w:p>
    <w:p w:rsidR="00977875" w:rsidRPr="00644FD4" w:rsidRDefault="00977875" w:rsidP="00062110">
      <w:pPr>
        <w:pStyle w:val="Heading1"/>
        <w:spacing w:before="0" w:after="0"/>
        <w:rPr>
          <w:rFonts w:ascii="Sylfaen" w:hAnsi="Sylfaen"/>
          <w:sz w:val="24"/>
          <w:szCs w:val="24"/>
          <w:lang w:val="ka-GE"/>
        </w:rPr>
      </w:pPr>
    </w:p>
    <w:p w:rsidR="00A51C14" w:rsidRPr="00644FD4" w:rsidRDefault="00C5008C" w:rsidP="00062110">
      <w:pPr>
        <w:pStyle w:val="Heading1"/>
        <w:spacing w:before="0" w:after="0"/>
        <w:rPr>
          <w:rFonts w:ascii="Sylfaen" w:hAnsi="Sylfaen" w:cs="Sylfaen"/>
          <w:color w:val="4F81BD"/>
          <w:sz w:val="24"/>
          <w:szCs w:val="24"/>
          <w:lang w:val="ka-GE"/>
        </w:rPr>
      </w:pPr>
      <w:r w:rsidRPr="00644FD4">
        <w:rPr>
          <w:rFonts w:ascii="Sylfaen" w:hAnsi="Sylfaen"/>
          <w:sz w:val="24"/>
          <w:szCs w:val="24"/>
          <w:lang w:val="ka-GE"/>
        </w:rPr>
        <w:br w:type="page"/>
      </w:r>
      <w:bookmarkStart w:id="8" w:name="_Toc488755449"/>
      <w:r w:rsidRPr="00644FD4">
        <w:rPr>
          <w:rFonts w:ascii="Sylfaen" w:hAnsi="Sylfaen" w:cs="Sylfaen"/>
          <w:color w:val="4F81BD"/>
          <w:sz w:val="24"/>
          <w:szCs w:val="24"/>
          <w:lang w:val="ka-GE"/>
        </w:rPr>
        <w:lastRenderedPageBreak/>
        <w:t>ბიბლიოგრაფია</w:t>
      </w:r>
      <w:bookmarkEnd w:id="8"/>
    </w:p>
    <w:p w:rsidR="00C5008C" w:rsidRPr="00644FD4" w:rsidRDefault="00C5008C" w:rsidP="004A787C">
      <w:pPr>
        <w:pStyle w:val="ListParagraph"/>
        <w:spacing w:after="0"/>
        <w:ind w:left="0"/>
        <w:jc w:val="both"/>
        <w:rPr>
          <w:rFonts w:ascii="Sylfaen" w:hAnsi="Sylfaen"/>
          <w:sz w:val="24"/>
          <w:szCs w:val="24"/>
          <w:lang w:val="ka-GE"/>
        </w:rPr>
      </w:pPr>
    </w:p>
    <w:p w:rsidR="00C5008C" w:rsidRPr="00644FD4" w:rsidRDefault="00F75067" w:rsidP="00F75067">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1</w:t>
      </w:r>
      <w:r w:rsidR="00C5008C" w:rsidRPr="00644FD4">
        <w:rPr>
          <w:rFonts w:ascii="Sylfaen" w:hAnsi="Sylfaen" w:cs="Sylfaen"/>
          <w:sz w:val="24"/>
          <w:szCs w:val="24"/>
          <w:lang w:val="ka-GE"/>
        </w:rPr>
        <w:t xml:space="preserve">. საქართველოს კონსტიტუცია. (24 აგვისტო, 1995). თბილისი </w:t>
      </w:r>
    </w:p>
    <w:p w:rsidR="001A6BD5" w:rsidRPr="00644FD4" w:rsidRDefault="001A6BD5" w:rsidP="00F75067">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2.</w:t>
      </w:r>
      <w:r w:rsidR="009B26DA" w:rsidRPr="00644FD4">
        <w:rPr>
          <w:rFonts w:ascii="Sylfaen" w:hAnsi="Sylfaen" w:cs="Sylfaen"/>
          <w:sz w:val="24"/>
          <w:szCs w:val="24"/>
          <w:lang w:val="ka-GE"/>
        </w:rPr>
        <w:t xml:space="preserve"> </w:t>
      </w:r>
      <w:r w:rsidRPr="00644FD4">
        <w:rPr>
          <w:rFonts w:ascii="Sylfaen" w:hAnsi="Sylfaen" w:cs="Sylfaen"/>
          <w:sz w:val="24"/>
          <w:szCs w:val="24"/>
          <w:lang w:val="ka-GE"/>
        </w:rPr>
        <w:t>საქართველოს</w:t>
      </w:r>
      <w:r w:rsidRPr="00644FD4">
        <w:rPr>
          <w:rFonts w:ascii="Sylfaen" w:hAnsi="Sylfaen" w:cs="Calibri"/>
          <w:sz w:val="24"/>
          <w:szCs w:val="24"/>
          <w:lang w:val="ka-GE"/>
        </w:rPr>
        <w:t xml:space="preserve"> </w:t>
      </w:r>
      <w:r w:rsidRPr="00644FD4">
        <w:rPr>
          <w:rFonts w:ascii="Sylfaen" w:hAnsi="Sylfaen" w:cs="Sylfaen"/>
          <w:sz w:val="24"/>
          <w:szCs w:val="24"/>
          <w:lang w:val="ka-GE"/>
        </w:rPr>
        <w:t>განათლებისა</w:t>
      </w:r>
      <w:r w:rsidRPr="00644FD4">
        <w:rPr>
          <w:rFonts w:ascii="Sylfaen" w:hAnsi="Sylfaen" w:cs="Calibri"/>
          <w:sz w:val="24"/>
          <w:szCs w:val="24"/>
          <w:lang w:val="ka-GE"/>
        </w:rPr>
        <w:t xml:space="preserve"> </w:t>
      </w:r>
      <w:r w:rsidRPr="00644FD4">
        <w:rPr>
          <w:rFonts w:ascii="Sylfaen" w:hAnsi="Sylfaen" w:cs="Sylfaen"/>
          <w:sz w:val="24"/>
          <w:szCs w:val="24"/>
          <w:lang w:val="ka-GE"/>
        </w:rPr>
        <w:t>და</w:t>
      </w:r>
      <w:r w:rsidRPr="00644FD4">
        <w:rPr>
          <w:rFonts w:ascii="Sylfaen" w:hAnsi="Sylfaen" w:cs="Calibri"/>
          <w:sz w:val="24"/>
          <w:szCs w:val="24"/>
          <w:lang w:val="ka-GE"/>
        </w:rPr>
        <w:t xml:space="preserve"> </w:t>
      </w:r>
      <w:r w:rsidRPr="00644FD4">
        <w:rPr>
          <w:rFonts w:ascii="Sylfaen" w:hAnsi="Sylfaen" w:cs="Sylfaen"/>
          <w:sz w:val="24"/>
          <w:szCs w:val="24"/>
          <w:lang w:val="ka-GE"/>
        </w:rPr>
        <w:t>მეცნიერების</w:t>
      </w:r>
      <w:r w:rsidRPr="00644FD4">
        <w:rPr>
          <w:rFonts w:ascii="Sylfaen" w:hAnsi="Sylfaen" w:cs="Calibri"/>
          <w:sz w:val="24"/>
          <w:szCs w:val="24"/>
          <w:lang w:val="ka-GE"/>
        </w:rPr>
        <w:t xml:space="preserve"> </w:t>
      </w:r>
      <w:r w:rsidRPr="00644FD4">
        <w:rPr>
          <w:rFonts w:ascii="Sylfaen" w:hAnsi="Sylfaen" w:cs="Sylfaen"/>
          <w:sz w:val="24"/>
          <w:szCs w:val="24"/>
          <w:lang w:val="ka-GE"/>
        </w:rPr>
        <w:t>მინისტრის</w:t>
      </w:r>
      <w:r w:rsidRPr="00644FD4">
        <w:rPr>
          <w:rFonts w:ascii="Sylfaen" w:hAnsi="Sylfaen" w:cs="Calibri"/>
          <w:sz w:val="24"/>
          <w:szCs w:val="24"/>
          <w:lang w:val="ka-GE"/>
        </w:rPr>
        <w:t xml:space="preserve"> 2006 </w:t>
      </w:r>
      <w:r w:rsidRPr="00644FD4">
        <w:rPr>
          <w:rFonts w:ascii="Sylfaen" w:hAnsi="Sylfaen" w:cs="Sylfaen"/>
          <w:sz w:val="24"/>
          <w:szCs w:val="24"/>
          <w:lang w:val="ka-GE"/>
        </w:rPr>
        <w:t>წლის</w:t>
      </w:r>
      <w:r w:rsidRPr="00644FD4">
        <w:rPr>
          <w:rFonts w:ascii="Sylfaen" w:hAnsi="Sylfaen" w:cs="Calibri"/>
          <w:sz w:val="24"/>
          <w:szCs w:val="24"/>
          <w:lang w:val="ka-GE"/>
        </w:rPr>
        <w:t xml:space="preserve"> 28 </w:t>
      </w:r>
      <w:r w:rsidRPr="00644FD4">
        <w:rPr>
          <w:rFonts w:ascii="Sylfaen" w:hAnsi="Sylfaen" w:cs="Sylfaen"/>
          <w:sz w:val="24"/>
          <w:szCs w:val="24"/>
          <w:lang w:val="ka-GE"/>
        </w:rPr>
        <w:t>სექტემბრი</w:t>
      </w:r>
      <w:r w:rsidR="009B26DA" w:rsidRPr="00644FD4">
        <w:rPr>
          <w:rFonts w:ascii="Sylfaen" w:hAnsi="Sylfaen" w:cs="Sylfaen"/>
          <w:sz w:val="24"/>
          <w:szCs w:val="24"/>
          <w:lang w:val="ka-GE"/>
        </w:rPr>
        <w:t>ს</w:t>
      </w:r>
      <w:r w:rsidRPr="00644FD4">
        <w:rPr>
          <w:rFonts w:ascii="Sylfaen" w:hAnsi="Sylfaen" w:cs="Calibri"/>
          <w:sz w:val="24"/>
          <w:szCs w:val="24"/>
          <w:lang w:val="ka-GE"/>
        </w:rPr>
        <w:t xml:space="preserve"> №841 </w:t>
      </w:r>
      <w:r w:rsidRPr="00644FD4">
        <w:rPr>
          <w:rFonts w:ascii="Sylfaen" w:hAnsi="Sylfaen" w:cs="Sylfaen"/>
          <w:sz w:val="24"/>
          <w:szCs w:val="24"/>
          <w:lang w:val="ka-GE"/>
        </w:rPr>
        <w:t>ბრძანება</w:t>
      </w:r>
      <w:r w:rsidRPr="00644FD4">
        <w:rPr>
          <w:rFonts w:ascii="Sylfaen" w:hAnsi="Sylfaen" w:cs="Calibri"/>
          <w:sz w:val="24"/>
          <w:szCs w:val="24"/>
          <w:lang w:val="ka-GE"/>
        </w:rPr>
        <w:t xml:space="preserve"> „</w:t>
      </w:r>
      <w:r w:rsidRPr="00644FD4">
        <w:rPr>
          <w:rFonts w:ascii="Sylfaen" w:hAnsi="Sylfaen" w:cs="Sylfaen"/>
          <w:sz w:val="24"/>
          <w:szCs w:val="24"/>
          <w:lang w:val="ka-GE"/>
        </w:rPr>
        <w:t>ეროვნული</w:t>
      </w:r>
      <w:r w:rsidRPr="00644FD4">
        <w:rPr>
          <w:rFonts w:ascii="Sylfaen" w:hAnsi="Sylfaen" w:cs="Calibri"/>
          <w:sz w:val="24"/>
          <w:szCs w:val="24"/>
          <w:lang w:val="ka-GE"/>
        </w:rPr>
        <w:t xml:space="preserve"> </w:t>
      </w:r>
      <w:r w:rsidRPr="00644FD4">
        <w:rPr>
          <w:rFonts w:ascii="Sylfaen" w:hAnsi="Sylfaen" w:cs="Sylfaen"/>
          <w:sz w:val="24"/>
          <w:szCs w:val="24"/>
          <w:lang w:val="ka-GE"/>
        </w:rPr>
        <w:t>სასწავლო</w:t>
      </w:r>
      <w:r w:rsidRPr="00644FD4">
        <w:rPr>
          <w:rFonts w:ascii="Sylfaen" w:hAnsi="Sylfaen"/>
          <w:sz w:val="24"/>
          <w:szCs w:val="24"/>
          <w:lang w:val="ka-GE"/>
        </w:rPr>
        <w:t xml:space="preserve"> </w:t>
      </w:r>
      <w:r w:rsidRPr="00644FD4">
        <w:rPr>
          <w:rFonts w:ascii="Sylfaen" w:hAnsi="Sylfaen" w:cs="Sylfaen"/>
          <w:sz w:val="24"/>
          <w:szCs w:val="24"/>
          <w:lang w:val="ka-GE"/>
        </w:rPr>
        <w:t>გეგმის</w:t>
      </w:r>
      <w:r w:rsidRPr="00644FD4">
        <w:rPr>
          <w:rFonts w:ascii="Sylfaen" w:hAnsi="Sylfaen" w:cs="Calibri"/>
          <w:sz w:val="24"/>
          <w:szCs w:val="24"/>
          <w:lang w:val="ka-GE"/>
        </w:rPr>
        <w:t xml:space="preserve"> </w:t>
      </w:r>
      <w:r w:rsidRPr="00644FD4">
        <w:rPr>
          <w:rFonts w:ascii="Sylfaen" w:hAnsi="Sylfaen" w:cs="Sylfaen"/>
          <w:sz w:val="24"/>
          <w:szCs w:val="24"/>
          <w:lang w:val="ka-GE"/>
        </w:rPr>
        <w:t>დამტკიცების</w:t>
      </w:r>
      <w:r w:rsidRPr="00644FD4">
        <w:rPr>
          <w:rFonts w:ascii="Sylfaen" w:hAnsi="Sylfaen" w:cs="Calibri"/>
          <w:sz w:val="24"/>
          <w:szCs w:val="24"/>
          <w:lang w:val="ka-GE"/>
        </w:rPr>
        <w:t xml:space="preserve"> </w:t>
      </w:r>
      <w:r w:rsidRPr="00644FD4">
        <w:rPr>
          <w:rFonts w:ascii="Sylfaen" w:hAnsi="Sylfaen" w:cs="Sylfaen"/>
          <w:sz w:val="24"/>
          <w:szCs w:val="24"/>
          <w:lang w:val="ka-GE"/>
        </w:rPr>
        <w:t>შესახებ</w:t>
      </w:r>
      <w:r w:rsidR="009B26DA" w:rsidRPr="00644FD4">
        <w:rPr>
          <w:rFonts w:ascii="Sylfaen" w:hAnsi="Sylfaen"/>
          <w:sz w:val="24"/>
          <w:szCs w:val="24"/>
          <w:lang w:val="ka-GE"/>
        </w:rPr>
        <w:t>“</w:t>
      </w:r>
    </w:p>
    <w:p w:rsidR="001A6BD5" w:rsidRPr="00644FD4" w:rsidRDefault="001A6BD5" w:rsidP="00F75067">
      <w:pPr>
        <w:autoSpaceDE w:val="0"/>
        <w:autoSpaceDN w:val="0"/>
        <w:adjustRightInd w:val="0"/>
        <w:spacing w:after="0"/>
        <w:jc w:val="both"/>
        <w:rPr>
          <w:rFonts w:ascii="Sylfaen" w:hAnsi="Sylfaen"/>
          <w:sz w:val="24"/>
          <w:szCs w:val="24"/>
          <w:lang w:val="ka-GE"/>
        </w:rPr>
      </w:pPr>
      <w:r w:rsidRPr="00644FD4">
        <w:rPr>
          <w:rFonts w:ascii="Sylfaen" w:hAnsi="Sylfaen"/>
          <w:sz w:val="24"/>
          <w:szCs w:val="24"/>
          <w:lang w:val="ka-GE"/>
        </w:rPr>
        <w:t xml:space="preserve">3. </w:t>
      </w:r>
      <w:r w:rsidRPr="00644FD4">
        <w:rPr>
          <w:rFonts w:ascii="Sylfaen" w:hAnsi="Sylfaen" w:cs="Sylfaen"/>
          <w:sz w:val="24"/>
          <w:szCs w:val="24"/>
          <w:lang w:val="ka-GE"/>
        </w:rPr>
        <w:t>საქართველოს</w:t>
      </w:r>
      <w:r w:rsidRPr="00644FD4">
        <w:rPr>
          <w:rFonts w:ascii="Sylfaen" w:hAnsi="Sylfaen" w:cs="Calibri"/>
          <w:sz w:val="24"/>
          <w:szCs w:val="24"/>
          <w:lang w:val="ka-GE"/>
        </w:rPr>
        <w:t xml:space="preserve"> </w:t>
      </w:r>
      <w:r w:rsidRPr="00644FD4">
        <w:rPr>
          <w:rFonts w:ascii="Sylfaen" w:hAnsi="Sylfaen" w:cs="Sylfaen"/>
          <w:sz w:val="24"/>
          <w:szCs w:val="24"/>
          <w:lang w:val="ka-GE"/>
        </w:rPr>
        <w:t>განათლებისა</w:t>
      </w:r>
      <w:r w:rsidRPr="00644FD4">
        <w:rPr>
          <w:rFonts w:ascii="Sylfaen" w:hAnsi="Sylfaen" w:cs="Calibri"/>
          <w:sz w:val="24"/>
          <w:szCs w:val="24"/>
          <w:lang w:val="ka-GE"/>
        </w:rPr>
        <w:t xml:space="preserve"> </w:t>
      </w:r>
      <w:r w:rsidRPr="00644FD4">
        <w:rPr>
          <w:rFonts w:ascii="Sylfaen" w:hAnsi="Sylfaen" w:cs="Sylfaen"/>
          <w:sz w:val="24"/>
          <w:szCs w:val="24"/>
          <w:lang w:val="ka-GE"/>
        </w:rPr>
        <w:t>და</w:t>
      </w:r>
      <w:r w:rsidR="00824EBE" w:rsidRPr="00644FD4">
        <w:rPr>
          <w:rFonts w:ascii="Sylfaen" w:hAnsi="Sylfaen" w:cs="Sylfaen"/>
          <w:sz w:val="24"/>
          <w:szCs w:val="24"/>
          <w:lang w:val="ka-GE"/>
        </w:rPr>
        <w:t xml:space="preserve"> </w:t>
      </w:r>
      <w:r w:rsidRPr="00644FD4">
        <w:rPr>
          <w:rFonts w:ascii="Sylfaen" w:hAnsi="Sylfaen" w:cs="Sylfaen"/>
          <w:sz w:val="24"/>
          <w:szCs w:val="24"/>
          <w:lang w:val="ka-GE"/>
        </w:rPr>
        <w:t>მეცნიერების</w:t>
      </w:r>
      <w:r w:rsidRPr="00644FD4">
        <w:rPr>
          <w:rFonts w:ascii="Sylfaen" w:hAnsi="Sylfaen" w:cs="Calibri"/>
          <w:sz w:val="24"/>
          <w:szCs w:val="24"/>
          <w:lang w:val="ka-GE"/>
        </w:rPr>
        <w:t xml:space="preserve"> </w:t>
      </w:r>
      <w:r w:rsidRPr="00644FD4">
        <w:rPr>
          <w:rFonts w:ascii="Sylfaen" w:hAnsi="Sylfaen" w:cs="Sylfaen"/>
          <w:sz w:val="24"/>
          <w:szCs w:val="24"/>
          <w:lang w:val="ka-GE"/>
        </w:rPr>
        <w:t>მინისტრის</w:t>
      </w:r>
      <w:r w:rsidRPr="00644FD4">
        <w:rPr>
          <w:rFonts w:ascii="Sylfaen" w:hAnsi="Sylfaen" w:cs="Calibri"/>
          <w:sz w:val="24"/>
          <w:szCs w:val="24"/>
          <w:lang w:val="ka-GE"/>
        </w:rPr>
        <w:t xml:space="preserve"> 2011 </w:t>
      </w:r>
      <w:r w:rsidRPr="00644FD4">
        <w:rPr>
          <w:rFonts w:ascii="Sylfaen" w:hAnsi="Sylfaen" w:cs="Sylfaen"/>
          <w:sz w:val="24"/>
          <w:szCs w:val="24"/>
          <w:lang w:val="ka-GE"/>
        </w:rPr>
        <w:t>წლის</w:t>
      </w:r>
      <w:r w:rsidRPr="00644FD4">
        <w:rPr>
          <w:rFonts w:ascii="Sylfaen" w:hAnsi="Sylfaen" w:cs="Calibri"/>
          <w:sz w:val="24"/>
          <w:szCs w:val="24"/>
          <w:lang w:val="ka-GE"/>
        </w:rPr>
        <w:t xml:space="preserve"> 11 </w:t>
      </w:r>
      <w:r w:rsidRPr="00644FD4">
        <w:rPr>
          <w:rFonts w:ascii="Sylfaen" w:hAnsi="Sylfaen" w:cs="Sylfaen"/>
          <w:sz w:val="24"/>
          <w:szCs w:val="24"/>
          <w:lang w:val="ka-GE"/>
        </w:rPr>
        <w:t>მარტის</w:t>
      </w:r>
      <w:r w:rsidRPr="00644FD4">
        <w:rPr>
          <w:rFonts w:ascii="Sylfaen" w:hAnsi="Sylfaen" w:cs="Calibri"/>
          <w:sz w:val="24"/>
          <w:szCs w:val="24"/>
          <w:lang w:val="ka-GE"/>
        </w:rPr>
        <w:t xml:space="preserve"> </w:t>
      </w:r>
      <w:r w:rsidRPr="00644FD4">
        <w:rPr>
          <w:rFonts w:ascii="Sylfaen" w:hAnsi="Sylfaen" w:cs="Sylfaen"/>
          <w:sz w:val="24"/>
          <w:szCs w:val="24"/>
          <w:lang w:val="ka-GE"/>
        </w:rPr>
        <w:t>ბრძანება</w:t>
      </w:r>
      <w:r w:rsidRPr="00644FD4">
        <w:rPr>
          <w:rFonts w:ascii="Sylfaen" w:hAnsi="Sylfaen" w:cs="Calibri"/>
          <w:sz w:val="24"/>
          <w:szCs w:val="24"/>
          <w:lang w:val="ka-GE"/>
        </w:rPr>
        <w:t xml:space="preserve"> №36/</w:t>
      </w:r>
      <w:r w:rsidRPr="00644FD4">
        <w:rPr>
          <w:rFonts w:ascii="Sylfaen" w:hAnsi="Sylfaen" w:cs="Sylfaen"/>
          <w:sz w:val="24"/>
          <w:szCs w:val="24"/>
          <w:lang w:val="ka-GE"/>
        </w:rPr>
        <w:t>ნ</w:t>
      </w:r>
      <w:r w:rsidRPr="00644FD4">
        <w:rPr>
          <w:rFonts w:ascii="Sylfaen" w:hAnsi="Sylfaen" w:cs="Calibri"/>
          <w:sz w:val="24"/>
          <w:szCs w:val="24"/>
          <w:lang w:val="ka-GE"/>
        </w:rPr>
        <w:t xml:space="preserve"> „</w:t>
      </w:r>
      <w:r w:rsidRPr="00644FD4">
        <w:rPr>
          <w:rFonts w:ascii="Sylfaen" w:hAnsi="Sylfaen" w:cs="Sylfaen"/>
          <w:sz w:val="24"/>
          <w:szCs w:val="24"/>
          <w:lang w:val="ka-GE"/>
        </w:rPr>
        <w:t>ეროვნული</w:t>
      </w:r>
      <w:r w:rsidRPr="00644FD4">
        <w:rPr>
          <w:rFonts w:ascii="Sylfaen" w:hAnsi="Sylfaen" w:cs="Calibri"/>
          <w:sz w:val="24"/>
          <w:szCs w:val="24"/>
          <w:lang w:val="ka-GE"/>
        </w:rPr>
        <w:t xml:space="preserve"> </w:t>
      </w:r>
      <w:r w:rsidRPr="00644FD4">
        <w:rPr>
          <w:rFonts w:ascii="Sylfaen" w:hAnsi="Sylfaen" w:cs="Sylfaen"/>
          <w:sz w:val="24"/>
          <w:szCs w:val="24"/>
          <w:lang w:val="ka-GE"/>
        </w:rPr>
        <w:t>სასწავლო</w:t>
      </w:r>
      <w:r w:rsidRPr="00644FD4">
        <w:rPr>
          <w:rFonts w:ascii="Sylfaen" w:hAnsi="Sylfaen" w:cs="Calibri"/>
          <w:sz w:val="24"/>
          <w:szCs w:val="24"/>
          <w:lang w:val="ka-GE"/>
        </w:rPr>
        <w:t xml:space="preserve"> </w:t>
      </w:r>
      <w:r w:rsidRPr="00644FD4">
        <w:rPr>
          <w:rFonts w:ascii="Sylfaen" w:hAnsi="Sylfaen" w:cs="Sylfaen"/>
          <w:sz w:val="24"/>
          <w:szCs w:val="24"/>
          <w:lang w:val="ka-GE"/>
        </w:rPr>
        <w:t>გეგმის</w:t>
      </w:r>
      <w:r w:rsidRPr="00644FD4">
        <w:rPr>
          <w:rFonts w:ascii="Sylfaen" w:hAnsi="Sylfaen"/>
          <w:sz w:val="24"/>
          <w:szCs w:val="24"/>
          <w:lang w:val="ka-GE"/>
        </w:rPr>
        <w:t xml:space="preserve"> </w:t>
      </w:r>
      <w:r w:rsidRPr="00644FD4">
        <w:rPr>
          <w:rFonts w:ascii="Sylfaen" w:hAnsi="Sylfaen" w:cs="Sylfaen"/>
          <w:sz w:val="24"/>
          <w:szCs w:val="24"/>
          <w:lang w:val="ka-GE"/>
        </w:rPr>
        <w:t>დამტკიცების</w:t>
      </w:r>
      <w:r w:rsidRPr="00644FD4">
        <w:rPr>
          <w:rFonts w:ascii="Sylfaen" w:hAnsi="Sylfaen" w:cs="Calibri"/>
          <w:sz w:val="24"/>
          <w:szCs w:val="24"/>
          <w:lang w:val="ka-GE"/>
        </w:rPr>
        <w:t xml:space="preserve"> </w:t>
      </w:r>
      <w:r w:rsidRPr="00644FD4">
        <w:rPr>
          <w:rFonts w:ascii="Sylfaen" w:hAnsi="Sylfaen" w:cs="Sylfaen"/>
          <w:sz w:val="24"/>
          <w:szCs w:val="24"/>
          <w:lang w:val="ka-GE"/>
        </w:rPr>
        <w:t>შესახებ</w:t>
      </w:r>
      <w:r w:rsidR="009B26DA" w:rsidRPr="00644FD4">
        <w:rPr>
          <w:rFonts w:ascii="Sylfaen" w:hAnsi="Sylfaen"/>
          <w:sz w:val="24"/>
          <w:szCs w:val="24"/>
          <w:lang w:val="ka-GE"/>
        </w:rPr>
        <w:t>“</w:t>
      </w:r>
    </w:p>
    <w:p w:rsidR="00AE5C2D" w:rsidRPr="00644FD4" w:rsidRDefault="001A6BD5" w:rsidP="00F75067">
      <w:pPr>
        <w:autoSpaceDE w:val="0"/>
        <w:autoSpaceDN w:val="0"/>
        <w:adjustRightInd w:val="0"/>
        <w:spacing w:after="0"/>
        <w:jc w:val="both"/>
        <w:rPr>
          <w:rFonts w:ascii="Sylfaen" w:hAnsi="Sylfaen" w:cs="Sylfaen"/>
          <w:sz w:val="24"/>
          <w:szCs w:val="24"/>
          <w:lang w:val="ka-GE"/>
        </w:rPr>
      </w:pPr>
      <w:r w:rsidRPr="00644FD4">
        <w:rPr>
          <w:rFonts w:ascii="Sylfaen" w:hAnsi="Sylfaen"/>
          <w:sz w:val="24"/>
          <w:szCs w:val="24"/>
          <w:lang w:val="ka-GE"/>
        </w:rPr>
        <w:t>4</w:t>
      </w:r>
      <w:r w:rsidR="00062110" w:rsidRPr="00644FD4">
        <w:rPr>
          <w:rFonts w:ascii="Sylfaen" w:hAnsi="Sylfaen"/>
          <w:sz w:val="24"/>
          <w:szCs w:val="24"/>
          <w:lang w:val="ka-GE"/>
        </w:rPr>
        <w:t xml:space="preserve">. </w:t>
      </w:r>
      <w:r w:rsidR="00AE5C2D" w:rsidRPr="00644FD4">
        <w:rPr>
          <w:rFonts w:ascii="Sylfaen" w:hAnsi="Sylfaen"/>
          <w:sz w:val="24"/>
          <w:szCs w:val="24"/>
          <w:lang w:val="ka-GE"/>
        </w:rPr>
        <w:t xml:space="preserve">საჯარო სკოლების ისტორიის სახელმძღვანელოების დისკურსის ანალიზი. ევროკავშირის </w:t>
      </w:r>
      <w:r w:rsidR="007C4F7A" w:rsidRPr="00644FD4">
        <w:rPr>
          <w:rFonts w:ascii="Sylfaen" w:hAnsi="Sylfaen"/>
          <w:sz w:val="24"/>
          <w:szCs w:val="24"/>
          <w:lang w:val="ka-GE"/>
        </w:rPr>
        <w:t xml:space="preserve">მიმდინარე </w:t>
      </w:r>
      <w:r w:rsidR="008453CF" w:rsidRPr="00644FD4">
        <w:rPr>
          <w:rFonts w:ascii="Sylfaen" w:hAnsi="Sylfaen"/>
          <w:sz w:val="24"/>
          <w:szCs w:val="24"/>
          <w:lang w:val="ka-GE"/>
        </w:rPr>
        <w:t xml:space="preserve">პროექტი </w:t>
      </w:r>
      <w:proofErr w:type="spellStart"/>
      <w:r w:rsidR="00AE5C2D" w:rsidRPr="00644FD4">
        <w:rPr>
          <w:rFonts w:ascii="Sylfaen" w:hAnsi="Sylfaen"/>
          <w:sz w:val="24"/>
          <w:szCs w:val="24"/>
          <w:lang w:val="ka-GE"/>
        </w:rPr>
        <w:t>Study</w:t>
      </w:r>
      <w:proofErr w:type="spellEnd"/>
      <w:r w:rsidR="00AE5C2D" w:rsidRPr="00644FD4">
        <w:rPr>
          <w:rFonts w:ascii="Sylfaen" w:hAnsi="Sylfaen"/>
          <w:sz w:val="24"/>
          <w:szCs w:val="24"/>
          <w:lang w:val="ka-GE"/>
        </w:rPr>
        <w:t xml:space="preserve"> </w:t>
      </w:r>
      <w:proofErr w:type="spellStart"/>
      <w:r w:rsidR="00AE5C2D" w:rsidRPr="00644FD4">
        <w:rPr>
          <w:rFonts w:ascii="Sylfaen" w:hAnsi="Sylfaen"/>
          <w:sz w:val="24"/>
          <w:szCs w:val="24"/>
          <w:lang w:val="ka-GE"/>
        </w:rPr>
        <w:t>of</w:t>
      </w:r>
      <w:proofErr w:type="spellEnd"/>
      <w:r w:rsidR="00AE5C2D" w:rsidRPr="00644FD4">
        <w:rPr>
          <w:rFonts w:ascii="Sylfaen" w:hAnsi="Sylfaen"/>
          <w:sz w:val="24"/>
          <w:szCs w:val="24"/>
          <w:lang w:val="ka-GE"/>
        </w:rPr>
        <w:t xml:space="preserve"> </w:t>
      </w:r>
      <w:proofErr w:type="spellStart"/>
      <w:r w:rsidR="00AE5C2D" w:rsidRPr="00644FD4">
        <w:rPr>
          <w:rFonts w:ascii="Sylfaen" w:hAnsi="Sylfaen"/>
          <w:sz w:val="24"/>
          <w:szCs w:val="24"/>
          <w:lang w:val="ka-GE"/>
        </w:rPr>
        <w:t>Relationship</w:t>
      </w:r>
      <w:proofErr w:type="spellEnd"/>
      <w:r w:rsidR="00AE5C2D" w:rsidRPr="00644FD4">
        <w:rPr>
          <w:rFonts w:ascii="Sylfaen" w:hAnsi="Sylfaen"/>
          <w:sz w:val="24"/>
          <w:szCs w:val="24"/>
          <w:lang w:val="ka-GE"/>
        </w:rPr>
        <w:t xml:space="preserve"> </w:t>
      </w:r>
      <w:proofErr w:type="spellStart"/>
      <w:r w:rsidR="00AE5C2D" w:rsidRPr="00644FD4">
        <w:rPr>
          <w:rFonts w:ascii="Sylfaen" w:hAnsi="Sylfaen"/>
          <w:sz w:val="24"/>
          <w:szCs w:val="24"/>
          <w:lang w:val="ka-GE"/>
        </w:rPr>
        <w:t>of</w:t>
      </w:r>
      <w:proofErr w:type="spellEnd"/>
      <w:r w:rsidR="00AE5C2D" w:rsidRPr="00644FD4">
        <w:rPr>
          <w:rFonts w:ascii="Sylfaen" w:hAnsi="Sylfaen"/>
          <w:sz w:val="24"/>
          <w:szCs w:val="24"/>
          <w:lang w:val="ka-GE"/>
        </w:rPr>
        <w:t xml:space="preserve"> </w:t>
      </w:r>
      <w:proofErr w:type="spellStart"/>
      <w:r w:rsidR="00AE5C2D" w:rsidRPr="00644FD4">
        <w:rPr>
          <w:rFonts w:ascii="Sylfaen" w:hAnsi="Sylfaen"/>
          <w:sz w:val="24"/>
          <w:szCs w:val="24"/>
          <w:lang w:val="ka-GE"/>
        </w:rPr>
        <w:t>Different</w:t>
      </w:r>
      <w:proofErr w:type="spellEnd"/>
      <w:r w:rsidR="00AE5C2D" w:rsidRPr="00644FD4">
        <w:rPr>
          <w:rFonts w:ascii="Sylfaen" w:hAnsi="Sylfaen"/>
          <w:sz w:val="24"/>
          <w:szCs w:val="24"/>
          <w:lang w:val="ka-GE"/>
        </w:rPr>
        <w:t xml:space="preserve"> </w:t>
      </w:r>
      <w:proofErr w:type="spellStart"/>
      <w:r w:rsidR="00AE5C2D" w:rsidRPr="00644FD4">
        <w:rPr>
          <w:rFonts w:ascii="Sylfaen" w:hAnsi="Sylfaen"/>
          <w:sz w:val="24"/>
          <w:szCs w:val="24"/>
          <w:lang w:val="ka-GE"/>
        </w:rPr>
        <w:t>Socio-Cultural</w:t>
      </w:r>
      <w:proofErr w:type="spellEnd"/>
      <w:r w:rsidR="00AE5C2D" w:rsidRPr="00644FD4">
        <w:rPr>
          <w:rFonts w:ascii="Sylfaen" w:hAnsi="Sylfaen"/>
          <w:sz w:val="24"/>
          <w:szCs w:val="24"/>
          <w:lang w:val="ka-GE"/>
        </w:rPr>
        <w:t xml:space="preserve"> </w:t>
      </w:r>
      <w:proofErr w:type="spellStart"/>
      <w:r w:rsidR="00AE5C2D" w:rsidRPr="00644FD4">
        <w:rPr>
          <w:rFonts w:ascii="Sylfaen" w:hAnsi="Sylfaen"/>
          <w:sz w:val="24"/>
          <w:szCs w:val="24"/>
          <w:lang w:val="ka-GE"/>
        </w:rPr>
        <w:t>Parameters</w:t>
      </w:r>
      <w:proofErr w:type="spellEnd"/>
      <w:r w:rsidR="00AE5C2D" w:rsidRPr="00644FD4">
        <w:rPr>
          <w:rFonts w:ascii="Sylfaen" w:hAnsi="Sylfaen"/>
          <w:sz w:val="24"/>
          <w:szCs w:val="24"/>
          <w:lang w:val="ka-GE"/>
        </w:rPr>
        <w:t xml:space="preserve">, </w:t>
      </w:r>
      <w:proofErr w:type="spellStart"/>
      <w:r w:rsidR="00AE5C2D" w:rsidRPr="00644FD4">
        <w:rPr>
          <w:rFonts w:ascii="Sylfaen" w:hAnsi="Sylfaen"/>
          <w:sz w:val="24"/>
          <w:szCs w:val="24"/>
          <w:lang w:val="ka-GE"/>
        </w:rPr>
        <w:t>Education</w:t>
      </w:r>
      <w:proofErr w:type="spellEnd"/>
      <w:r w:rsidR="008453CF" w:rsidRPr="00644FD4">
        <w:rPr>
          <w:rFonts w:ascii="Sylfaen" w:hAnsi="Sylfaen"/>
          <w:sz w:val="24"/>
          <w:szCs w:val="24"/>
          <w:lang w:val="ka-GE"/>
        </w:rPr>
        <w:t xml:space="preserve"> </w:t>
      </w:r>
      <w:proofErr w:type="spellStart"/>
      <w:r w:rsidR="008453CF" w:rsidRPr="00644FD4">
        <w:rPr>
          <w:rFonts w:ascii="Sylfaen" w:hAnsi="Sylfaen"/>
          <w:sz w:val="24"/>
          <w:szCs w:val="24"/>
          <w:lang w:val="ka-GE"/>
        </w:rPr>
        <w:t>and</w:t>
      </w:r>
      <w:proofErr w:type="spellEnd"/>
      <w:r w:rsidR="008453CF" w:rsidRPr="00644FD4">
        <w:rPr>
          <w:rFonts w:ascii="Sylfaen" w:hAnsi="Sylfaen"/>
          <w:sz w:val="24"/>
          <w:szCs w:val="24"/>
          <w:lang w:val="ka-GE"/>
        </w:rPr>
        <w:t xml:space="preserve"> </w:t>
      </w:r>
      <w:proofErr w:type="spellStart"/>
      <w:r w:rsidR="008453CF" w:rsidRPr="00644FD4">
        <w:rPr>
          <w:rFonts w:ascii="Sylfaen" w:hAnsi="Sylfaen"/>
          <w:sz w:val="24"/>
          <w:szCs w:val="24"/>
          <w:lang w:val="ka-GE"/>
        </w:rPr>
        <w:t>Violent</w:t>
      </w:r>
      <w:proofErr w:type="spellEnd"/>
      <w:r w:rsidR="008453CF" w:rsidRPr="00644FD4">
        <w:rPr>
          <w:rFonts w:ascii="Sylfaen" w:hAnsi="Sylfaen"/>
          <w:sz w:val="24"/>
          <w:szCs w:val="24"/>
          <w:lang w:val="ka-GE"/>
        </w:rPr>
        <w:t xml:space="preserve"> </w:t>
      </w:r>
      <w:proofErr w:type="spellStart"/>
      <w:r w:rsidR="008453CF" w:rsidRPr="00644FD4">
        <w:rPr>
          <w:rFonts w:ascii="Sylfaen" w:hAnsi="Sylfaen"/>
          <w:sz w:val="24"/>
          <w:szCs w:val="24"/>
          <w:lang w:val="ka-GE"/>
        </w:rPr>
        <w:t>Extremism</w:t>
      </w:r>
      <w:proofErr w:type="spellEnd"/>
      <w:r w:rsidR="008453CF" w:rsidRPr="00644FD4">
        <w:rPr>
          <w:rFonts w:ascii="Sylfaen" w:hAnsi="Sylfaen"/>
          <w:sz w:val="24"/>
          <w:szCs w:val="24"/>
          <w:lang w:val="ka-GE"/>
        </w:rPr>
        <w:t xml:space="preserve"> </w:t>
      </w:r>
      <w:proofErr w:type="spellStart"/>
      <w:r w:rsidR="008453CF" w:rsidRPr="00644FD4">
        <w:rPr>
          <w:rFonts w:ascii="Sylfaen" w:hAnsi="Sylfaen"/>
          <w:sz w:val="24"/>
          <w:szCs w:val="24"/>
          <w:lang w:val="ka-GE"/>
        </w:rPr>
        <w:t>in</w:t>
      </w:r>
      <w:proofErr w:type="spellEnd"/>
      <w:r w:rsidR="008453CF" w:rsidRPr="00644FD4">
        <w:rPr>
          <w:rFonts w:ascii="Sylfaen" w:hAnsi="Sylfaen"/>
          <w:sz w:val="24"/>
          <w:szCs w:val="24"/>
          <w:lang w:val="ka-GE"/>
        </w:rPr>
        <w:t xml:space="preserve"> </w:t>
      </w:r>
      <w:proofErr w:type="spellStart"/>
      <w:r w:rsidR="008453CF" w:rsidRPr="00644FD4">
        <w:rPr>
          <w:rFonts w:ascii="Sylfaen" w:hAnsi="Sylfaen"/>
          <w:sz w:val="24"/>
          <w:szCs w:val="24"/>
          <w:lang w:val="ka-GE"/>
        </w:rPr>
        <w:t>Youth</w:t>
      </w:r>
      <w:proofErr w:type="spellEnd"/>
      <w:r w:rsidR="00773CC6" w:rsidRPr="00644FD4">
        <w:rPr>
          <w:rFonts w:ascii="Sylfaen" w:hAnsi="Sylfaen"/>
          <w:sz w:val="24"/>
          <w:szCs w:val="24"/>
          <w:lang w:val="ka-GE"/>
        </w:rPr>
        <w:t>, რომელსაც ახორციელებს</w:t>
      </w:r>
      <w:r w:rsidR="00AE5C2D" w:rsidRPr="00644FD4">
        <w:rPr>
          <w:rFonts w:ascii="Sylfaen" w:hAnsi="Sylfaen"/>
          <w:sz w:val="24"/>
          <w:szCs w:val="24"/>
          <w:lang w:val="ka-GE"/>
        </w:rPr>
        <w:t xml:space="preserve"> </w:t>
      </w:r>
      <w:r w:rsidR="00773CC6" w:rsidRPr="00644FD4">
        <w:rPr>
          <w:rFonts w:ascii="Sylfaen" w:hAnsi="Sylfaen"/>
          <w:sz w:val="24"/>
          <w:szCs w:val="24"/>
          <w:lang w:val="ka-GE"/>
        </w:rPr>
        <w:t xml:space="preserve">სოციალური კვლევისა და ანალიზის ინსტიტუტი. </w:t>
      </w:r>
      <w:r w:rsidR="00AE5C2D" w:rsidRPr="00644FD4">
        <w:rPr>
          <w:rFonts w:ascii="Sylfaen" w:hAnsi="Sylfaen"/>
          <w:sz w:val="24"/>
          <w:szCs w:val="24"/>
          <w:lang w:val="ka-GE"/>
        </w:rPr>
        <w:t>2017 წ.</w:t>
      </w:r>
    </w:p>
    <w:p w:rsidR="00C5008C" w:rsidRPr="00644FD4" w:rsidRDefault="001A6BD5" w:rsidP="00F75067">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5</w:t>
      </w:r>
      <w:r w:rsidR="00C5008C" w:rsidRPr="00644FD4">
        <w:rPr>
          <w:rFonts w:ascii="Sylfaen" w:hAnsi="Sylfaen" w:cs="Sylfaen"/>
          <w:sz w:val="24"/>
          <w:szCs w:val="24"/>
          <w:lang w:val="ka-GE"/>
        </w:rPr>
        <w:t>. მინდიაშვილი, ბ.</w:t>
      </w:r>
      <w:r w:rsidR="00911F8A" w:rsidRPr="00644FD4">
        <w:rPr>
          <w:rFonts w:ascii="Sylfaen" w:hAnsi="Sylfaen" w:cs="Sylfaen"/>
          <w:sz w:val="24"/>
          <w:szCs w:val="24"/>
          <w:lang w:val="ka-GE"/>
        </w:rPr>
        <w:t>,</w:t>
      </w:r>
      <w:r w:rsidR="00C5008C" w:rsidRPr="00644FD4">
        <w:rPr>
          <w:rFonts w:ascii="Sylfaen" w:hAnsi="Sylfaen" w:cs="Sylfaen"/>
          <w:sz w:val="24"/>
          <w:szCs w:val="24"/>
          <w:lang w:val="ka-GE"/>
        </w:rPr>
        <w:t xml:space="preserve"> გახელაძე, გ.</w:t>
      </w:r>
      <w:r w:rsidR="00911F8A" w:rsidRPr="00644FD4">
        <w:rPr>
          <w:rFonts w:ascii="Sylfaen" w:hAnsi="Sylfaen" w:cs="Sylfaen"/>
          <w:sz w:val="24"/>
          <w:szCs w:val="24"/>
          <w:lang w:val="ka-GE"/>
        </w:rPr>
        <w:t>,</w:t>
      </w:r>
      <w:r w:rsidR="00C5008C" w:rsidRPr="00644FD4">
        <w:rPr>
          <w:rFonts w:ascii="Sylfaen" w:hAnsi="Sylfaen" w:cs="Sylfaen"/>
          <w:sz w:val="24"/>
          <w:szCs w:val="24"/>
          <w:lang w:val="ka-GE"/>
        </w:rPr>
        <w:t xml:space="preserve"> </w:t>
      </w:r>
      <w:proofErr w:type="spellStart"/>
      <w:r w:rsidR="00C5008C" w:rsidRPr="00644FD4">
        <w:rPr>
          <w:rFonts w:ascii="Sylfaen" w:hAnsi="Sylfaen" w:cs="Sylfaen"/>
          <w:sz w:val="24"/>
          <w:szCs w:val="24"/>
          <w:lang w:val="ka-GE"/>
        </w:rPr>
        <w:t>თაბორიძე</w:t>
      </w:r>
      <w:proofErr w:type="spellEnd"/>
      <w:r w:rsidR="00C5008C" w:rsidRPr="00644FD4">
        <w:rPr>
          <w:rFonts w:ascii="Sylfaen" w:hAnsi="Sylfaen" w:cs="Sylfaen"/>
          <w:sz w:val="24"/>
          <w:szCs w:val="24"/>
          <w:lang w:val="ka-GE"/>
        </w:rPr>
        <w:t xml:space="preserve">, ი. (2016). რელიგიური და </w:t>
      </w:r>
      <w:r w:rsidR="00F75067" w:rsidRPr="00644FD4">
        <w:rPr>
          <w:rFonts w:ascii="Sylfaen" w:hAnsi="Sylfaen" w:cs="Sylfaen"/>
          <w:sz w:val="24"/>
          <w:szCs w:val="24"/>
          <w:lang w:val="ka-GE"/>
        </w:rPr>
        <w:t>ეთნიკ</w:t>
      </w:r>
      <w:r w:rsidR="00C5008C" w:rsidRPr="00644FD4">
        <w:rPr>
          <w:rFonts w:ascii="Sylfaen" w:hAnsi="Sylfaen" w:cs="Sylfaen"/>
          <w:sz w:val="24"/>
          <w:szCs w:val="24"/>
          <w:lang w:val="ka-GE"/>
        </w:rPr>
        <w:t>ური მრავალფეროვნების ასახვა სასკოლო სახელმძღვანელოებში. თბილისი: ტოლერან</w:t>
      </w:r>
      <w:r w:rsidR="00A5518D" w:rsidRPr="00644FD4">
        <w:rPr>
          <w:rFonts w:ascii="Sylfaen" w:hAnsi="Sylfaen" w:cs="Sylfaen"/>
          <w:sz w:val="24"/>
          <w:szCs w:val="24"/>
          <w:lang w:val="ka-GE"/>
        </w:rPr>
        <w:t>ტობისა და მრავალფეროვნების ინსტ</w:t>
      </w:r>
      <w:r w:rsidR="00C5008C" w:rsidRPr="00644FD4">
        <w:rPr>
          <w:rFonts w:ascii="Sylfaen" w:hAnsi="Sylfaen" w:cs="Sylfaen"/>
          <w:sz w:val="24"/>
          <w:szCs w:val="24"/>
          <w:lang w:val="ka-GE"/>
        </w:rPr>
        <w:t xml:space="preserve">იტუტი (TDI) </w:t>
      </w:r>
    </w:p>
    <w:p w:rsidR="00C5008C" w:rsidRPr="00644FD4" w:rsidRDefault="001A6BD5" w:rsidP="00F75067">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6</w:t>
      </w:r>
      <w:r w:rsidR="00C5008C" w:rsidRPr="00644FD4">
        <w:rPr>
          <w:rFonts w:ascii="Sylfaen" w:hAnsi="Sylfaen" w:cs="Sylfaen"/>
          <w:sz w:val="24"/>
          <w:szCs w:val="24"/>
          <w:lang w:val="ka-GE"/>
        </w:rPr>
        <w:t>. კიღურაძე, ნ.</w:t>
      </w:r>
      <w:r w:rsidR="00911F8A" w:rsidRPr="00644FD4">
        <w:rPr>
          <w:rFonts w:ascii="Sylfaen" w:hAnsi="Sylfaen" w:cs="Sylfaen"/>
          <w:sz w:val="24"/>
          <w:szCs w:val="24"/>
          <w:lang w:val="ka-GE"/>
        </w:rPr>
        <w:t xml:space="preserve">, </w:t>
      </w:r>
      <w:r w:rsidR="00C5008C" w:rsidRPr="00644FD4">
        <w:rPr>
          <w:rFonts w:ascii="Sylfaen" w:hAnsi="Sylfaen" w:cs="Sylfaen"/>
          <w:sz w:val="24"/>
          <w:szCs w:val="24"/>
          <w:lang w:val="ka-GE"/>
        </w:rPr>
        <w:t xml:space="preserve"> სანიკიძე, გ. გორდეზიანი, ლ. ფირცხალავა, ლ. გაჩეჩილაძე, რ. ასათიანი, ნ. (2007). საქართველოს ისტორია. </w:t>
      </w:r>
      <w:r w:rsidR="00911F8A" w:rsidRPr="00644FD4">
        <w:rPr>
          <w:rFonts w:ascii="Sylfaen" w:hAnsi="Sylfaen" w:cs="Sylfaen"/>
          <w:sz w:val="24"/>
          <w:szCs w:val="24"/>
          <w:lang w:val="ka-GE"/>
        </w:rPr>
        <w:t>მე</w:t>
      </w:r>
      <w:r w:rsidR="007C4F7A" w:rsidRPr="00644FD4">
        <w:rPr>
          <w:rFonts w:ascii="Sylfaen" w:hAnsi="Sylfaen" w:cs="Sylfaen"/>
          <w:sz w:val="24"/>
          <w:szCs w:val="24"/>
          <w:lang w:val="ka-GE"/>
        </w:rPr>
        <w:t>-</w:t>
      </w:r>
      <w:r w:rsidR="00911F8A" w:rsidRPr="00644FD4">
        <w:rPr>
          <w:rFonts w:ascii="Sylfaen" w:hAnsi="Sylfaen" w:cs="Sylfaen"/>
          <w:sz w:val="24"/>
          <w:szCs w:val="24"/>
          <w:lang w:val="ka-GE"/>
        </w:rPr>
        <w:t xml:space="preserve">11 კლასი. </w:t>
      </w:r>
      <w:r w:rsidR="00C5008C" w:rsidRPr="00644FD4">
        <w:rPr>
          <w:rFonts w:ascii="Sylfaen" w:hAnsi="Sylfaen" w:cs="Sylfaen"/>
          <w:sz w:val="24"/>
          <w:szCs w:val="24"/>
          <w:lang w:val="ka-GE"/>
        </w:rPr>
        <w:t xml:space="preserve">თბილისი: </w:t>
      </w:r>
      <w:r w:rsidR="009B26DA" w:rsidRPr="00644FD4">
        <w:rPr>
          <w:rFonts w:ascii="Sylfaen" w:hAnsi="Sylfaen" w:cs="Sylfaen"/>
          <w:sz w:val="24"/>
          <w:szCs w:val="24"/>
          <w:lang w:val="ka-GE"/>
        </w:rPr>
        <w:t>„</w:t>
      </w:r>
      <w:r w:rsidR="00C5008C" w:rsidRPr="00644FD4">
        <w:rPr>
          <w:rFonts w:ascii="Sylfaen" w:hAnsi="Sylfaen" w:cs="Sylfaen"/>
          <w:sz w:val="24"/>
          <w:szCs w:val="24"/>
          <w:lang w:val="ka-GE"/>
        </w:rPr>
        <w:t>ბაკურ სულაკაურის გამომცემლობა</w:t>
      </w:r>
      <w:r w:rsidR="009B26DA" w:rsidRPr="00644FD4">
        <w:rPr>
          <w:rFonts w:ascii="Sylfaen" w:hAnsi="Sylfaen" w:cs="Sylfaen"/>
          <w:sz w:val="24"/>
          <w:szCs w:val="24"/>
          <w:lang w:val="ka-GE"/>
        </w:rPr>
        <w:t>“</w:t>
      </w:r>
    </w:p>
    <w:p w:rsidR="00911F8A" w:rsidRPr="00644FD4" w:rsidRDefault="001A6BD5" w:rsidP="00F75067">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7</w:t>
      </w:r>
      <w:r w:rsidR="00911F8A" w:rsidRPr="00644FD4">
        <w:rPr>
          <w:rFonts w:ascii="Sylfaen" w:hAnsi="Sylfaen" w:cs="Sylfaen"/>
          <w:sz w:val="24"/>
          <w:szCs w:val="24"/>
          <w:lang w:val="ka-GE"/>
        </w:rPr>
        <w:t>. ასათიანი</w:t>
      </w:r>
      <w:r w:rsidR="00911F8A" w:rsidRPr="00644FD4">
        <w:rPr>
          <w:rFonts w:ascii="Sylfaen" w:hAnsi="Sylfaen" w:cs="Calibri"/>
          <w:sz w:val="24"/>
          <w:szCs w:val="24"/>
          <w:lang w:val="ka-GE"/>
        </w:rPr>
        <w:t xml:space="preserve">, ნ.,  </w:t>
      </w:r>
      <w:r w:rsidR="00911F8A" w:rsidRPr="00644FD4">
        <w:rPr>
          <w:rFonts w:ascii="Sylfaen" w:hAnsi="Sylfaen" w:cs="Sylfaen"/>
          <w:sz w:val="24"/>
          <w:szCs w:val="24"/>
          <w:lang w:val="ka-GE"/>
        </w:rPr>
        <w:t>ლორთქიფანიძე</w:t>
      </w:r>
      <w:r w:rsidR="00911F8A" w:rsidRPr="00644FD4">
        <w:rPr>
          <w:rFonts w:ascii="Sylfaen" w:hAnsi="Sylfaen" w:cs="Calibri"/>
          <w:sz w:val="24"/>
          <w:szCs w:val="24"/>
          <w:lang w:val="ka-GE"/>
        </w:rPr>
        <w:t xml:space="preserve">, მ., </w:t>
      </w:r>
      <w:r w:rsidR="00911F8A" w:rsidRPr="00644FD4">
        <w:rPr>
          <w:rFonts w:ascii="Sylfaen" w:hAnsi="Sylfaen" w:cs="Sylfaen"/>
          <w:sz w:val="24"/>
          <w:szCs w:val="24"/>
          <w:lang w:val="ka-GE"/>
        </w:rPr>
        <w:t>ლომაშვილი</w:t>
      </w:r>
      <w:r w:rsidR="00911F8A" w:rsidRPr="00644FD4">
        <w:rPr>
          <w:rFonts w:ascii="Sylfaen" w:hAnsi="Sylfaen" w:cs="Calibri"/>
          <w:sz w:val="24"/>
          <w:szCs w:val="24"/>
          <w:lang w:val="ka-GE"/>
        </w:rPr>
        <w:t xml:space="preserve">, ფ., </w:t>
      </w:r>
      <w:r w:rsidR="00911F8A" w:rsidRPr="00644FD4">
        <w:rPr>
          <w:rFonts w:ascii="Sylfaen" w:hAnsi="Sylfaen" w:cs="Sylfaen"/>
          <w:sz w:val="24"/>
          <w:szCs w:val="24"/>
          <w:lang w:val="ka-GE"/>
        </w:rPr>
        <w:t>მეტრეველი</w:t>
      </w:r>
      <w:r w:rsidR="00911F8A" w:rsidRPr="00644FD4">
        <w:rPr>
          <w:rFonts w:ascii="Sylfaen" w:hAnsi="Sylfaen" w:cs="Calibri"/>
          <w:sz w:val="24"/>
          <w:szCs w:val="24"/>
          <w:lang w:val="ka-GE"/>
        </w:rPr>
        <w:t>, რ.,</w:t>
      </w:r>
      <w:r w:rsidR="00911F8A" w:rsidRPr="00644FD4">
        <w:rPr>
          <w:rFonts w:ascii="Sylfaen" w:hAnsi="Sylfaen"/>
          <w:sz w:val="24"/>
          <w:szCs w:val="24"/>
          <w:lang w:val="ka-GE"/>
        </w:rPr>
        <w:t xml:space="preserve"> </w:t>
      </w:r>
      <w:r w:rsidR="00911F8A" w:rsidRPr="00644FD4">
        <w:rPr>
          <w:rFonts w:ascii="Sylfaen" w:hAnsi="Sylfaen" w:cs="Calibri"/>
          <w:sz w:val="24"/>
          <w:szCs w:val="24"/>
          <w:lang w:val="ka-GE"/>
        </w:rPr>
        <w:t xml:space="preserve"> </w:t>
      </w:r>
      <w:r w:rsidR="00911F8A" w:rsidRPr="00644FD4">
        <w:rPr>
          <w:rFonts w:ascii="Sylfaen" w:hAnsi="Sylfaen" w:cs="Sylfaen"/>
          <w:sz w:val="24"/>
          <w:szCs w:val="24"/>
          <w:lang w:val="ka-GE"/>
        </w:rPr>
        <w:t>ოთხმეზური,</w:t>
      </w:r>
      <w:r w:rsidR="00CB4420" w:rsidRPr="00644FD4">
        <w:rPr>
          <w:rFonts w:ascii="Sylfaen" w:hAnsi="Sylfaen" w:cs="Sylfaen"/>
          <w:sz w:val="24"/>
          <w:szCs w:val="24"/>
          <w:lang w:val="ka-GE"/>
        </w:rPr>
        <w:t xml:space="preserve"> გ.</w:t>
      </w:r>
      <w:r w:rsidR="00911F8A" w:rsidRPr="00644FD4">
        <w:rPr>
          <w:rFonts w:ascii="Sylfaen" w:hAnsi="Sylfaen" w:cs="Sylfaen"/>
          <w:sz w:val="24"/>
          <w:szCs w:val="24"/>
          <w:lang w:val="ka-GE"/>
        </w:rPr>
        <w:t xml:space="preserve"> საქართველოს</w:t>
      </w:r>
      <w:r w:rsidR="00911F8A" w:rsidRPr="00644FD4">
        <w:rPr>
          <w:rFonts w:ascii="Sylfaen" w:hAnsi="Sylfaen" w:cs="Calibri"/>
          <w:sz w:val="24"/>
          <w:szCs w:val="24"/>
          <w:lang w:val="ka-GE"/>
        </w:rPr>
        <w:t xml:space="preserve"> </w:t>
      </w:r>
      <w:r w:rsidR="00911F8A" w:rsidRPr="00644FD4">
        <w:rPr>
          <w:rFonts w:ascii="Sylfaen" w:hAnsi="Sylfaen" w:cs="Sylfaen"/>
          <w:sz w:val="24"/>
          <w:szCs w:val="24"/>
          <w:lang w:val="ka-GE"/>
        </w:rPr>
        <w:t>ისტორია.</w:t>
      </w:r>
      <w:r w:rsidR="00911F8A" w:rsidRPr="00644FD4">
        <w:rPr>
          <w:rFonts w:ascii="Sylfaen" w:hAnsi="Sylfaen" w:cs="Calibri"/>
          <w:sz w:val="24"/>
          <w:szCs w:val="24"/>
          <w:lang w:val="ka-GE"/>
        </w:rPr>
        <w:t xml:space="preserve"> </w:t>
      </w:r>
      <w:r w:rsidR="00911F8A" w:rsidRPr="00644FD4">
        <w:rPr>
          <w:rFonts w:ascii="Sylfaen" w:hAnsi="Sylfaen" w:cs="Sylfaen"/>
          <w:sz w:val="24"/>
          <w:szCs w:val="24"/>
          <w:lang w:val="ka-GE"/>
        </w:rPr>
        <w:t>მე</w:t>
      </w:r>
      <w:r w:rsidR="00911F8A" w:rsidRPr="00644FD4">
        <w:rPr>
          <w:rFonts w:ascii="Sylfaen" w:hAnsi="Sylfaen" w:cs="Calibri"/>
          <w:sz w:val="24"/>
          <w:szCs w:val="24"/>
          <w:lang w:val="ka-GE"/>
        </w:rPr>
        <w:t xml:space="preserve">-9 </w:t>
      </w:r>
      <w:r w:rsidR="00911F8A" w:rsidRPr="00644FD4">
        <w:rPr>
          <w:rFonts w:ascii="Sylfaen" w:hAnsi="Sylfaen" w:cs="Sylfaen"/>
          <w:sz w:val="24"/>
          <w:szCs w:val="24"/>
          <w:lang w:val="ka-GE"/>
        </w:rPr>
        <w:t>კლასი</w:t>
      </w:r>
      <w:r w:rsidR="00911F8A" w:rsidRPr="00644FD4">
        <w:rPr>
          <w:rFonts w:ascii="Sylfaen" w:hAnsi="Sylfaen" w:cs="Calibri"/>
          <w:sz w:val="24"/>
          <w:szCs w:val="24"/>
          <w:lang w:val="ka-GE"/>
        </w:rPr>
        <w:t xml:space="preserve">, </w:t>
      </w:r>
      <w:r w:rsidR="009B26DA" w:rsidRPr="00644FD4">
        <w:rPr>
          <w:rFonts w:ascii="Sylfaen" w:hAnsi="Sylfaen" w:cs="Calibri"/>
          <w:sz w:val="24"/>
          <w:szCs w:val="24"/>
          <w:lang w:val="ka-GE"/>
        </w:rPr>
        <w:t>„</w:t>
      </w:r>
      <w:r w:rsidR="00911F8A" w:rsidRPr="00644FD4">
        <w:rPr>
          <w:rFonts w:ascii="Sylfaen" w:hAnsi="Sylfaen" w:cs="Sylfaen"/>
          <w:sz w:val="24"/>
          <w:szCs w:val="24"/>
          <w:lang w:val="ka-GE"/>
        </w:rPr>
        <w:t>ბაკურ</w:t>
      </w:r>
      <w:r w:rsidR="00911F8A" w:rsidRPr="00644FD4">
        <w:rPr>
          <w:rFonts w:ascii="Sylfaen" w:hAnsi="Sylfaen" w:cs="Calibri"/>
          <w:sz w:val="24"/>
          <w:szCs w:val="24"/>
          <w:lang w:val="ka-GE"/>
        </w:rPr>
        <w:t xml:space="preserve"> </w:t>
      </w:r>
      <w:r w:rsidR="00911F8A" w:rsidRPr="00644FD4">
        <w:rPr>
          <w:rFonts w:ascii="Sylfaen" w:hAnsi="Sylfaen" w:cs="Sylfaen"/>
          <w:sz w:val="24"/>
          <w:szCs w:val="24"/>
          <w:lang w:val="ka-GE"/>
        </w:rPr>
        <w:t>სულაკაურის</w:t>
      </w:r>
      <w:r w:rsidR="00911F8A" w:rsidRPr="00644FD4">
        <w:rPr>
          <w:rFonts w:ascii="Sylfaen" w:hAnsi="Sylfaen" w:cs="Calibri"/>
          <w:sz w:val="24"/>
          <w:szCs w:val="24"/>
          <w:lang w:val="ka-GE"/>
        </w:rPr>
        <w:t xml:space="preserve"> </w:t>
      </w:r>
      <w:r w:rsidR="00911F8A" w:rsidRPr="00644FD4">
        <w:rPr>
          <w:rFonts w:ascii="Sylfaen" w:hAnsi="Sylfaen" w:cs="Sylfaen"/>
          <w:sz w:val="24"/>
          <w:szCs w:val="24"/>
          <w:lang w:val="ka-GE"/>
        </w:rPr>
        <w:t>გამომცემლობა</w:t>
      </w:r>
      <w:r w:rsidR="009B26DA" w:rsidRPr="00644FD4">
        <w:rPr>
          <w:rFonts w:ascii="Sylfaen" w:hAnsi="Sylfaen" w:cs="Calibri"/>
          <w:sz w:val="24"/>
          <w:szCs w:val="24"/>
          <w:lang w:val="ka-GE"/>
        </w:rPr>
        <w:t>“</w:t>
      </w:r>
      <w:r w:rsidR="00911F8A" w:rsidRPr="00644FD4">
        <w:rPr>
          <w:rFonts w:ascii="Sylfaen" w:hAnsi="Sylfaen"/>
          <w:sz w:val="24"/>
          <w:szCs w:val="24"/>
          <w:lang w:val="ka-GE"/>
        </w:rPr>
        <w:t xml:space="preserve"> </w:t>
      </w:r>
    </w:p>
    <w:p w:rsidR="00C5008C" w:rsidRPr="00644FD4" w:rsidRDefault="001A6BD5" w:rsidP="00F75067">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8</w:t>
      </w:r>
      <w:r w:rsidR="00C5008C" w:rsidRPr="00644FD4">
        <w:rPr>
          <w:rFonts w:ascii="Sylfaen" w:hAnsi="Sylfaen" w:cs="Sylfaen"/>
          <w:sz w:val="24"/>
          <w:szCs w:val="24"/>
          <w:lang w:val="ka-GE"/>
        </w:rPr>
        <w:t xml:space="preserve">. საქართველოს სახალხო დამცველი (2016). საქართველოს სახალხო დამცველის ანგარიში საქართველოში ადამიანის უფლებათა და თავისუფლებათა დაცვის შესახებ. თბილისი </w:t>
      </w:r>
    </w:p>
    <w:p w:rsidR="00911F8A" w:rsidRPr="00644FD4" w:rsidRDefault="001A6BD5" w:rsidP="00F75067">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9</w:t>
      </w:r>
      <w:r w:rsidR="00C5008C" w:rsidRPr="00644FD4">
        <w:rPr>
          <w:rFonts w:ascii="Sylfaen" w:hAnsi="Sylfaen" w:cs="Sylfaen"/>
          <w:sz w:val="24"/>
          <w:szCs w:val="24"/>
          <w:lang w:val="ka-GE"/>
        </w:rPr>
        <w:t xml:space="preserve">. </w:t>
      </w:r>
      <w:r w:rsidR="00911F8A" w:rsidRPr="00644FD4">
        <w:rPr>
          <w:rFonts w:ascii="Sylfaen" w:hAnsi="Sylfaen" w:cs="Sylfaen"/>
          <w:sz w:val="24"/>
          <w:szCs w:val="24"/>
          <w:lang w:val="ka-GE"/>
        </w:rPr>
        <w:t>ღვინიანიძე, ლ., ბარქაია, მ., (2014). რელიგია საჯარო სკოლებში (განათლების პოლიტიკის ანალიზი რელიგიის თავისუფლების პერსპექტივიდან). ადამიანის უფლებების სწავლებისა და მონიტორინგის ცენტრი (EMC)</w:t>
      </w:r>
    </w:p>
    <w:p w:rsidR="00C5008C" w:rsidRPr="00343D51" w:rsidRDefault="001A6BD5" w:rsidP="00F75067">
      <w:pPr>
        <w:autoSpaceDE w:val="0"/>
        <w:autoSpaceDN w:val="0"/>
        <w:adjustRightInd w:val="0"/>
        <w:spacing w:after="0"/>
        <w:jc w:val="both"/>
        <w:rPr>
          <w:rFonts w:ascii="Sylfaen" w:hAnsi="Sylfaen" w:cs="Sylfaen"/>
          <w:sz w:val="24"/>
          <w:szCs w:val="24"/>
          <w:lang w:val="ka-GE"/>
        </w:rPr>
      </w:pPr>
      <w:r w:rsidRPr="00644FD4">
        <w:rPr>
          <w:rFonts w:ascii="Sylfaen" w:hAnsi="Sylfaen" w:cs="Sylfaen"/>
          <w:sz w:val="24"/>
          <w:szCs w:val="24"/>
          <w:lang w:val="ka-GE"/>
        </w:rPr>
        <w:t>10</w:t>
      </w:r>
      <w:r w:rsidR="00911F8A" w:rsidRPr="00644FD4">
        <w:rPr>
          <w:rFonts w:ascii="Sylfaen" w:hAnsi="Sylfaen" w:cs="Sylfaen"/>
          <w:sz w:val="24"/>
          <w:szCs w:val="24"/>
          <w:lang w:val="ka-GE"/>
        </w:rPr>
        <w:t xml:space="preserve">. </w:t>
      </w:r>
      <w:r w:rsidR="00C5008C" w:rsidRPr="00644FD4">
        <w:rPr>
          <w:rFonts w:ascii="Sylfaen" w:hAnsi="Sylfaen" w:cs="Sylfaen"/>
          <w:sz w:val="24"/>
          <w:szCs w:val="24"/>
          <w:lang w:val="ka-GE"/>
        </w:rPr>
        <w:t>ჩხეიძე, ზ. (2014). რელიგიურ გაერთიანებათა საჭიროების კვლევა საქართველოში. თბილისი: ტოლერანტობისა და მრავალფეროვნები ინსტიტუტი (TDI)</w:t>
      </w:r>
    </w:p>
    <w:sectPr w:rsidR="00C5008C" w:rsidRPr="00343D51" w:rsidSect="0018256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21" w:rsidRDefault="00005D21" w:rsidP="004525C8">
      <w:pPr>
        <w:spacing w:after="0" w:line="240" w:lineRule="auto"/>
      </w:pPr>
      <w:r>
        <w:separator/>
      </w:r>
    </w:p>
  </w:endnote>
  <w:endnote w:type="continuationSeparator" w:id="0">
    <w:p w:rsidR="00005D21" w:rsidRDefault="00005D21" w:rsidP="0045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3C" w:rsidRDefault="00005D21">
    <w:pPr>
      <w:pStyle w:val="Footer"/>
      <w:jc w:val="right"/>
    </w:pPr>
    <w:r>
      <w:fldChar w:fldCharType="begin"/>
    </w:r>
    <w:r>
      <w:instrText xml:space="preserve"> PAGE   \* MERGEFORMAT </w:instrText>
    </w:r>
    <w:r>
      <w:fldChar w:fldCharType="separate"/>
    </w:r>
    <w:r w:rsidR="00770487">
      <w:rPr>
        <w:noProof/>
      </w:rPr>
      <w:t>2</w:t>
    </w:r>
    <w:r>
      <w:rPr>
        <w:noProof/>
      </w:rPr>
      <w:fldChar w:fldCharType="end"/>
    </w:r>
  </w:p>
  <w:p w:rsidR="006C4B3C" w:rsidRDefault="006C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21" w:rsidRDefault="00005D21" w:rsidP="004525C8">
      <w:pPr>
        <w:spacing w:after="0" w:line="240" w:lineRule="auto"/>
      </w:pPr>
      <w:r>
        <w:separator/>
      </w:r>
    </w:p>
  </w:footnote>
  <w:footnote w:type="continuationSeparator" w:id="0">
    <w:p w:rsidR="00005D21" w:rsidRDefault="00005D21" w:rsidP="004525C8">
      <w:pPr>
        <w:spacing w:after="0" w:line="240" w:lineRule="auto"/>
      </w:pPr>
      <w:r>
        <w:continuationSeparator/>
      </w:r>
    </w:p>
  </w:footnote>
  <w:footnote w:id="1">
    <w:p w:rsidR="006C4B3C" w:rsidRPr="00B6510B" w:rsidRDefault="006C4B3C" w:rsidP="00B6510B">
      <w:pPr>
        <w:tabs>
          <w:tab w:val="num" w:pos="851"/>
        </w:tabs>
        <w:spacing w:after="0"/>
        <w:jc w:val="both"/>
        <w:rPr>
          <w:rFonts w:ascii="Sylfaen" w:hAnsi="Sylfaen"/>
          <w:sz w:val="20"/>
          <w:szCs w:val="20"/>
          <w:lang w:val="ka-GE"/>
        </w:rPr>
      </w:pPr>
      <w:r w:rsidRPr="00B6510B">
        <w:rPr>
          <w:rStyle w:val="FootnoteReference"/>
          <w:rFonts w:ascii="Sylfaen" w:hAnsi="Sylfaen"/>
          <w:sz w:val="20"/>
          <w:szCs w:val="20"/>
        </w:rPr>
        <w:footnoteRef/>
      </w:r>
      <w:r w:rsidRPr="00B6510B">
        <w:rPr>
          <w:rFonts w:ascii="Sylfaen" w:hAnsi="Sylfaen"/>
          <w:sz w:val="20"/>
          <w:szCs w:val="20"/>
        </w:rPr>
        <w:t xml:space="preserve"> </w:t>
      </w:r>
      <w:r w:rsidRPr="00B6510B">
        <w:rPr>
          <w:rFonts w:ascii="Sylfaen" w:hAnsi="Sylfaen"/>
          <w:sz w:val="20"/>
          <w:szCs w:val="20"/>
          <w:lang w:val="ka-GE"/>
        </w:rPr>
        <w:t xml:space="preserve">საჯარო სკოლების ისტორიის სახელმძღვანელოების დისკურსის ანალიზი. </w:t>
      </w:r>
      <w:r>
        <w:rPr>
          <w:rFonts w:ascii="Sylfaen" w:hAnsi="Sylfaen"/>
          <w:sz w:val="20"/>
          <w:szCs w:val="20"/>
          <w:lang w:val="ka-GE"/>
        </w:rPr>
        <w:t xml:space="preserve">ევროკავშირის </w:t>
      </w:r>
      <w:r w:rsidRPr="00B6510B">
        <w:rPr>
          <w:rFonts w:ascii="Sylfaen" w:hAnsi="Sylfaen"/>
          <w:sz w:val="20"/>
          <w:szCs w:val="20"/>
          <w:lang w:val="ka-GE"/>
        </w:rPr>
        <w:t>მიმდინარე პროექტი</w:t>
      </w:r>
      <w:r>
        <w:rPr>
          <w:rFonts w:ascii="Sylfaen" w:hAnsi="Sylfaen"/>
          <w:sz w:val="20"/>
          <w:szCs w:val="20"/>
          <w:lang w:val="ka-GE"/>
        </w:rPr>
        <w:t xml:space="preserve"> </w:t>
      </w:r>
      <w:r w:rsidRPr="00B6510B">
        <w:rPr>
          <w:rFonts w:ascii="Sylfaen" w:hAnsi="Sylfaen"/>
          <w:sz w:val="20"/>
          <w:szCs w:val="20"/>
        </w:rPr>
        <w:t>Study of Relationship of Different Socio-Cultural Parameters, Education and Violent Extremism in Youth</w:t>
      </w:r>
      <w:r>
        <w:rPr>
          <w:rFonts w:ascii="Sylfaen" w:hAnsi="Sylfaen"/>
          <w:sz w:val="20"/>
          <w:szCs w:val="20"/>
          <w:lang w:val="ka-GE"/>
        </w:rPr>
        <w:t>, რომელსაც ახორციელებს</w:t>
      </w:r>
      <w:r w:rsidRPr="00B6510B">
        <w:rPr>
          <w:rFonts w:ascii="Sylfaen" w:hAnsi="Sylfaen"/>
          <w:sz w:val="20"/>
          <w:szCs w:val="20"/>
          <w:lang w:val="ka-GE"/>
        </w:rPr>
        <w:t xml:space="preserve"> სოცია</w:t>
      </w:r>
      <w:r>
        <w:rPr>
          <w:rFonts w:ascii="Sylfaen" w:hAnsi="Sylfaen"/>
          <w:sz w:val="20"/>
          <w:szCs w:val="20"/>
          <w:lang w:val="ka-GE"/>
        </w:rPr>
        <w:t>ლ</w:t>
      </w:r>
      <w:r w:rsidRPr="00B6510B">
        <w:rPr>
          <w:rFonts w:ascii="Sylfaen" w:hAnsi="Sylfaen"/>
          <w:sz w:val="20"/>
          <w:szCs w:val="20"/>
          <w:lang w:val="ka-GE"/>
        </w:rPr>
        <w:t>ური კვლევისა და ანალიზის ინსტიტუტი</w:t>
      </w:r>
      <w:r>
        <w:rPr>
          <w:rFonts w:ascii="Sylfaen" w:hAnsi="Sylfaen"/>
          <w:sz w:val="20"/>
          <w:szCs w:val="20"/>
          <w:lang w:val="ka-GE"/>
        </w:rPr>
        <w:t>. 2017 წ.</w:t>
      </w:r>
    </w:p>
  </w:footnote>
  <w:footnote w:id="2">
    <w:p w:rsidR="006C4B3C" w:rsidRPr="008453CF" w:rsidRDefault="006C4B3C" w:rsidP="00C87E9A">
      <w:pPr>
        <w:spacing w:after="0"/>
        <w:jc w:val="both"/>
        <w:rPr>
          <w:rFonts w:ascii="Sylfaen" w:hAnsi="Sylfaen"/>
          <w:lang w:val="ka-GE"/>
        </w:rPr>
      </w:pPr>
      <w:r w:rsidRPr="008453CF">
        <w:rPr>
          <w:rStyle w:val="FootnoteReference"/>
          <w:lang w:val="ka-GE"/>
        </w:rPr>
        <w:footnoteRef/>
      </w:r>
      <w:r w:rsidRPr="008453CF">
        <w:rPr>
          <w:rFonts w:ascii="Sylfaen" w:hAnsi="Sylfaen" w:cs="Sylfaen"/>
          <w:sz w:val="20"/>
          <w:szCs w:val="20"/>
          <w:lang w:val="ka-GE"/>
        </w:rPr>
        <w:t>ასათიანი, ნ.,  ლორთქიფანიძე, მ., ლომაშვილი, ფ., მეტრეველი, რ.,  ოთხმეზური, გ. საქართველოს ისტორია. მე-9 კლასი, „ბაკურ სულაკაურის გამომცემლობა“.</w:t>
      </w:r>
      <w:r w:rsidRPr="008453CF">
        <w:rPr>
          <w:lang w:val="ka-GE"/>
        </w:rPr>
        <w:t xml:space="preserve"> </w:t>
      </w:r>
      <w:r w:rsidRPr="008453CF">
        <w:rPr>
          <w:rFonts w:ascii="Sylfaen" w:hAnsi="Sylfaen"/>
          <w:sz w:val="20"/>
          <w:szCs w:val="20"/>
          <w:lang w:val="ka-GE"/>
        </w:rPr>
        <w:t>გვ. 127</w:t>
      </w:r>
    </w:p>
  </w:footnote>
  <w:footnote w:id="3">
    <w:p w:rsidR="006C4B3C" w:rsidRPr="008453CF" w:rsidRDefault="006C4B3C" w:rsidP="00C87E9A">
      <w:pPr>
        <w:autoSpaceDE w:val="0"/>
        <w:autoSpaceDN w:val="0"/>
        <w:adjustRightInd w:val="0"/>
        <w:spacing w:after="0"/>
        <w:jc w:val="both"/>
        <w:rPr>
          <w:rFonts w:ascii="Sylfaen" w:hAnsi="Sylfaen"/>
          <w:lang w:val="ka-GE"/>
        </w:rPr>
      </w:pPr>
      <w:r w:rsidRPr="008453CF">
        <w:rPr>
          <w:rStyle w:val="FootnoteReference"/>
          <w:lang w:val="ka-GE"/>
        </w:rPr>
        <w:footnoteRef/>
      </w:r>
      <w:r w:rsidRPr="008453CF">
        <w:rPr>
          <w:lang w:val="ka-GE"/>
        </w:rPr>
        <w:t xml:space="preserve"> </w:t>
      </w:r>
      <w:r w:rsidRPr="008453CF">
        <w:rPr>
          <w:rFonts w:ascii="Sylfaen" w:hAnsi="Sylfaen" w:cs="Sylfaen"/>
          <w:sz w:val="20"/>
          <w:szCs w:val="20"/>
          <w:lang w:val="ka-GE"/>
        </w:rPr>
        <w:t xml:space="preserve">მინდიაშვილი, ბ. გახელაძე, გ. </w:t>
      </w:r>
      <w:proofErr w:type="spellStart"/>
      <w:r w:rsidRPr="008453CF">
        <w:rPr>
          <w:rFonts w:ascii="Sylfaen" w:hAnsi="Sylfaen" w:cs="Sylfaen"/>
          <w:sz w:val="20"/>
          <w:szCs w:val="20"/>
          <w:lang w:val="ka-GE"/>
        </w:rPr>
        <w:t>თაბორიძე</w:t>
      </w:r>
      <w:proofErr w:type="spellEnd"/>
      <w:r w:rsidRPr="008453CF">
        <w:rPr>
          <w:rFonts w:ascii="Sylfaen" w:hAnsi="Sylfaen" w:cs="Sylfaen"/>
          <w:sz w:val="20"/>
          <w:szCs w:val="20"/>
          <w:lang w:val="ka-GE"/>
        </w:rPr>
        <w:t>, ი. (2016). რელიგიური და ეთნიკური მრავალფეროვნების ასახვა სასკოლო სახელმძღვანელოებში. თბილისი: ტოლერანტობისა და მრავალფეროვნების ინსტიტუტი (TDI)</w:t>
      </w:r>
    </w:p>
  </w:footnote>
  <w:footnote w:id="4">
    <w:p w:rsidR="006C4B3C" w:rsidRPr="00FF5774" w:rsidRDefault="006C4B3C" w:rsidP="00AC4828">
      <w:pPr>
        <w:autoSpaceDE w:val="0"/>
        <w:autoSpaceDN w:val="0"/>
        <w:adjustRightInd w:val="0"/>
        <w:spacing w:after="0"/>
        <w:jc w:val="both"/>
        <w:rPr>
          <w:rFonts w:ascii="Sylfaen" w:hAnsi="Sylfaen"/>
          <w:lang w:val="ka-GE"/>
        </w:rPr>
      </w:pPr>
      <w:r w:rsidRPr="008453CF">
        <w:rPr>
          <w:rStyle w:val="FootnoteReference"/>
          <w:lang w:val="ka-GE"/>
        </w:rPr>
        <w:footnoteRef/>
      </w:r>
      <w:r w:rsidRPr="008453CF">
        <w:rPr>
          <w:rFonts w:ascii="Sylfaen" w:hAnsi="Sylfaen" w:cs="Sylfaen"/>
          <w:sz w:val="20"/>
          <w:szCs w:val="20"/>
          <w:lang w:val="ka-GE"/>
        </w:rPr>
        <w:t xml:space="preserve">კიღურაძე, ნ. სანიკიძე, გ. გორდეზიანი, ლ. ფირცხალავა, ლ. გაჩეჩილაძე, რ. ასათიანი, ნ. (2007). საქართველოს ისტორია. თბილისი: </w:t>
      </w:r>
      <w:r w:rsidR="008453CF">
        <w:rPr>
          <w:rFonts w:ascii="Sylfaen" w:hAnsi="Sylfaen" w:cs="Sylfaen"/>
          <w:sz w:val="20"/>
          <w:szCs w:val="20"/>
          <w:lang w:val="ka-GE"/>
        </w:rPr>
        <w:t>„</w:t>
      </w:r>
      <w:r w:rsidRPr="008453CF">
        <w:rPr>
          <w:rFonts w:ascii="Sylfaen" w:hAnsi="Sylfaen" w:cs="Sylfaen"/>
          <w:sz w:val="20"/>
          <w:szCs w:val="20"/>
          <w:lang w:val="ka-GE"/>
        </w:rPr>
        <w:t>ბაკურ სულაკაურის გამომცემლობა</w:t>
      </w:r>
      <w:r w:rsidR="008453CF">
        <w:rPr>
          <w:rFonts w:ascii="Sylfaen" w:hAnsi="Sylfaen" w:cs="Sylfaen"/>
          <w:sz w:val="20"/>
          <w:szCs w:val="20"/>
          <w:lang w:val="ka-GE"/>
        </w:rPr>
        <w:t>“</w:t>
      </w:r>
      <w:r w:rsidRPr="008453CF">
        <w:rPr>
          <w:rFonts w:ascii="Sylfaen" w:hAnsi="Sylfaen" w:cs="Sylfaen"/>
          <w:sz w:val="20"/>
          <w:szCs w:val="20"/>
          <w:lang w:val="ka-GE"/>
        </w:rPr>
        <w:t>.</w:t>
      </w:r>
      <w:r>
        <w:rPr>
          <w:rFonts w:ascii="Sylfaen" w:hAnsi="Sylfaen" w:cs="Sylfaen"/>
          <w:sz w:val="20"/>
          <w:szCs w:val="20"/>
          <w:lang w:val="ka-GE"/>
        </w:rPr>
        <w:t xml:space="preserve"> გვ.154</w:t>
      </w:r>
    </w:p>
  </w:footnote>
  <w:footnote w:id="5">
    <w:p w:rsidR="006C4B3C" w:rsidRPr="003E2064" w:rsidRDefault="006B35B8" w:rsidP="00AC4828">
      <w:pPr>
        <w:autoSpaceDE w:val="0"/>
        <w:autoSpaceDN w:val="0"/>
        <w:adjustRightInd w:val="0"/>
        <w:spacing w:after="0"/>
        <w:jc w:val="both"/>
        <w:rPr>
          <w:rFonts w:ascii="Sylfaen" w:hAnsi="Sylfaen"/>
          <w:lang w:val="ka-GE"/>
        </w:rPr>
      </w:pPr>
      <w:r w:rsidRPr="006B35B8">
        <w:rPr>
          <w:rStyle w:val="FootnoteReference"/>
          <w:lang w:val="ka-GE"/>
        </w:rPr>
        <w:footnoteRef/>
      </w:r>
      <w:r w:rsidRPr="006B35B8">
        <w:rPr>
          <w:rFonts w:ascii="Sylfaen" w:hAnsi="Sylfaen" w:cs="Sylfaen"/>
          <w:sz w:val="20"/>
          <w:szCs w:val="20"/>
          <w:lang w:val="ka-GE"/>
        </w:rPr>
        <w:t>საქართველოს სახალხო დამცველი. (2016). საქართველოს სახალხო დამცველის</w:t>
      </w:r>
      <w:r w:rsidR="006C4B3C" w:rsidRPr="003E2064">
        <w:rPr>
          <w:rFonts w:ascii="Sylfaen" w:hAnsi="Sylfaen" w:cs="Sylfaen"/>
          <w:sz w:val="20"/>
          <w:szCs w:val="20"/>
          <w:lang w:val="ka-GE"/>
        </w:rPr>
        <w:t xml:space="preserve"> </w:t>
      </w:r>
      <w:r w:rsidRPr="006B35B8">
        <w:rPr>
          <w:rFonts w:ascii="Sylfaen" w:hAnsi="Sylfaen" w:cs="Sylfaen"/>
          <w:sz w:val="20"/>
          <w:szCs w:val="20"/>
          <w:lang w:val="ka-GE"/>
        </w:rPr>
        <w:t>ანგარიში საქართველოში ადამიანის უფლებათა და თავისუფლებათა დაცვის</w:t>
      </w:r>
      <w:r w:rsidR="006C4B3C" w:rsidRPr="003E2064">
        <w:rPr>
          <w:rFonts w:ascii="Sylfaen" w:hAnsi="Sylfaen" w:cs="Sylfaen"/>
          <w:sz w:val="20"/>
          <w:szCs w:val="20"/>
          <w:lang w:val="ka-GE"/>
        </w:rPr>
        <w:t xml:space="preserve"> </w:t>
      </w:r>
      <w:r w:rsidRPr="006B35B8">
        <w:rPr>
          <w:rFonts w:ascii="Sylfaen" w:hAnsi="Sylfaen" w:cs="Sylfaen"/>
          <w:sz w:val="20"/>
          <w:szCs w:val="20"/>
          <w:lang w:val="ka-GE"/>
        </w:rPr>
        <w:t>შესახებ. თბილისი.</w:t>
      </w:r>
      <w:r w:rsidR="006C4B3C" w:rsidRPr="003E2064">
        <w:rPr>
          <w:rFonts w:ascii="Sylfaen" w:hAnsi="Sylfaen" w:cs="Sylfaen"/>
          <w:sz w:val="20"/>
          <w:szCs w:val="20"/>
          <w:lang w:val="ka-GE"/>
        </w:rPr>
        <w:t xml:space="preserve"> გვ. 415</w:t>
      </w:r>
    </w:p>
  </w:footnote>
  <w:footnote w:id="6">
    <w:p w:rsidR="006C4B3C" w:rsidRPr="00AF07DB" w:rsidRDefault="006B35B8" w:rsidP="00D2063B">
      <w:pPr>
        <w:autoSpaceDE w:val="0"/>
        <w:autoSpaceDN w:val="0"/>
        <w:adjustRightInd w:val="0"/>
        <w:spacing w:after="0" w:line="240" w:lineRule="auto"/>
        <w:jc w:val="both"/>
        <w:rPr>
          <w:lang w:val="ka-GE"/>
        </w:rPr>
      </w:pPr>
      <w:r w:rsidRPr="006B35B8">
        <w:rPr>
          <w:rStyle w:val="FootnoteReference"/>
          <w:lang w:val="ka-GE"/>
        </w:rPr>
        <w:footnoteRef/>
      </w:r>
      <w:r w:rsidR="006C4B3C" w:rsidRPr="003E2064">
        <w:rPr>
          <w:rFonts w:ascii="Sylfaen" w:hAnsi="Sylfaen" w:cs="Sylfaen"/>
          <w:sz w:val="20"/>
          <w:szCs w:val="20"/>
          <w:lang w:val="ka-GE"/>
        </w:rPr>
        <w:t xml:space="preserve"> </w:t>
      </w:r>
      <w:r w:rsidRPr="006B35B8">
        <w:rPr>
          <w:rFonts w:ascii="Sylfaen" w:hAnsi="Sylfaen" w:cs="Sylfaen"/>
          <w:sz w:val="20"/>
          <w:szCs w:val="20"/>
          <w:lang w:val="ka-GE"/>
        </w:rPr>
        <w:t>ჩხეიძე, ზ. (2014). რელიგიურ გაერთიანებათა საჭიროების კვლევა საქართველოში. თბილისი: ტოლერანტობისა და მრავალფეროვნები</w:t>
      </w:r>
      <w:r w:rsidR="006C4B3C" w:rsidRPr="003E2064">
        <w:rPr>
          <w:rFonts w:ascii="Sylfaen" w:hAnsi="Sylfaen" w:cs="Sylfaen"/>
          <w:sz w:val="20"/>
          <w:szCs w:val="20"/>
          <w:lang w:val="ka-GE"/>
        </w:rPr>
        <w:t>ს</w:t>
      </w:r>
      <w:r w:rsidRPr="006B35B8">
        <w:rPr>
          <w:rFonts w:ascii="Sylfaen" w:hAnsi="Sylfaen" w:cs="Sylfaen"/>
          <w:sz w:val="20"/>
          <w:szCs w:val="20"/>
          <w:lang w:val="ka-GE"/>
        </w:rPr>
        <w:t xml:space="preserve"> ინსტიტუტი (TDI</w:t>
      </w:r>
      <w:r w:rsidR="006C4B3C" w:rsidRPr="00B657E6">
        <w:rPr>
          <w:rFonts w:ascii="Sylfaen" w:hAnsi="Sylfaen" w:cs="Sylfaen"/>
          <w:sz w:val="20"/>
          <w:szCs w:val="20"/>
        </w:rPr>
        <w:t>)</w:t>
      </w:r>
    </w:p>
  </w:footnote>
  <w:footnote w:id="7">
    <w:p w:rsidR="006C4B3C" w:rsidRPr="00911F8A" w:rsidRDefault="006C4B3C" w:rsidP="001A6BD5">
      <w:pPr>
        <w:autoSpaceDE w:val="0"/>
        <w:autoSpaceDN w:val="0"/>
        <w:adjustRightInd w:val="0"/>
        <w:spacing w:after="0"/>
        <w:jc w:val="both"/>
        <w:rPr>
          <w:rFonts w:ascii="Sylfaen" w:hAnsi="Sylfaen" w:cs="Sylfaen"/>
        </w:rPr>
      </w:pPr>
      <w:r>
        <w:rPr>
          <w:rStyle w:val="FootnoteReference"/>
        </w:rPr>
        <w:footnoteRef/>
      </w:r>
      <w:r>
        <w:t xml:space="preserve"> </w:t>
      </w:r>
      <w:r w:rsidRPr="00FD555D">
        <w:rPr>
          <w:rFonts w:ascii="Sylfaen" w:hAnsi="Sylfaen" w:cs="Sylfaen"/>
          <w:sz w:val="20"/>
          <w:szCs w:val="20"/>
          <w:lang w:val="ka-GE"/>
        </w:rPr>
        <w:t>ღვინიანიძე, ლ., ბარქაია, მ., (2014). რელიგია საჯარო სკოლებში (განათლების პოლიტიკის ანალიზი რელიგიის თავისუფლების პერსპექტივიდან). ადამიანის უფლებების სწავლებისა და მონიტორინგის ცენტრი (EMC).</w:t>
      </w:r>
      <w:r>
        <w:rPr>
          <w:rFonts w:ascii="Sylfaen" w:hAnsi="Sylfaen" w:cs="Sylfaen"/>
          <w:sz w:val="20"/>
          <w:szCs w:val="20"/>
          <w:lang w:val="ka-GE"/>
        </w:rPr>
        <w:t xml:space="preserve"> გვ. 11</w:t>
      </w:r>
    </w:p>
    <w:p w:rsidR="006C4B3C" w:rsidRPr="001A6BD5" w:rsidRDefault="006C4B3C">
      <w:pPr>
        <w:pStyle w:val="FootnoteText"/>
        <w:rPr>
          <w:rFonts w:ascii="Sylfaen" w:hAnsi="Sylfaen"/>
          <w:lang w:val="ka-GE"/>
        </w:rPr>
      </w:pPr>
    </w:p>
  </w:footnote>
  <w:footnote w:id="8">
    <w:p w:rsidR="006C4B3C" w:rsidRPr="004863C4" w:rsidRDefault="006C4B3C" w:rsidP="004863C4">
      <w:pPr>
        <w:pStyle w:val="FootnoteText"/>
        <w:spacing w:after="0"/>
        <w:rPr>
          <w:rFonts w:ascii="Sylfaen" w:hAnsi="Sylfaen"/>
          <w:lang w:val="ka-GE"/>
        </w:rPr>
      </w:pPr>
      <w:r w:rsidRPr="004863C4">
        <w:rPr>
          <w:rStyle w:val="FootnoteReference"/>
          <w:rFonts w:ascii="Sylfaen" w:hAnsi="Sylfaen"/>
        </w:rPr>
        <w:footnoteRef/>
      </w:r>
      <w:r w:rsidRPr="004863C4">
        <w:rPr>
          <w:rFonts w:ascii="Sylfaen" w:hAnsi="Sylfaen"/>
        </w:rPr>
        <w:t xml:space="preserve"> </w:t>
      </w:r>
      <w:r w:rsidRPr="004863C4">
        <w:rPr>
          <w:rFonts w:ascii="Sylfaen" w:hAnsi="Sylfaen" w:cs="Sylfaen"/>
        </w:rPr>
        <w:t>საქართველოს</w:t>
      </w:r>
      <w:r w:rsidRPr="004863C4">
        <w:rPr>
          <w:rFonts w:ascii="Sylfaen" w:hAnsi="Sylfaen" w:cs="Calibri"/>
        </w:rPr>
        <w:t xml:space="preserve"> </w:t>
      </w:r>
      <w:proofErr w:type="spellStart"/>
      <w:r w:rsidRPr="004863C4">
        <w:rPr>
          <w:rFonts w:ascii="Sylfaen" w:hAnsi="Sylfaen" w:cs="Sylfaen"/>
        </w:rPr>
        <w:t>კანონი</w:t>
      </w:r>
      <w:proofErr w:type="spellEnd"/>
      <w:r w:rsidRPr="004863C4">
        <w:rPr>
          <w:rFonts w:ascii="Sylfaen" w:hAnsi="Sylfaen" w:cs="Calibri"/>
        </w:rPr>
        <w:t xml:space="preserve"> „</w:t>
      </w:r>
      <w:proofErr w:type="spellStart"/>
      <w:r w:rsidRPr="004863C4">
        <w:rPr>
          <w:rFonts w:ascii="Sylfaen" w:hAnsi="Sylfaen" w:cs="Sylfaen"/>
        </w:rPr>
        <w:t>ზოგადი</w:t>
      </w:r>
      <w:proofErr w:type="spellEnd"/>
      <w:r w:rsidRPr="004863C4">
        <w:rPr>
          <w:rFonts w:ascii="Sylfaen" w:hAnsi="Sylfaen" w:cs="Calibri"/>
        </w:rPr>
        <w:t xml:space="preserve"> </w:t>
      </w:r>
      <w:r w:rsidRPr="004863C4">
        <w:rPr>
          <w:rFonts w:ascii="Sylfaen" w:hAnsi="Sylfaen" w:cs="Sylfaen"/>
        </w:rPr>
        <w:t>განათლების</w:t>
      </w:r>
      <w:r w:rsidRPr="004863C4">
        <w:rPr>
          <w:rFonts w:ascii="Sylfaen" w:hAnsi="Sylfaen" w:cs="Calibri"/>
        </w:rPr>
        <w:t xml:space="preserve"> </w:t>
      </w:r>
      <w:proofErr w:type="spellStart"/>
      <w:r w:rsidRPr="004863C4">
        <w:rPr>
          <w:rFonts w:ascii="Sylfaen" w:hAnsi="Sylfaen" w:cs="Sylfaen"/>
        </w:rPr>
        <w:t>შესახებ</w:t>
      </w:r>
      <w:proofErr w:type="spellEnd"/>
      <w:r>
        <w:rPr>
          <w:rFonts w:ascii="Sylfaen" w:hAnsi="Sylfaen" w:cs="Calibri"/>
          <w:lang w:val="ka-GE"/>
        </w:rPr>
        <w:t>“</w:t>
      </w:r>
    </w:p>
  </w:footnote>
  <w:footnote w:id="9">
    <w:p w:rsidR="006C4B3C" w:rsidRPr="004863C4" w:rsidRDefault="006C4B3C" w:rsidP="004863C4">
      <w:pPr>
        <w:pStyle w:val="FootnoteText"/>
        <w:spacing w:after="0"/>
        <w:jc w:val="both"/>
        <w:rPr>
          <w:rFonts w:ascii="Sylfaen" w:hAnsi="Sylfaen"/>
          <w:lang w:val="ka-GE"/>
        </w:rPr>
      </w:pPr>
      <w:r w:rsidRPr="004863C4">
        <w:rPr>
          <w:rStyle w:val="FootnoteReference"/>
          <w:rFonts w:ascii="Sylfaen" w:hAnsi="Sylfaen"/>
        </w:rPr>
        <w:footnoteRef/>
      </w:r>
      <w:r w:rsidRPr="004863C4">
        <w:rPr>
          <w:rFonts w:ascii="Sylfaen" w:hAnsi="Sylfaen"/>
        </w:rPr>
        <w:t xml:space="preserve"> </w:t>
      </w:r>
      <w:r w:rsidRPr="004863C4">
        <w:rPr>
          <w:rFonts w:ascii="Sylfaen" w:hAnsi="Sylfaen" w:cs="Sylfaen"/>
        </w:rPr>
        <w:t>საქართველოს</w:t>
      </w:r>
      <w:r w:rsidRPr="004863C4">
        <w:rPr>
          <w:rFonts w:ascii="Sylfaen" w:hAnsi="Sylfaen" w:cs="Calibri"/>
        </w:rPr>
        <w:t xml:space="preserve"> </w:t>
      </w:r>
      <w:proofErr w:type="spellStart"/>
      <w:r w:rsidRPr="004863C4">
        <w:rPr>
          <w:rFonts w:ascii="Sylfaen" w:hAnsi="Sylfaen" w:cs="Sylfaen"/>
        </w:rPr>
        <w:t>განათლებისა</w:t>
      </w:r>
      <w:proofErr w:type="spellEnd"/>
      <w:r w:rsidRPr="004863C4">
        <w:rPr>
          <w:rFonts w:ascii="Sylfaen" w:hAnsi="Sylfaen" w:cs="Calibri"/>
        </w:rPr>
        <w:t xml:space="preserve"> </w:t>
      </w:r>
      <w:r w:rsidRPr="004863C4">
        <w:rPr>
          <w:rFonts w:ascii="Sylfaen" w:hAnsi="Sylfaen" w:cs="Sylfaen"/>
        </w:rPr>
        <w:t>და</w:t>
      </w:r>
      <w:r w:rsidRPr="004863C4">
        <w:rPr>
          <w:rFonts w:ascii="Sylfaen" w:hAnsi="Sylfaen" w:cs="Calibri"/>
        </w:rPr>
        <w:t xml:space="preserve"> </w:t>
      </w:r>
      <w:proofErr w:type="spellStart"/>
      <w:r w:rsidRPr="004863C4">
        <w:rPr>
          <w:rFonts w:ascii="Sylfaen" w:hAnsi="Sylfaen" w:cs="Sylfaen"/>
        </w:rPr>
        <w:t>მეცნიერების</w:t>
      </w:r>
      <w:proofErr w:type="spellEnd"/>
      <w:r w:rsidRPr="004863C4">
        <w:rPr>
          <w:rFonts w:ascii="Sylfaen" w:hAnsi="Sylfaen" w:cs="Calibri"/>
        </w:rPr>
        <w:t xml:space="preserve"> </w:t>
      </w:r>
      <w:proofErr w:type="spellStart"/>
      <w:r w:rsidRPr="004863C4">
        <w:rPr>
          <w:rFonts w:ascii="Sylfaen" w:hAnsi="Sylfaen" w:cs="Sylfaen"/>
        </w:rPr>
        <w:t>მინისტრის</w:t>
      </w:r>
      <w:proofErr w:type="spellEnd"/>
      <w:r w:rsidRPr="004863C4">
        <w:rPr>
          <w:rFonts w:ascii="Sylfaen" w:hAnsi="Sylfaen" w:cs="Calibri"/>
        </w:rPr>
        <w:t xml:space="preserve"> 2006 </w:t>
      </w:r>
      <w:proofErr w:type="spellStart"/>
      <w:r w:rsidRPr="004863C4">
        <w:rPr>
          <w:rFonts w:ascii="Sylfaen" w:hAnsi="Sylfaen" w:cs="Sylfaen"/>
        </w:rPr>
        <w:t>წლის</w:t>
      </w:r>
      <w:proofErr w:type="spellEnd"/>
      <w:r w:rsidRPr="004863C4">
        <w:rPr>
          <w:rFonts w:ascii="Sylfaen" w:hAnsi="Sylfaen" w:cs="Calibri"/>
        </w:rPr>
        <w:t xml:space="preserve"> 28 </w:t>
      </w:r>
      <w:proofErr w:type="spellStart"/>
      <w:r w:rsidRPr="004863C4">
        <w:rPr>
          <w:rFonts w:ascii="Sylfaen" w:hAnsi="Sylfaen" w:cs="Sylfaen"/>
        </w:rPr>
        <w:t>სექტემბრი</w:t>
      </w:r>
      <w:proofErr w:type="spellEnd"/>
      <w:r>
        <w:rPr>
          <w:rFonts w:ascii="Sylfaen" w:hAnsi="Sylfaen" w:cs="Sylfaen"/>
          <w:lang w:val="ka-GE"/>
        </w:rPr>
        <w:t>ს</w:t>
      </w:r>
      <w:r w:rsidRPr="004863C4">
        <w:rPr>
          <w:rFonts w:ascii="Sylfaen" w:hAnsi="Sylfaen" w:cs="Calibri"/>
        </w:rPr>
        <w:t xml:space="preserve"> №841 </w:t>
      </w:r>
      <w:proofErr w:type="spellStart"/>
      <w:r w:rsidRPr="004863C4">
        <w:rPr>
          <w:rFonts w:ascii="Sylfaen" w:hAnsi="Sylfaen" w:cs="Sylfaen"/>
        </w:rPr>
        <w:t>ბრძანება</w:t>
      </w:r>
      <w:proofErr w:type="spellEnd"/>
      <w:r w:rsidRPr="004863C4">
        <w:rPr>
          <w:rFonts w:ascii="Sylfaen" w:hAnsi="Sylfaen" w:cs="Calibri"/>
        </w:rPr>
        <w:t xml:space="preserve"> „</w:t>
      </w:r>
      <w:proofErr w:type="spellStart"/>
      <w:r w:rsidRPr="004863C4">
        <w:rPr>
          <w:rFonts w:ascii="Sylfaen" w:hAnsi="Sylfaen" w:cs="Sylfaen"/>
        </w:rPr>
        <w:t>ეროვნული</w:t>
      </w:r>
      <w:proofErr w:type="spellEnd"/>
      <w:r w:rsidRPr="004863C4">
        <w:rPr>
          <w:rFonts w:ascii="Sylfaen" w:hAnsi="Sylfaen" w:cs="Calibri"/>
        </w:rPr>
        <w:t xml:space="preserve"> </w:t>
      </w:r>
      <w:proofErr w:type="spellStart"/>
      <w:r w:rsidRPr="004863C4">
        <w:rPr>
          <w:rFonts w:ascii="Sylfaen" w:hAnsi="Sylfaen" w:cs="Sylfaen"/>
        </w:rPr>
        <w:t>სასწავლო</w:t>
      </w:r>
      <w:proofErr w:type="spellEnd"/>
      <w:r w:rsidRPr="004863C4">
        <w:rPr>
          <w:rFonts w:ascii="Sylfaen" w:hAnsi="Sylfaen"/>
        </w:rPr>
        <w:t xml:space="preserve"> </w:t>
      </w:r>
      <w:proofErr w:type="spellStart"/>
      <w:r w:rsidRPr="004863C4">
        <w:rPr>
          <w:rFonts w:ascii="Sylfaen" w:hAnsi="Sylfaen" w:cs="Sylfaen"/>
        </w:rPr>
        <w:t>გეგმის</w:t>
      </w:r>
      <w:proofErr w:type="spellEnd"/>
      <w:r w:rsidRPr="004863C4">
        <w:rPr>
          <w:rFonts w:ascii="Sylfaen" w:hAnsi="Sylfaen" w:cs="Calibri"/>
        </w:rPr>
        <w:t xml:space="preserve"> </w:t>
      </w:r>
      <w:proofErr w:type="spellStart"/>
      <w:r w:rsidRPr="004863C4">
        <w:rPr>
          <w:rFonts w:ascii="Sylfaen" w:hAnsi="Sylfaen" w:cs="Sylfaen"/>
        </w:rPr>
        <w:t>დამტკიცების</w:t>
      </w:r>
      <w:proofErr w:type="spellEnd"/>
      <w:r w:rsidRPr="004863C4">
        <w:rPr>
          <w:rFonts w:ascii="Sylfaen" w:hAnsi="Sylfaen" w:cs="Calibri"/>
        </w:rPr>
        <w:t xml:space="preserve"> </w:t>
      </w:r>
      <w:proofErr w:type="spellStart"/>
      <w:r w:rsidRPr="004863C4">
        <w:rPr>
          <w:rFonts w:ascii="Sylfaen" w:hAnsi="Sylfaen" w:cs="Sylfaen"/>
        </w:rPr>
        <w:t>შესახებ</w:t>
      </w:r>
      <w:proofErr w:type="spellEnd"/>
      <w:r>
        <w:rPr>
          <w:rFonts w:ascii="Sylfaen" w:hAnsi="Sylfaen"/>
          <w:lang w:val="ka-G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F41"/>
    <w:multiLevelType w:val="hybridMultilevel"/>
    <w:tmpl w:val="960002AA"/>
    <w:lvl w:ilvl="0" w:tplc="A0DCA30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94993"/>
    <w:multiLevelType w:val="hybridMultilevel"/>
    <w:tmpl w:val="B944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A40C0"/>
    <w:multiLevelType w:val="hybridMultilevel"/>
    <w:tmpl w:val="9976B184"/>
    <w:lvl w:ilvl="0" w:tplc="32425F3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E06DD"/>
    <w:multiLevelType w:val="hybridMultilevel"/>
    <w:tmpl w:val="EB9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06D"/>
    <w:multiLevelType w:val="hybridMultilevel"/>
    <w:tmpl w:val="923C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16E99"/>
    <w:multiLevelType w:val="hybridMultilevel"/>
    <w:tmpl w:val="85F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87BA0"/>
    <w:multiLevelType w:val="hybridMultilevel"/>
    <w:tmpl w:val="700AA462"/>
    <w:lvl w:ilvl="0" w:tplc="D92AE30A">
      <w:start w:val="1"/>
      <w:numFmt w:val="bullet"/>
      <w:lvlText w:val=""/>
      <w:lvlJc w:val="left"/>
      <w:pPr>
        <w:tabs>
          <w:tab w:val="num" w:pos="720"/>
        </w:tabs>
        <w:ind w:left="720" w:hanging="360"/>
      </w:pPr>
      <w:rPr>
        <w:rFonts w:ascii="Wingdings 2" w:hAnsi="Wingdings 2" w:hint="default"/>
      </w:rPr>
    </w:lvl>
    <w:lvl w:ilvl="1" w:tplc="B3DA5794" w:tentative="1">
      <w:start w:val="1"/>
      <w:numFmt w:val="bullet"/>
      <w:lvlText w:val=""/>
      <w:lvlJc w:val="left"/>
      <w:pPr>
        <w:tabs>
          <w:tab w:val="num" w:pos="1440"/>
        </w:tabs>
        <w:ind w:left="1440" w:hanging="360"/>
      </w:pPr>
      <w:rPr>
        <w:rFonts w:ascii="Wingdings 2" w:hAnsi="Wingdings 2" w:hint="default"/>
      </w:rPr>
    </w:lvl>
    <w:lvl w:ilvl="2" w:tplc="4D2C28D2" w:tentative="1">
      <w:start w:val="1"/>
      <w:numFmt w:val="bullet"/>
      <w:lvlText w:val=""/>
      <w:lvlJc w:val="left"/>
      <w:pPr>
        <w:tabs>
          <w:tab w:val="num" w:pos="2160"/>
        </w:tabs>
        <w:ind w:left="2160" w:hanging="360"/>
      </w:pPr>
      <w:rPr>
        <w:rFonts w:ascii="Wingdings 2" w:hAnsi="Wingdings 2" w:hint="default"/>
      </w:rPr>
    </w:lvl>
    <w:lvl w:ilvl="3" w:tplc="7A86F35E" w:tentative="1">
      <w:start w:val="1"/>
      <w:numFmt w:val="bullet"/>
      <w:lvlText w:val=""/>
      <w:lvlJc w:val="left"/>
      <w:pPr>
        <w:tabs>
          <w:tab w:val="num" w:pos="2880"/>
        </w:tabs>
        <w:ind w:left="2880" w:hanging="360"/>
      </w:pPr>
      <w:rPr>
        <w:rFonts w:ascii="Wingdings 2" w:hAnsi="Wingdings 2" w:hint="default"/>
      </w:rPr>
    </w:lvl>
    <w:lvl w:ilvl="4" w:tplc="EA4E578C" w:tentative="1">
      <w:start w:val="1"/>
      <w:numFmt w:val="bullet"/>
      <w:lvlText w:val=""/>
      <w:lvlJc w:val="left"/>
      <w:pPr>
        <w:tabs>
          <w:tab w:val="num" w:pos="3600"/>
        </w:tabs>
        <w:ind w:left="3600" w:hanging="360"/>
      </w:pPr>
      <w:rPr>
        <w:rFonts w:ascii="Wingdings 2" w:hAnsi="Wingdings 2" w:hint="default"/>
      </w:rPr>
    </w:lvl>
    <w:lvl w:ilvl="5" w:tplc="169EFAAE" w:tentative="1">
      <w:start w:val="1"/>
      <w:numFmt w:val="bullet"/>
      <w:lvlText w:val=""/>
      <w:lvlJc w:val="left"/>
      <w:pPr>
        <w:tabs>
          <w:tab w:val="num" w:pos="4320"/>
        </w:tabs>
        <w:ind w:left="4320" w:hanging="360"/>
      </w:pPr>
      <w:rPr>
        <w:rFonts w:ascii="Wingdings 2" w:hAnsi="Wingdings 2" w:hint="default"/>
      </w:rPr>
    </w:lvl>
    <w:lvl w:ilvl="6" w:tplc="8968D442" w:tentative="1">
      <w:start w:val="1"/>
      <w:numFmt w:val="bullet"/>
      <w:lvlText w:val=""/>
      <w:lvlJc w:val="left"/>
      <w:pPr>
        <w:tabs>
          <w:tab w:val="num" w:pos="5040"/>
        </w:tabs>
        <w:ind w:left="5040" w:hanging="360"/>
      </w:pPr>
      <w:rPr>
        <w:rFonts w:ascii="Wingdings 2" w:hAnsi="Wingdings 2" w:hint="default"/>
      </w:rPr>
    </w:lvl>
    <w:lvl w:ilvl="7" w:tplc="741CD4AE" w:tentative="1">
      <w:start w:val="1"/>
      <w:numFmt w:val="bullet"/>
      <w:lvlText w:val=""/>
      <w:lvlJc w:val="left"/>
      <w:pPr>
        <w:tabs>
          <w:tab w:val="num" w:pos="5760"/>
        </w:tabs>
        <w:ind w:left="5760" w:hanging="360"/>
      </w:pPr>
      <w:rPr>
        <w:rFonts w:ascii="Wingdings 2" w:hAnsi="Wingdings 2" w:hint="default"/>
      </w:rPr>
    </w:lvl>
    <w:lvl w:ilvl="8" w:tplc="A942CD50" w:tentative="1">
      <w:start w:val="1"/>
      <w:numFmt w:val="bullet"/>
      <w:lvlText w:val=""/>
      <w:lvlJc w:val="left"/>
      <w:pPr>
        <w:tabs>
          <w:tab w:val="num" w:pos="6480"/>
        </w:tabs>
        <w:ind w:left="6480" w:hanging="360"/>
      </w:pPr>
      <w:rPr>
        <w:rFonts w:ascii="Wingdings 2" w:hAnsi="Wingdings 2" w:hint="default"/>
      </w:rPr>
    </w:lvl>
  </w:abstractNum>
  <w:abstractNum w:abstractNumId="7">
    <w:nsid w:val="50562BAA"/>
    <w:multiLevelType w:val="hybridMultilevel"/>
    <w:tmpl w:val="AB26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F5D0A"/>
    <w:multiLevelType w:val="hybridMultilevel"/>
    <w:tmpl w:val="557A991C"/>
    <w:lvl w:ilvl="0" w:tplc="336E5760">
      <w:start w:val="1"/>
      <w:numFmt w:val="bullet"/>
      <w:lvlText w:val=""/>
      <w:lvlJc w:val="left"/>
      <w:pPr>
        <w:tabs>
          <w:tab w:val="num" w:pos="720"/>
        </w:tabs>
        <w:ind w:left="720" w:hanging="360"/>
      </w:pPr>
      <w:rPr>
        <w:rFonts w:ascii="Wingdings 2" w:hAnsi="Wingdings 2" w:hint="default"/>
      </w:rPr>
    </w:lvl>
    <w:lvl w:ilvl="1" w:tplc="6A2A5288" w:tentative="1">
      <w:start w:val="1"/>
      <w:numFmt w:val="bullet"/>
      <w:lvlText w:val=""/>
      <w:lvlJc w:val="left"/>
      <w:pPr>
        <w:tabs>
          <w:tab w:val="num" w:pos="1440"/>
        </w:tabs>
        <w:ind w:left="1440" w:hanging="360"/>
      </w:pPr>
      <w:rPr>
        <w:rFonts w:ascii="Wingdings 2" w:hAnsi="Wingdings 2" w:hint="default"/>
      </w:rPr>
    </w:lvl>
    <w:lvl w:ilvl="2" w:tplc="84483502" w:tentative="1">
      <w:start w:val="1"/>
      <w:numFmt w:val="bullet"/>
      <w:lvlText w:val=""/>
      <w:lvlJc w:val="left"/>
      <w:pPr>
        <w:tabs>
          <w:tab w:val="num" w:pos="2160"/>
        </w:tabs>
        <w:ind w:left="2160" w:hanging="360"/>
      </w:pPr>
      <w:rPr>
        <w:rFonts w:ascii="Wingdings 2" w:hAnsi="Wingdings 2" w:hint="default"/>
      </w:rPr>
    </w:lvl>
    <w:lvl w:ilvl="3" w:tplc="F3DA9A16" w:tentative="1">
      <w:start w:val="1"/>
      <w:numFmt w:val="bullet"/>
      <w:lvlText w:val=""/>
      <w:lvlJc w:val="left"/>
      <w:pPr>
        <w:tabs>
          <w:tab w:val="num" w:pos="2880"/>
        </w:tabs>
        <w:ind w:left="2880" w:hanging="360"/>
      </w:pPr>
      <w:rPr>
        <w:rFonts w:ascii="Wingdings 2" w:hAnsi="Wingdings 2" w:hint="default"/>
      </w:rPr>
    </w:lvl>
    <w:lvl w:ilvl="4" w:tplc="BFA4A2F6" w:tentative="1">
      <w:start w:val="1"/>
      <w:numFmt w:val="bullet"/>
      <w:lvlText w:val=""/>
      <w:lvlJc w:val="left"/>
      <w:pPr>
        <w:tabs>
          <w:tab w:val="num" w:pos="3600"/>
        </w:tabs>
        <w:ind w:left="3600" w:hanging="360"/>
      </w:pPr>
      <w:rPr>
        <w:rFonts w:ascii="Wingdings 2" w:hAnsi="Wingdings 2" w:hint="default"/>
      </w:rPr>
    </w:lvl>
    <w:lvl w:ilvl="5" w:tplc="2CF04EF4" w:tentative="1">
      <w:start w:val="1"/>
      <w:numFmt w:val="bullet"/>
      <w:lvlText w:val=""/>
      <w:lvlJc w:val="left"/>
      <w:pPr>
        <w:tabs>
          <w:tab w:val="num" w:pos="4320"/>
        </w:tabs>
        <w:ind w:left="4320" w:hanging="360"/>
      </w:pPr>
      <w:rPr>
        <w:rFonts w:ascii="Wingdings 2" w:hAnsi="Wingdings 2" w:hint="default"/>
      </w:rPr>
    </w:lvl>
    <w:lvl w:ilvl="6" w:tplc="588C6BA0" w:tentative="1">
      <w:start w:val="1"/>
      <w:numFmt w:val="bullet"/>
      <w:lvlText w:val=""/>
      <w:lvlJc w:val="left"/>
      <w:pPr>
        <w:tabs>
          <w:tab w:val="num" w:pos="5040"/>
        </w:tabs>
        <w:ind w:left="5040" w:hanging="360"/>
      </w:pPr>
      <w:rPr>
        <w:rFonts w:ascii="Wingdings 2" w:hAnsi="Wingdings 2" w:hint="default"/>
      </w:rPr>
    </w:lvl>
    <w:lvl w:ilvl="7" w:tplc="78409B9A" w:tentative="1">
      <w:start w:val="1"/>
      <w:numFmt w:val="bullet"/>
      <w:lvlText w:val=""/>
      <w:lvlJc w:val="left"/>
      <w:pPr>
        <w:tabs>
          <w:tab w:val="num" w:pos="5760"/>
        </w:tabs>
        <w:ind w:left="5760" w:hanging="360"/>
      </w:pPr>
      <w:rPr>
        <w:rFonts w:ascii="Wingdings 2" w:hAnsi="Wingdings 2" w:hint="default"/>
      </w:rPr>
    </w:lvl>
    <w:lvl w:ilvl="8" w:tplc="FFA4C27A" w:tentative="1">
      <w:start w:val="1"/>
      <w:numFmt w:val="bullet"/>
      <w:lvlText w:val=""/>
      <w:lvlJc w:val="left"/>
      <w:pPr>
        <w:tabs>
          <w:tab w:val="num" w:pos="6480"/>
        </w:tabs>
        <w:ind w:left="6480" w:hanging="360"/>
      </w:pPr>
      <w:rPr>
        <w:rFonts w:ascii="Wingdings 2" w:hAnsi="Wingdings 2" w:hint="default"/>
      </w:rPr>
    </w:lvl>
  </w:abstractNum>
  <w:abstractNum w:abstractNumId="9">
    <w:nsid w:val="5D2233D3"/>
    <w:multiLevelType w:val="hybridMultilevel"/>
    <w:tmpl w:val="DE18F9A0"/>
    <w:lvl w:ilvl="0" w:tplc="FEBC30F2">
      <w:start w:val="1"/>
      <w:numFmt w:val="bullet"/>
      <w:lvlText w:val=""/>
      <w:lvlJc w:val="left"/>
      <w:pPr>
        <w:tabs>
          <w:tab w:val="num" w:pos="720"/>
        </w:tabs>
        <w:ind w:left="720" w:hanging="360"/>
      </w:pPr>
      <w:rPr>
        <w:rFonts w:ascii="Wingdings 2" w:hAnsi="Wingdings 2" w:hint="default"/>
      </w:rPr>
    </w:lvl>
    <w:lvl w:ilvl="1" w:tplc="020A7970" w:tentative="1">
      <w:start w:val="1"/>
      <w:numFmt w:val="bullet"/>
      <w:lvlText w:val=""/>
      <w:lvlJc w:val="left"/>
      <w:pPr>
        <w:tabs>
          <w:tab w:val="num" w:pos="1440"/>
        </w:tabs>
        <w:ind w:left="1440" w:hanging="360"/>
      </w:pPr>
      <w:rPr>
        <w:rFonts w:ascii="Wingdings 2" w:hAnsi="Wingdings 2" w:hint="default"/>
      </w:rPr>
    </w:lvl>
    <w:lvl w:ilvl="2" w:tplc="63B69C2C" w:tentative="1">
      <w:start w:val="1"/>
      <w:numFmt w:val="bullet"/>
      <w:lvlText w:val=""/>
      <w:lvlJc w:val="left"/>
      <w:pPr>
        <w:tabs>
          <w:tab w:val="num" w:pos="2160"/>
        </w:tabs>
        <w:ind w:left="2160" w:hanging="360"/>
      </w:pPr>
      <w:rPr>
        <w:rFonts w:ascii="Wingdings 2" w:hAnsi="Wingdings 2" w:hint="default"/>
      </w:rPr>
    </w:lvl>
    <w:lvl w:ilvl="3" w:tplc="E3C0D7FC" w:tentative="1">
      <w:start w:val="1"/>
      <w:numFmt w:val="bullet"/>
      <w:lvlText w:val=""/>
      <w:lvlJc w:val="left"/>
      <w:pPr>
        <w:tabs>
          <w:tab w:val="num" w:pos="2880"/>
        </w:tabs>
        <w:ind w:left="2880" w:hanging="360"/>
      </w:pPr>
      <w:rPr>
        <w:rFonts w:ascii="Wingdings 2" w:hAnsi="Wingdings 2" w:hint="default"/>
      </w:rPr>
    </w:lvl>
    <w:lvl w:ilvl="4" w:tplc="916442FA" w:tentative="1">
      <w:start w:val="1"/>
      <w:numFmt w:val="bullet"/>
      <w:lvlText w:val=""/>
      <w:lvlJc w:val="left"/>
      <w:pPr>
        <w:tabs>
          <w:tab w:val="num" w:pos="3600"/>
        </w:tabs>
        <w:ind w:left="3600" w:hanging="360"/>
      </w:pPr>
      <w:rPr>
        <w:rFonts w:ascii="Wingdings 2" w:hAnsi="Wingdings 2" w:hint="default"/>
      </w:rPr>
    </w:lvl>
    <w:lvl w:ilvl="5" w:tplc="C61C9206" w:tentative="1">
      <w:start w:val="1"/>
      <w:numFmt w:val="bullet"/>
      <w:lvlText w:val=""/>
      <w:lvlJc w:val="left"/>
      <w:pPr>
        <w:tabs>
          <w:tab w:val="num" w:pos="4320"/>
        </w:tabs>
        <w:ind w:left="4320" w:hanging="360"/>
      </w:pPr>
      <w:rPr>
        <w:rFonts w:ascii="Wingdings 2" w:hAnsi="Wingdings 2" w:hint="default"/>
      </w:rPr>
    </w:lvl>
    <w:lvl w:ilvl="6" w:tplc="83E6ABCE" w:tentative="1">
      <w:start w:val="1"/>
      <w:numFmt w:val="bullet"/>
      <w:lvlText w:val=""/>
      <w:lvlJc w:val="left"/>
      <w:pPr>
        <w:tabs>
          <w:tab w:val="num" w:pos="5040"/>
        </w:tabs>
        <w:ind w:left="5040" w:hanging="360"/>
      </w:pPr>
      <w:rPr>
        <w:rFonts w:ascii="Wingdings 2" w:hAnsi="Wingdings 2" w:hint="default"/>
      </w:rPr>
    </w:lvl>
    <w:lvl w:ilvl="7" w:tplc="AC085F60" w:tentative="1">
      <w:start w:val="1"/>
      <w:numFmt w:val="bullet"/>
      <w:lvlText w:val=""/>
      <w:lvlJc w:val="left"/>
      <w:pPr>
        <w:tabs>
          <w:tab w:val="num" w:pos="5760"/>
        </w:tabs>
        <w:ind w:left="5760" w:hanging="360"/>
      </w:pPr>
      <w:rPr>
        <w:rFonts w:ascii="Wingdings 2" w:hAnsi="Wingdings 2" w:hint="default"/>
      </w:rPr>
    </w:lvl>
    <w:lvl w:ilvl="8" w:tplc="41326548" w:tentative="1">
      <w:start w:val="1"/>
      <w:numFmt w:val="bullet"/>
      <w:lvlText w:val=""/>
      <w:lvlJc w:val="left"/>
      <w:pPr>
        <w:tabs>
          <w:tab w:val="num" w:pos="6480"/>
        </w:tabs>
        <w:ind w:left="6480" w:hanging="360"/>
      </w:pPr>
      <w:rPr>
        <w:rFonts w:ascii="Wingdings 2" w:hAnsi="Wingdings 2" w:hint="default"/>
      </w:rPr>
    </w:lvl>
  </w:abstractNum>
  <w:abstractNum w:abstractNumId="10">
    <w:nsid w:val="5F800C85"/>
    <w:multiLevelType w:val="hybridMultilevel"/>
    <w:tmpl w:val="0446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D6A3F"/>
    <w:multiLevelType w:val="hybridMultilevel"/>
    <w:tmpl w:val="8332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C17C1"/>
    <w:multiLevelType w:val="hybridMultilevel"/>
    <w:tmpl w:val="7B4EC0DA"/>
    <w:lvl w:ilvl="0" w:tplc="FB06C1A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35B0A"/>
    <w:multiLevelType w:val="hybridMultilevel"/>
    <w:tmpl w:val="C788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2"/>
  </w:num>
  <w:num w:numId="6">
    <w:abstractNumId w:val="0"/>
  </w:num>
  <w:num w:numId="7">
    <w:abstractNumId w:val="6"/>
  </w:num>
  <w:num w:numId="8">
    <w:abstractNumId w:val="8"/>
  </w:num>
  <w:num w:numId="9">
    <w:abstractNumId w:val="3"/>
  </w:num>
  <w:num w:numId="10">
    <w:abstractNumId w:val="13"/>
  </w:num>
  <w:num w:numId="11">
    <w:abstractNumId w:val="9"/>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03"/>
    <w:rsid w:val="00001C94"/>
    <w:rsid w:val="00005D21"/>
    <w:rsid w:val="0001101E"/>
    <w:rsid w:val="00011E50"/>
    <w:rsid w:val="000156DF"/>
    <w:rsid w:val="0001618D"/>
    <w:rsid w:val="00027248"/>
    <w:rsid w:val="00031FE7"/>
    <w:rsid w:val="00034E70"/>
    <w:rsid w:val="00037DD1"/>
    <w:rsid w:val="00044B4A"/>
    <w:rsid w:val="000503A2"/>
    <w:rsid w:val="00052B26"/>
    <w:rsid w:val="00057E10"/>
    <w:rsid w:val="00062110"/>
    <w:rsid w:val="00066C29"/>
    <w:rsid w:val="00070911"/>
    <w:rsid w:val="000856BF"/>
    <w:rsid w:val="0009075F"/>
    <w:rsid w:val="000A0718"/>
    <w:rsid w:val="000A582E"/>
    <w:rsid w:val="000A656B"/>
    <w:rsid w:val="000B3656"/>
    <w:rsid w:val="000D2A70"/>
    <w:rsid w:val="000D2AD7"/>
    <w:rsid w:val="000E55D8"/>
    <w:rsid w:val="000E6500"/>
    <w:rsid w:val="000F0610"/>
    <w:rsid w:val="000F6516"/>
    <w:rsid w:val="00104A36"/>
    <w:rsid w:val="0011079B"/>
    <w:rsid w:val="00112BFC"/>
    <w:rsid w:val="00113DF1"/>
    <w:rsid w:val="00120C56"/>
    <w:rsid w:val="00120CD5"/>
    <w:rsid w:val="00122FE2"/>
    <w:rsid w:val="001325D0"/>
    <w:rsid w:val="00132904"/>
    <w:rsid w:val="00134369"/>
    <w:rsid w:val="001561A4"/>
    <w:rsid w:val="0015733D"/>
    <w:rsid w:val="001631F9"/>
    <w:rsid w:val="001707AF"/>
    <w:rsid w:val="00171430"/>
    <w:rsid w:val="00174ED6"/>
    <w:rsid w:val="00180CD4"/>
    <w:rsid w:val="00182566"/>
    <w:rsid w:val="00182E6A"/>
    <w:rsid w:val="00185698"/>
    <w:rsid w:val="00191B07"/>
    <w:rsid w:val="00194779"/>
    <w:rsid w:val="0019629C"/>
    <w:rsid w:val="00197FB8"/>
    <w:rsid w:val="001A660E"/>
    <w:rsid w:val="001A6BD5"/>
    <w:rsid w:val="001A7D7B"/>
    <w:rsid w:val="001B2371"/>
    <w:rsid w:val="001B73EA"/>
    <w:rsid w:val="001C772E"/>
    <w:rsid w:val="001C7C59"/>
    <w:rsid w:val="001E0686"/>
    <w:rsid w:val="001E34F5"/>
    <w:rsid w:val="001E5742"/>
    <w:rsid w:val="00207238"/>
    <w:rsid w:val="00214785"/>
    <w:rsid w:val="00230B11"/>
    <w:rsid w:val="0023278A"/>
    <w:rsid w:val="002358DF"/>
    <w:rsid w:val="00241048"/>
    <w:rsid w:val="0027592D"/>
    <w:rsid w:val="0029688B"/>
    <w:rsid w:val="00297C86"/>
    <w:rsid w:val="002B182B"/>
    <w:rsid w:val="002B48D7"/>
    <w:rsid w:val="002C19AB"/>
    <w:rsid w:val="002D2EA2"/>
    <w:rsid w:val="002F0DE9"/>
    <w:rsid w:val="002F0F94"/>
    <w:rsid w:val="002F3DF2"/>
    <w:rsid w:val="002F7E57"/>
    <w:rsid w:val="003044CE"/>
    <w:rsid w:val="00305FAD"/>
    <w:rsid w:val="0031436E"/>
    <w:rsid w:val="00317ED7"/>
    <w:rsid w:val="003231B5"/>
    <w:rsid w:val="00326B58"/>
    <w:rsid w:val="00336A51"/>
    <w:rsid w:val="00343D51"/>
    <w:rsid w:val="00343DB9"/>
    <w:rsid w:val="003465B2"/>
    <w:rsid w:val="003505B2"/>
    <w:rsid w:val="00350CF1"/>
    <w:rsid w:val="00351381"/>
    <w:rsid w:val="00357308"/>
    <w:rsid w:val="00372C03"/>
    <w:rsid w:val="00376FE6"/>
    <w:rsid w:val="003805E4"/>
    <w:rsid w:val="0038093A"/>
    <w:rsid w:val="003819AB"/>
    <w:rsid w:val="003827CA"/>
    <w:rsid w:val="00383720"/>
    <w:rsid w:val="0039681B"/>
    <w:rsid w:val="003A0FA3"/>
    <w:rsid w:val="003A2751"/>
    <w:rsid w:val="003A37FC"/>
    <w:rsid w:val="003A3F0F"/>
    <w:rsid w:val="003B2503"/>
    <w:rsid w:val="003B3503"/>
    <w:rsid w:val="003B4A30"/>
    <w:rsid w:val="003B53F1"/>
    <w:rsid w:val="003C0068"/>
    <w:rsid w:val="003C3A30"/>
    <w:rsid w:val="003C4447"/>
    <w:rsid w:val="003C5661"/>
    <w:rsid w:val="003D49B9"/>
    <w:rsid w:val="003E2064"/>
    <w:rsid w:val="003E2996"/>
    <w:rsid w:val="003E3707"/>
    <w:rsid w:val="003E3BAC"/>
    <w:rsid w:val="003E4D89"/>
    <w:rsid w:val="003F1CE3"/>
    <w:rsid w:val="003F3677"/>
    <w:rsid w:val="003F64A4"/>
    <w:rsid w:val="00400DF7"/>
    <w:rsid w:val="004049DD"/>
    <w:rsid w:val="004104D0"/>
    <w:rsid w:val="004260D5"/>
    <w:rsid w:val="004266BC"/>
    <w:rsid w:val="00433174"/>
    <w:rsid w:val="004339FF"/>
    <w:rsid w:val="00435255"/>
    <w:rsid w:val="00437FA1"/>
    <w:rsid w:val="00441F9C"/>
    <w:rsid w:val="00442242"/>
    <w:rsid w:val="004463B2"/>
    <w:rsid w:val="004525C8"/>
    <w:rsid w:val="004618BB"/>
    <w:rsid w:val="00462D86"/>
    <w:rsid w:val="004646D5"/>
    <w:rsid w:val="0046537C"/>
    <w:rsid w:val="004658E2"/>
    <w:rsid w:val="00473392"/>
    <w:rsid w:val="0047612F"/>
    <w:rsid w:val="00481A07"/>
    <w:rsid w:val="00482475"/>
    <w:rsid w:val="004863C4"/>
    <w:rsid w:val="004A787C"/>
    <w:rsid w:val="004A78B6"/>
    <w:rsid w:val="004B2980"/>
    <w:rsid w:val="004B38CD"/>
    <w:rsid w:val="004B638A"/>
    <w:rsid w:val="004C538A"/>
    <w:rsid w:val="004D03B0"/>
    <w:rsid w:val="004D1817"/>
    <w:rsid w:val="004F13E3"/>
    <w:rsid w:val="004F15E9"/>
    <w:rsid w:val="004F2D5F"/>
    <w:rsid w:val="004F4D15"/>
    <w:rsid w:val="0050561D"/>
    <w:rsid w:val="00511DE9"/>
    <w:rsid w:val="00516A7B"/>
    <w:rsid w:val="005225E5"/>
    <w:rsid w:val="0053334C"/>
    <w:rsid w:val="00534D17"/>
    <w:rsid w:val="00534E97"/>
    <w:rsid w:val="005378E9"/>
    <w:rsid w:val="00542219"/>
    <w:rsid w:val="00547AE6"/>
    <w:rsid w:val="00547DEC"/>
    <w:rsid w:val="00551D25"/>
    <w:rsid w:val="00560C19"/>
    <w:rsid w:val="00561C15"/>
    <w:rsid w:val="00561E99"/>
    <w:rsid w:val="00570377"/>
    <w:rsid w:val="00570982"/>
    <w:rsid w:val="005712E8"/>
    <w:rsid w:val="005748D5"/>
    <w:rsid w:val="00591827"/>
    <w:rsid w:val="00594970"/>
    <w:rsid w:val="00596505"/>
    <w:rsid w:val="005A50D3"/>
    <w:rsid w:val="005A56C1"/>
    <w:rsid w:val="005A5DDC"/>
    <w:rsid w:val="005C3419"/>
    <w:rsid w:val="005C442B"/>
    <w:rsid w:val="005D5520"/>
    <w:rsid w:val="005E1EED"/>
    <w:rsid w:val="005F028F"/>
    <w:rsid w:val="00615C0F"/>
    <w:rsid w:val="006168B1"/>
    <w:rsid w:val="00620786"/>
    <w:rsid w:val="00621161"/>
    <w:rsid w:val="00626368"/>
    <w:rsid w:val="006270B6"/>
    <w:rsid w:val="00644FD4"/>
    <w:rsid w:val="00645463"/>
    <w:rsid w:val="00694D17"/>
    <w:rsid w:val="006A10A4"/>
    <w:rsid w:val="006A2F0A"/>
    <w:rsid w:val="006A61B3"/>
    <w:rsid w:val="006B35B8"/>
    <w:rsid w:val="006B5EF2"/>
    <w:rsid w:val="006B68FB"/>
    <w:rsid w:val="006B72BE"/>
    <w:rsid w:val="006C2A83"/>
    <w:rsid w:val="006C4486"/>
    <w:rsid w:val="006C4B3C"/>
    <w:rsid w:val="006C4C00"/>
    <w:rsid w:val="006C4C6F"/>
    <w:rsid w:val="006D44F3"/>
    <w:rsid w:val="006F6E8C"/>
    <w:rsid w:val="0070577A"/>
    <w:rsid w:val="00710BA9"/>
    <w:rsid w:val="007128FC"/>
    <w:rsid w:val="00716F73"/>
    <w:rsid w:val="007201B2"/>
    <w:rsid w:val="007244A0"/>
    <w:rsid w:val="0073620A"/>
    <w:rsid w:val="00737987"/>
    <w:rsid w:val="007545E3"/>
    <w:rsid w:val="00762851"/>
    <w:rsid w:val="0076637F"/>
    <w:rsid w:val="00770487"/>
    <w:rsid w:val="00773CC6"/>
    <w:rsid w:val="00773DEE"/>
    <w:rsid w:val="007774CD"/>
    <w:rsid w:val="007842DD"/>
    <w:rsid w:val="00785985"/>
    <w:rsid w:val="0079131D"/>
    <w:rsid w:val="00794C66"/>
    <w:rsid w:val="007A112F"/>
    <w:rsid w:val="007C0F0A"/>
    <w:rsid w:val="007C4F7A"/>
    <w:rsid w:val="007D195B"/>
    <w:rsid w:val="007E00D1"/>
    <w:rsid w:val="007E3EE2"/>
    <w:rsid w:val="007E7BD4"/>
    <w:rsid w:val="007F1EC7"/>
    <w:rsid w:val="007F3D2D"/>
    <w:rsid w:val="007F46B7"/>
    <w:rsid w:val="00802930"/>
    <w:rsid w:val="00805EC2"/>
    <w:rsid w:val="00814D45"/>
    <w:rsid w:val="008227B2"/>
    <w:rsid w:val="00824EBE"/>
    <w:rsid w:val="00830112"/>
    <w:rsid w:val="00835BD5"/>
    <w:rsid w:val="00837CC2"/>
    <w:rsid w:val="008453CF"/>
    <w:rsid w:val="00850287"/>
    <w:rsid w:val="0085483B"/>
    <w:rsid w:val="008677A3"/>
    <w:rsid w:val="00880654"/>
    <w:rsid w:val="0088236C"/>
    <w:rsid w:val="008A4B98"/>
    <w:rsid w:val="008A606A"/>
    <w:rsid w:val="008B61C3"/>
    <w:rsid w:val="008C33C7"/>
    <w:rsid w:val="008C7BFD"/>
    <w:rsid w:val="008D7908"/>
    <w:rsid w:val="009026D9"/>
    <w:rsid w:val="00911F8A"/>
    <w:rsid w:val="0091358F"/>
    <w:rsid w:val="009140EA"/>
    <w:rsid w:val="009146A5"/>
    <w:rsid w:val="00916C56"/>
    <w:rsid w:val="009318B4"/>
    <w:rsid w:val="00937ACC"/>
    <w:rsid w:val="00951194"/>
    <w:rsid w:val="00961ED8"/>
    <w:rsid w:val="009630EE"/>
    <w:rsid w:val="00963336"/>
    <w:rsid w:val="00965E88"/>
    <w:rsid w:val="0096798F"/>
    <w:rsid w:val="00971DC2"/>
    <w:rsid w:val="00974ABF"/>
    <w:rsid w:val="00977875"/>
    <w:rsid w:val="00977B51"/>
    <w:rsid w:val="00990114"/>
    <w:rsid w:val="009A4945"/>
    <w:rsid w:val="009B26DA"/>
    <w:rsid w:val="009B6999"/>
    <w:rsid w:val="009C4E72"/>
    <w:rsid w:val="009D1C3F"/>
    <w:rsid w:val="009F2B97"/>
    <w:rsid w:val="009F60DD"/>
    <w:rsid w:val="00A01E35"/>
    <w:rsid w:val="00A04231"/>
    <w:rsid w:val="00A108FE"/>
    <w:rsid w:val="00A10A70"/>
    <w:rsid w:val="00A157A8"/>
    <w:rsid w:val="00A270A2"/>
    <w:rsid w:val="00A30E57"/>
    <w:rsid w:val="00A34FA6"/>
    <w:rsid w:val="00A36600"/>
    <w:rsid w:val="00A37E5D"/>
    <w:rsid w:val="00A460FF"/>
    <w:rsid w:val="00A51C14"/>
    <w:rsid w:val="00A5518D"/>
    <w:rsid w:val="00A85B9B"/>
    <w:rsid w:val="00A87079"/>
    <w:rsid w:val="00A920DE"/>
    <w:rsid w:val="00A9535B"/>
    <w:rsid w:val="00AB36C8"/>
    <w:rsid w:val="00AB666D"/>
    <w:rsid w:val="00AC4828"/>
    <w:rsid w:val="00AD1C99"/>
    <w:rsid w:val="00AD2BD7"/>
    <w:rsid w:val="00AD45A2"/>
    <w:rsid w:val="00AE3C3A"/>
    <w:rsid w:val="00AE5951"/>
    <w:rsid w:val="00AE5C2D"/>
    <w:rsid w:val="00AF07DB"/>
    <w:rsid w:val="00AF0C4F"/>
    <w:rsid w:val="00AF3594"/>
    <w:rsid w:val="00AF6266"/>
    <w:rsid w:val="00B039C8"/>
    <w:rsid w:val="00B054E4"/>
    <w:rsid w:val="00B10CF6"/>
    <w:rsid w:val="00B13917"/>
    <w:rsid w:val="00B13B07"/>
    <w:rsid w:val="00B248E0"/>
    <w:rsid w:val="00B25D82"/>
    <w:rsid w:val="00B2738A"/>
    <w:rsid w:val="00B27881"/>
    <w:rsid w:val="00B27D77"/>
    <w:rsid w:val="00B333CD"/>
    <w:rsid w:val="00B45069"/>
    <w:rsid w:val="00B5175D"/>
    <w:rsid w:val="00B5380E"/>
    <w:rsid w:val="00B54986"/>
    <w:rsid w:val="00B62B71"/>
    <w:rsid w:val="00B63DC6"/>
    <w:rsid w:val="00B64DCD"/>
    <w:rsid w:val="00B6510B"/>
    <w:rsid w:val="00B657E6"/>
    <w:rsid w:val="00B66520"/>
    <w:rsid w:val="00B70C26"/>
    <w:rsid w:val="00B76106"/>
    <w:rsid w:val="00B80598"/>
    <w:rsid w:val="00B84F40"/>
    <w:rsid w:val="00B86930"/>
    <w:rsid w:val="00BB0FB7"/>
    <w:rsid w:val="00BB55BF"/>
    <w:rsid w:val="00BC1610"/>
    <w:rsid w:val="00BC30AB"/>
    <w:rsid w:val="00BC689A"/>
    <w:rsid w:val="00BC7AE9"/>
    <w:rsid w:val="00BD090F"/>
    <w:rsid w:val="00BD4594"/>
    <w:rsid w:val="00BE219C"/>
    <w:rsid w:val="00BE22F1"/>
    <w:rsid w:val="00BF1DD8"/>
    <w:rsid w:val="00C02009"/>
    <w:rsid w:val="00C11119"/>
    <w:rsid w:val="00C12EFB"/>
    <w:rsid w:val="00C22A96"/>
    <w:rsid w:val="00C27F6F"/>
    <w:rsid w:val="00C306DD"/>
    <w:rsid w:val="00C36CC2"/>
    <w:rsid w:val="00C46855"/>
    <w:rsid w:val="00C5008C"/>
    <w:rsid w:val="00C52370"/>
    <w:rsid w:val="00C62382"/>
    <w:rsid w:val="00C670B0"/>
    <w:rsid w:val="00C67252"/>
    <w:rsid w:val="00C7535D"/>
    <w:rsid w:val="00C769A6"/>
    <w:rsid w:val="00C77DC1"/>
    <w:rsid w:val="00C8289B"/>
    <w:rsid w:val="00C86FBC"/>
    <w:rsid w:val="00C87079"/>
    <w:rsid w:val="00C872A1"/>
    <w:rsid w:val="00C87E9A"/>
    <w:rsid w:val="00CB2A6E"/>
    <w:rsid w:val="00CB38C3"/>
    <w:rsid w:val="00CB4420"/>
    <w:rsid w:val="00CC04E1"/>
    <w:rsid w:val="00CC4CDF"/>
    <w:rsid w:val="00CC6B11"/>
    <w:rsid w:val="00CD2CAF"/>
    <w:rsid w:val="00CD2D8B"/>
    <w:rsid w:val="00CF2DD3"/>
    <w:rsid w:val="00D2063B"/>
    <w:rsid w:val="00D23DBD"/>
    <w:rsid w:val="00D24F49"/>
    <w:rsid w:val="00D25039"/>
    <w:rsid w:val="00D361EA"/>
    <w:rsid w:val="00D40B2D"/>
    <w:rsid w:val="00D415D0"/>
    <w:rsid w:val="00D502B0"/>
    <w:rsid w:val="00D62924"/>
    <w:rsid w:val="00D674ED"/>
    <w:rsid w:val="00D717AC"/>
    <w:rsid w:val="00D72CA1"/>
    <w:rsid w:val="00D73C51"/>
    <w:rsid w:val="00D75662"/>
    <w:rsid w:val="00D76EB4"/>
    <w:rsid w:val="00D83B4B"/>
    <w:rsid w:val="00DA3AA7"/>
    <w:rsid w:val="00DA4482"/>
    <w:rsid w:val="00DA4A50"/>
    <w:rsid w:val="00DA7013"/>
    <w:rsid w:val="00DB003F"/>
    <w:rsid w:val="00DB544B"/>
    <w:rsid w:val="00DC08A5"/>
    <w:rsid w:val="00DC3A53"/>
    <w:rsid w:val="00DC4922"/>
    <w:rsid w:val="00DD1164"/>
    <w:rsid w:val="00DD2802"/>
    <w:rsid w:val="00DD4DF7"/>
    <w:rsid w:val="00DE5AAF"/>
    <w:rsid w:val="00DE71C4"/>
    <w:rsid w:val="00DF0959"/>
    <w:rsid w:val="00E00D7C"/>
    <w:rsid w:val="00E10215"/>
    <w:rsid w:val="00E14F0F"/>
    <w:rsid w:val="00E2074C"/>
    <w:rsid w:val="00E550E9"/>
    <w:rsid w:val="00E64D46"/>
    <w:rsid w:val="00E74422"/>
    <w:rsid w:val="00E8378D"/>
    <w:rsid w:val="00E852A1"/>
    <w:rsid w:val="00E8630D"/>
    <w:rsid w:val="00E93362"/>
    <w:rsid w:val="00E9747D"/>
    <w:rsid w:val="00EA4160"/>
    <w:rsid w:val="00EA671F"/>
    <w:rsid w:val="00EA7C81"/>
    <w:rsid w:val="00EB28DE"/>
    <w:rsid w:val="00EC1AA6"/>
    <w:rsid w:val="00EC6D9E"/>
    <w:rsid w:val="00ED058E"/>
    <w:rsid w:val="00ED3996"/>
    <w:rsid w:val="00EF3710"/>
    <w:rsid w:val="00EF3CBC"/>
    <w:rsid w:val="00EF3D02"/>
    <w:rsid w:val="00F0169D"/>
    <w:rsid w:val="00F1216E"/>
    <w:rsid w:val="00F15942"/>
    <w:rsid w:val="00F21DD7"/>
    <w:rsid w:val="00F223DE"/>
    <w:rsid w:val="00F30226"/>
    <w:rsid w:val="00F36F9A"/>
    <w:rsid w:val="00F4372B"/>
    <w:rsid w:val="00F4730C"/>
    <w:rsid w:val="00F50991"/>
    <w:rsid w:val="00F5144E"/>
    <w:rsid w:val="00F5213C"/>
    <w:rsid w:val="00F60CD3"/>
    <w:rsid w:val="00F61FA3"/>
    <w:rsid w:val="00F7199F"/>
    <w:rsid w:val="00F7205B"/>
    <w:rsid w:val="00F736D1"/>
    <w:rsid w:val="00F75067"/>
    <w:rsid w:val="00F8485D"/>
    <w:rsid w:val="00F9318C"/>
    <w:rsid w:val="00FA669C"/>
    <w:rsid w:val="00FB1C3F"/>
    <w:rsid w:val="00FB7BAA"/>
    <w:rsid w:val="00FD028D"/>
    <w:rsid w:val="00FD2059"/>
    <w:rsid w:val="00FD555D"/>
    <w:rsid w:val="00FD7C66"/>
    <w:rsid w:val="00FE5FC1"/>
    <w:rsid w:val="00FE722D"/>
    <w:rsid w:val="00FE729A"/>
    <w:rsid w:val="00FF1872"/>
    <w:rsid w:val="00FF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08"/>
    <w:pPr>
      <w:spacing w:after="200" w:line="276" w:lineRule="auto"/>
    </w:pPr>
    <w:rPr>
      <w:sz w:val="22"/>
      <w:szCs w:val="22"/>
    </w:rPr>
  </w:style>
  <w:style w:type="paragraph" w:styleId="Heading1">
    <w:name w:val="heading 1"/>
    <w:basedOn w:val="Normal"/>
    <w:next w:val="Normal"/>
    <w:link w:val="Heading1Char"/>
    <w:uiPriority w:val="9"/>
    <w:qFormat/>
    <w:rsid w:val="0018256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25C8"/>
    <w:rPr>
      <w:sz w:val="20"/>
      <w:szCs w:val="20"/>
    </w:rPr>
  </w:style>
  <w:style w:type="character" w:customStyle="1" w:styleId="FootnoteTextChar">
    <w:name w:val="Footnote Text Char"/>
    <w:basedOn w:val="DefaultParagraphFont"/>
    <w:link w:val="FootnoteText"/>
    <w:uiPriority w:val="99"/>
    <w:semiHidden/>
    <w:rsid w:val="004525C8"/>
  </w:style>
  <w:style w:type="character" w:styleId="FootnoteReference">
    <w:name w:val="footnote reference"/>
    <w:basedOn w:val="DefaultParagraphFont"/>
    <w:uiPriority w:val="99"/>
    <w:semiHidden/>
    <w:unhideWhenUsed/>
    <w:rsid w:val="004525C8"/>
    <w:rPr>
      <w:vertAlign w:val="superscript"/>
    </w:rPr>
  </w:style>
  <w:style w:type="paragraph" w:styleId="ListParagraph">
    <w:name w:val="List Paragraph"/>
    <w:basedOn w:val="Normal"/>
    <w:uiPriority w:val="34"/>
    <w:qFormat/>
    <w:rsid w:val="00E64D46"/>
    <w:pPr>
      <w:ind w:left="720"/>
      <w:contextualSpacing/>
    </w:pPr>
  </w:style>
  <w:style w:type="paragraph" w:styleId="NormalWeb">
    <w:name w:val="Normal (Web)"/>
    <w:basedOn w:val="Normal"/>
    <w:uiPriority w:val="99"/>
    <w:semiHidden/>
    <w:unhideWhenUsed/>
    <w:rsid w:val="005A5DD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182566"/>
    <w:pPr>
      <w:tabs>
        <w:tab w:val="center" w:pos="4844"/>
        <w:tab w:val="right" w:pos="9689"/>
      </w:tabs>
    </w:pPr>
  </w:style>
  <w:style w:type="character" w:customStyle="1" w:styleId="HeaderChar">
    <w:name w:val="Header Char"/>
    <w:basedOn w:val="DefaultParagraphFont"/>
    <w:link w:val="Header"/>
    <w:uiPriority w:val="99"/>
    <w:semiHidden/>
    <w:rsid w:val="00182566"/>
    <w:rPr>
      <w:sz w:val="22"/>
      <w:szCs w:val="22"/>
    </w:rPr>
  </w:style>
  <w:style w:type="paragraph" w:styleId="Footer">
    <w:name w:val="footer"/>
    <w:basedOn w:val="Normal"/>
    <w:link w:val="FooterChar"/>
    <w:uiPriority w:val="99"/>
    <w:unhideWhenUsed/>
    <w:rsid w:val="00182566"/>
    <w:pPr>
      <w:tabs>
        <w:tab w:val="center" w:pos="4844"/>
        <w:tab w:val="right" w:pos="9689"/>
      </w:tabs>
    </w:pPr>
  </w:style>
  <w:style w:type="character" w:customStyle="1" w:styleId="FooterChar">
    <w:name w:val="Footer Char"/>
    <w:basedOn w:val="DefaultParagraphFont"/>
    <w:link w:val="Footer"/>
    <w:uiPriority w:val="99"/>
    <w:rsid w:val="00182566"/>
    <w:rPr>
      <w:sz w:val="22"/>
      <w:szCs w:val="22"/>
    </w:rPr>
  </w:style>
  <w:style w:type="character" w:customStyle="1" w:styleId="Heading1Char">
    <w:name w:val="Heading 1 Char"/>
    <w:basedOn w:val="DefaultParagraphFont"/>
    <w:link w:val="Heading1"/>
    <w:uiPriority w:val="9"/>
    <w:rsid w:val="0018256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A787C"/>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4A787C"/>
  </w:style>
  <w:style w:type="character" w:styleId="Hyperlink">
    <w:name w:val="Hyperlink"/>
    <w:basedOn w:val="DefaultParagraphFont"/>
    <w:uiPriority w:val="99"/>
    <w:unhideWhenUsed/>
    <w:rsid w:val="004A787C"/>
    <w:rPr>
      <w:color w:val="0000FF"/>
      <w:u w:val="single"/>
    </w:rPr>
  </w:style>
  <w:style w:type="character" w:styleId="CommentReference">
    <w:name w:val="annotation reference"/>
    <w:basedOn w:val="DefaultParagraphFont"/>
    <w:uiPriority w:val="99"/>
    <w:semiHidden/>
    <w:unhideWhenUsed/>
    <w:rsid w:val="002D2EA2"/>
    <w:rPr>
      <w:sz w:val="16"/>
      <w:szCs w:val="16"/>
    </w:rPr>
  </w:style>
  <w:style w:type="paragraph" w:styleId="CommentText">
    <w:name w:val="annotation text"/>
    <w:basedOn w:val="Normal"/>
    <w:link w:val="CommentTextChar"/>
    <w:uiPriority w:val="99"/>
    <w:semiHidden/>
    <w:unhideWhenUsed/>
    <w:rsid w:val="002D2EA2"/>
    <w:rPr>
      <w:sz w:val="20"/>
      <w:szCs w:val="20"/>
    </w:rPr>
  </w:style>
  <w:style w:type="character" w:customStyle="1" w:styleId="CommentTextChar">
    <w:name w:val="Comment Text Char"/>
    <w:basedOn w:val="DefaultParagraphFont"/>
    <w:link w:val="CommentText"/>
    <w:uiPriority w:val="99"/>
    <w:semiHidden/>
    <w:rsid w:val="002D2EA2"/>
  </w:style>
  <w:style w:type="paragraph" w:styleId="CommentSubject">
    <w:name w:val="annotation subject"/>
    <w:basedOn w:val="CommentText"/>
    <w:next w:val="CommentText"/>
    <w:link w:val="CommentSubjectChar"/>
    <w:uiPriority w:val="99"/>
    <w:semiHidden/>
    <w:unhideWhenUsed/>
    <w:rsid w:val="002D2EA2"/>
    <w:rPr>
      <w:b/>
      <w:bCs/>
    </w:rPr>
  </w:style>
  <w:style w:type="character" w:customStyle="1" w:styleId="CommentSubjectChar">
    <w:name w:val="Comment Subject Char"/>
    <w:basedOn w:val="CommentTextChar"/>
    <w:link w:val="CommentSubject"/>
    <w:uiPriority w:val="99"/>
    <w:semiHidden/>
    <w:rsid w:val="002D2EA2"/>
    <w:rPr>
      <w:b/>
      <w:bCs/>
    </w:rPr>
  </w:style>
  <w:style w:type="paragraph" w:styleId="BalloonText">
    <w:name w:val="Balloon Text"/>
    <w:basedOn w:val="Normal"/>
    <w:link w:val="BalloonTextChar"/>
    <w:uiPriority w:val="99"/>
    <w:semiHidden/>
    <w:unhideWhenUsed/>
    <w:rsid w:val="002D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A2"/>
    <w:rPr>
      <w:rFonts w:ascii="Tahoma" w:hAnsi="Tahoma" w:cs="Tahoma"/>
      <w:sz w:val="16"/>
      <w:szCs w:val="16"/>
    </w:rPr>
  </w:style>
  <w:style w:type="paragraph" w:styleId="Revision">
    <w:name w:val="Revision"/>
    <w:hidden/>
    <w:uiPriority w:val="99"/>
    <w:semiHidden/>
    <w:rsid w:val="00F302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08"/>
    <w:pPr>
      <w:spacing w:after="200" w:line="276" w:lineRule="auto"/>
    </w:pPr>
    <w:rPr>
      <w:sz w:val="22"/>
      <w:szCs w:val="22"/>
    </w:rPr>
  </w:style>
  <w:style w:type="paragraph" w:styleId="Heading1">
    <w:name w:val="heading 1"/>
    <w:basedOn w:val="Normal"/>
    <w:next w:val="Normal"/>
    <w:link w:val="Heading1Char"/>
    <w:uiPriority w:val="9"/>
    <w:qFormat/>
    <w:rsid w:val="0018256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25C8"/>
    <w:rPr>
      <w:sz w:val="20"/>
      <w:szCs w:val="20"/>
    </w:rPr>
  </w:style>
  <w:style w:type="character" w:customStyle="1" w:styleId="FootnoteTextChar">
    <w:name w:val="Footnote Text Char"/>
    <w:basedOn w:val="DefaultParagraphFont"/>
    <w:link w:val="FootnoteText"/>
    <w:uiPriority w:val="99"/>
    <w:semiHidden/>
    <w:rsid w:val="004525C8"/>
  </w:style>
  <w:style w:type="character" w:styleId="FootnoteReference">
    <w:name w:val="footnote reference"/>
    <w:basedOn w:val="DefaultParagraphFont"/>
    <w:uiPriority w:val="99"/>
    <w:semiHidden/>
    <w:unhideWhenUsed/>
    <w:rsid w:val="004525C8"/>
    <w:rPr>
      <w:vertAlign w:val="superscript"/>
    </w:rPr>
  </w:style>
  <w:style w:type="paragraph" w:styleId="ListParagraph">
    <w:name w:val="List Paragraph"/>
    <w:basedOn w:val="Normal"/>
    <w:uiPriority w:val="34"/>
    <w:qFormat/>
    <w:rsid w:val="00E64D46"/>
    <w:pPr>
      <w:ind w:left="720"/>
      <w:contextualSpacing/>
    </w:pPr>
  </w:style>
  <w:style w:type="paragraph" w:styleId="NormalWeb">
    <w:name w:val="Normal (Web)"/>
    <w:basedOn w:val="Normal"/>
    <w:uiPriority w:val="99"/>
    <w:semiHidden/>
    <w:unhideWhenUsed/>
    <w:rsid w:val="005A5DD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182566"/>
    <w:pPr>
      <w:tabs>
        <w:tab w:val="center" w:pos="4844"/>
        <w:tab w:val="right" w:pos="9689"/>
      </w:tabs>
    </w:pPr>
  </w:style>
  <w:style w:type="character" w:customStyle="1" w:styleId="HeaderChar">
    <w:name w:val="Header Char"/>
    <w:basedOn w:val="DefaultParagraphFont"/>
    <w:link w:val="Header"/>
    <w:uiPriority w:val="99"/>
    <w:semiHidden/>
    <w:rsid w:val="00182566"/>
    <w:rPr>
      <w:sz w:val="22"/>
      <w:szCs w:val="22"/>
    </w:rPr>
  </w:style>
  <w:style w:type="paragraph" w:styleId="Footer">
    <w:name w:val="footer"/>
    <w:basedOn w:val="Normal"/>
    <w:link w:val="FooterChar"/>
    <w:uiPriority w:val="99"/>
    <w:unhideWhenUsed/>
    <w:rsid w:val="00182566"/>
    <w:pPr>
      <w:tabs>
        <w:tab w:val="center" w:pos="4844"/>
        <w:tab w:val="right" w:pos="9689"/>
      </w:tabs>
    </w:pPr>
  </w:style>
  <w:style w:type="character" w:customStyle="1" w:styleId="FooterChar">
    <w:name w:val="Footer Char"/>
    <w:basedOn w:val="DefaultParagraphFont"/>
    <w:link w:val="Footer"/>
    <w:uiPriority w:val="99"/>
    <w:rsid w:val="00182566"/>
    <w:rPr>
      <w:sz w:val="22"/>
      <w:szCs w:val="22"/>
    </w:rPr>
  </w:style>
  <w:style w:type="character" w:customStyle="1" w:styleId="Heading1Char">
    <w:name w:val="Heading 1 Char"/>
    <w:basedOn w:val="DefaultParagraphFont"/>
    <w:link w:val="Heading1"/>
    <w:uiPriority w:val="9"/>
    <w:rsid w:val="0018256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A787C"/>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4A787C"/>
  </w:style>
  <w:style w:type="character" w:styleId="Hyperlink">
    <w:name w:val="Hyperlink"/>
    <w:basedOn w:val="DefaultParagraphFont"/>
    <w:uiPriority w:val="99"/>
    <w:unhideWhenUsed/>
    <w:rsid w:val="004A787C"/>
    <w:rPr>
      <w:color w:val="0000FF"/>
      <w:u w:val="single"/>
    </w:rPr>
  </w:style>
  <w:style w:type="character" w:styleId="CommentReference">
    <w:name w:val="annotation reference"/>
    <w:basedOn w:val="DefaultParagraphFont"/>
    <w:uiPriority w:val="99"/>
    <w:semiHidden/>
    <w:unhideWhenUsed/>
    <w:rsid w:val="002D2EA2"/>
    <w:rPr>
      <w:sz w:val="16"/>
      <w:szCs w:val="16"/>
    </w:rPr>
  </w:style>
  <w:style w:type="paragraph" w:styleId="CommentText">
    <w:name w:val="annotation text"/>
    <w:basedOn w:val="Normal"/>
    <w:link w:val="CommentTextChar"/>
    <w:uiPriority w:val="99"/>
    <w:semiHidden/>
    <w:unhideWhenUsed/>
    <w:rsid w:val="002D2EA2"/>
    <w:rPr>
      <w:sz w:val="20"/>
      <w:szCs w:val="20"/>
    </w:rPr>
  </w:style>
  <w:style w:type="character" w:customStyle="1" w:styleId="CommentTextChar">
    <w:name w:val="Comment Text Char"/>
    <w:basedOn w:val="DefaultParagraphFont"/>
    <w:link w:val="CommentText"/>
    <w:uiPriority w:val="99"/>
    <w:semiHidden/>
    <w:rsid w:val="002D2EA2"/>
  </w:style>
  <w:style w:type="paragraph" w:styleId="CommentSubject">
    <w:name w:val="annotation subject"/>
    <w:basedOn w:val="CommentText"/>
    <w:next w:val="CommentText"/>
    <w:link w:val="CommentSubjectChar"/>
    <w:uiPriority w:val="99"/>
    <w:semiHidden/>
    <w:unhideWhenUsed/>
    <w:rsid w:val="002D2EA2"/>
    <w:rPr>
      <w:b/>
      <w:bCs/>
    </w:rPr>
  </w:style>
  <w:style w:type="character" w:customStyle="1" w:styleId="CommentSubjectChar">
    <w:name w:val="Comment Subject Char"/>
    <w:basedOn w:val="CommentTextChar"/>
    <w:link w:val="CommentSubject"/>
    <w:uiPriority w:val="99"/>
    <w:semiHidden/>
    <w:rsid w:val="002D2EA2"/>
    <w:rPr>
      <w:b/>
      <w:bCs/>
    </w:rPr>
  </w:style>
  <w:style w:type="paragraph" w:styleId="BalloonText">
    <w:name w:val="Balloon Text"/>
    <w:basedOn w:val="Normal"/>
    <w:link w:val="BalloonTextChar"/>
    <w:uiPriority w:val="99"/>
    <w:semiHidden/>
    <w:unhideWhenUsed/>
    <w:rsid w:val="002D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A2"/>
    <w:rPr>
      <w:rFonts w:ascii="Tahoma" w:hAnsi="Tahoma" w:cs="Tahoma"/>
      <w:sz w:val="16"/>
      <w:szCs w:val="16"/>
    </w:rPr>
  </w:style>
  <w:style w:type="paragraph" w:styleId="Revision">
    <w:name w:val="Revision"/>
    <w:hidden/>
    <w:uiPriority w:val="99"/>
    <w:semiHidden/>
    <w:rsid w:val="00F302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15">
      <w:bodyDiv w:val="1"/>
      <w:marLeft w:val="0"/>
      <w:marRight w:val="0"/>
      <w:marTop w:val="0"/>
      <w:marBottom w:val="0"/>
      <w:divBdr>
        <w:top w:val="none" w:sz="0" w:space="0" w:color="auto"/>
        <w:left w:val="none" w:sz="0" w:space="0" w:color="auto"/>
        <w:bottom w:val="none" w:sz="0" w:space="0" w:color="auto"/>
        <w:right w:val="none" w:sz="0" w:space="0" w:color="auto"/>
      </w:divBdr>
    </w:div>
    <w:div w:id="89857131">
      <w:bodyDiv w:val="1"/>
      <w:marLeft w:val="0"/>
      <w:marRight w:val="0"/>
      <w:marTop w:val="0"/>
      <w:marBottom w:val="0"/>
      <w:divBdr>
        <w:top w:val="none" w:sz="0" w:space="0" w:color="auto"/>
        <w:left w:val="none" w:sz="0" w:space="0" w:color="auto"/>
        <w:bottom w:val="none" w:sz="0" w:space="0" w:color="auto"/>
        <w:right w:val="none" w:sz="0" w:space="0" w:color="auto"/>
      </w:divBdr>
    </w:div>
    <w:div w:id="175116643">
      <w:bodyDiv w:val="1"/>
      <w:marLeft w:val="0"/>
      <w:marRight w:val="0"/>
      <w:marTop w:val="0"/>
      <w:marBottom w:val="0"/>
      <w:divBdr>
        <w:top w:val="none" w:sz="0" w:space="0" w:color="auto"/>
        <w:left w:val="none" w:sz="0" w:space="0" w:color="auto"/>
        <w:bottom w:val="none" w:sz="0" w:space="0" w:color="auto"/>
        <w:right w:val="none" w:sz="0" w:space="0" w:color="auto"/>
      </w:divBdr>
    </w:div>
    <w:div w:id="206650915">
      <w:bodyDiv w:val="1"/>
      <w:marLeft w:val="0"/>
      <w:marRight w:val="0"/>
      <w:marTop w:val="0"/>
      <w:marBottom w:val="0"/>
      <w:divBdr>
        <w:top w:val="none" w:sz="0" w:space="0" w:color="auto"/>
        <w:left w:val="none" w:sz="0" w:space="0" w:color="auto"/>
        <w:bottom w:val="none" w:sz="0" w:space="0" w:color="auto"/>
        <w:right w:val="none" w:sz="0" w:space="0" w:color="auto"/>
      </w:divBdr>
      <w:divsChild>
        <w:div w:id="547568717">
          <w:marLeft w:val="0"/>
          <w:marRight w:val="0"/>
          <w:marTop w:val="0"/>
          <w:marBottom w:val="0"/>
          <w:divBdr>
            <w:top w:val="none" w:sz="0" w:space="0" w:color="auto"/>
            <w:left w:val="none" w:sz="0" w:space="0" w:color="auto"/>
            <w:bottom w:val="none" w:sz="0" w:space="0" w:color="auto"/>
            <w:right w:val="none" w:sz="0" w:space="0" w:color="auto"/>
          </w:divBdr>
        </w:div>
        <w:div w:id="1828400972">
          <w:marLeft w:val="0"/>
          <w:marRight w:val="0"/>
          <w:marTop w:val="0"/>
          <w:marBottom w:val="0"/>
          <w:divBdr>
            <w:top w:val="none" w:sz="0" w:space="0" w:color="auto"/>
            <w:left w:val="none" w:sz="0" w:space="0" w:color="auto"/>
            <w:bottom w:val="none" w:sz="0" w:space="0" w:color="auto"/>
            <w:right w:val="none" w:sz="0" w:space="0" w:color="auto"/>
          </w:divBdr>
        </w:div>
      </w:divsChild>
    </w:div>
    <w:div w:id="224293447">
      <w:bodyDiv w:val="1"/>
      <w:marLeft w:val="0"/>
      <w:marRight w:val="0"/>
      <w:marTop w:val="0"/>
      <w:marBottom w:val="0"/>
      <w:divBdr>
        <w:top w:val="none" w:sz="0" w:space="0" w:color="auto"/>
        <w:left w:val="none" w:sz="0" w:space="0" w:color="auto"/>
        <w:bottom w:val="none" w:sz="0" w:space="0" w:color="auto"/>
        <w:right w:val="none" w:sz="0" w:space="0" w:color="auto"/>
      </w:divBdr>
      <w:divsChild>
        <w:div w:id="1021712140">
          <w:marLeft w:val="432"/>
          <w:marRight w:val="0"/>
          <w:marTop w:val="116"/>
          <w:marBottom w:val="0"/>
          <w:divBdr>
            <w:top w:val="none" w:sz="0" w:space="0" w:color="auto"/>
            <w:left w:val="none" w:sz="0" w:space="0" w:color="auto"/>
            <w:bottom w:val="none" w:sz="0" w:space="0" w:color="auto"/>
            <w:right w:val="none" w:sz="0" w:space="0" w:color="auto"/>
          </w:divBdr>
        </w:div>
        <w:div w:id="1075008278">
          <w:marLeft w:val="432"/>
          <w:marRight w:val="0"/>
          <w:marTop w:val="116"/>
          <w:marBottom w:val="0"/>
          <w:divBdr>
            <w:top w:val="none" w:sz="0" w:space="0" w:color="auto"/>
            <w:left w:val="none" w:sz="0" w:space="0" w:color="auto"/>
            <w:bottom w:val="none" w:sz="0" w:space="0" w:color="auto"/>
            <w:right w:val="none" w:sz="0" w:space="0" w:color="auto"/>
          </w:divBdr>
        </w:div>
      </w:divsChild>
    </w:div>
    <w:div w:id="306907178">
      <w:bodyDiv w:val="1"/>
      <w:marLeft w:val="0"/>
      <w:marRight w:val="0"/>
      <w:marTop w:val="0"/>
      <w:marBottom w:val="0"/>
      <w:divBdr>
        <w:top w:val="none" w:sz="0" w:space="0" w:color="auto"/>
        <w:left w:val="none" w:sz="0" w:space="0" w:color="auto"/>
        <w:bottom w:val="none" w:sz="0" w:space="0" w:color="auto"/>
        <w:right w:val="none" w:sz="0" w:space="0" w:color="auto"/>
      </w:divBdr>
    </w:div>
    <w:div w:id="308435844">
      <w:bodyDiv w:val="1"/>
      <w:marLeft w:val="0"/>
      <w:marRight w:val="0"/>
      <w:marTop w:val="0"/>
      <w:marBottom w:val="0"/>
      <w:divBdr>
        <w:top w:val="none" w:sz="0" w:space="0" w:color="auto"/>
        <w:left w:val="none" w:sz="0" w:space="0" w:color="auto"/>
        <w:bottom w:val="none" w:sz="0" w:space="0" w:color="auto"/>
        <w:right w:val="none" w:sz="0" w:space="0" w:color="auto"/>
      </w:divBdr>
    </w:div>
    <w:div w:id="382097826">
      <w:bodyDiv w:val="1"/>
      <w:marLeft w:val="0"/>
      <w:marRight w:val="0"/>
      <w:marTop w:val="0"/>
      <w:marBottom w:val="0"/>
      <w:divBdr>
        <w:top w:val="none" w:sz="0" w:space="0" w:color="auto"/>
        <w:left w:val="none" w:sz="0" w:space="0" w:color="auto"/>
        <w:bottom w:val="none" w:sz="0" w:space="0" w:color="auto"/>
        <w:right w:val="none" w:sz="0" w:space="0" w:color="auto"/>
      </w:divBdr>
      <w:divsChild>
        <w:div w:id="507405133">
          <w:marLeft w:val="432"/>
          <w:marRight w:val="0"/>
          <w:marTop w:val="116"/>
          <w:marBottom w:val="0"/>
          <w:divBdr>
            <w:top w:val="none" w:sz="0" w:space="0" w:color="auto"/>
            <w:left w:val="none" w:sz="0" w:space="0" w:color="auto"/>
            <w:bottom w:val="none" w:sz="0" w:space="0" w:color="auto"/>
            <w:right w:val="none" w:sz="0" w:space="0" w:color="auto"/>
          </w:divBdr>
        </w:div>
        <w:div w:id="569585272">
          <w:marLeft w:val="432"/>
          <w:marRight w:val="0"/>
          <w:marTop w:val="116"/>
          <w:marBottom w:val="0"/>
          <w:divBdr>
            <w:top w:val="none" w:sz="0" w:space="0" w:color="auto"/>
            <w:left w:val="none" w:sz="0" w:space="0" w:color="auto"/>
            <w:bottom w:val="none" w:sz="0" w:space="0" w:color="auto"/>
            <w:right w:val="none" w:sz="0" w:space="0" w:color="auto"/>
          </w:divBdr>
        </w:div>
        <w:div w:id="684402143">
          <w:marLeft w:val="432"/>
          <w:marRight w:val="0"/>
          <w:marTop w:val="116"/>
          <w:marBottom w:val="0"/>
          <w:divBdr>
            <w:top w:val="none" w:sz="0" w:space="0" w:color="auto"/>
            <w:left w:val="none" w:sz="0" w:space="0" w:color="auto"/>
            <w:bottom w:val="none" w:sz="0" w:space="0" w:color="auto"/>
            <w:right w:val="none" w:sz="0" w:space="0" w:color="auto"/>
          </w:divBdr>
        </w:div>
        <w:div w:id="910700094">
          <w:marLeft w:val="432"/>
          <w:marRight w:val="0"/>
          <w:marTop w:val="116"/>
          <w:marBottom w:val="0"/>
          <w:divBdr>
            <w:top w:val="none" w:sz="0" w:space="0" w:color="auto"/>
            <w:left w:val="none" w:sz="0" w:space="0" w:color="auto"/>
            <w:bottom w:val="none" w:sz="0" w:space="0" w:color="auto"/>
            <w:right w:val="none" w:sz="0" w:space="0" w:color="auto"/>
          </w:divBdr>
        </w:div>
        <w:div w:id="963586050">
          <w:marLeft w:val="432"/>
          <w:marRight w:val="0"/>
          <w:marTop w:val="116"/>
          <w:marBottom w:val="0"/>
          <w:divBdr>
            <w:top w:val="none" w:sz="0" w:space="0" w:color="auto"/>
            <w:left w:val="none" w:sz="0" w:space="0" w:color="auto"/>
            <w:bottom w:val="none" w:sz="0" w:space="0" w:color="auto"/>
            <w:right w:val="none" w:sz="0" w:space="0" w:color="auto"/>
          </w:divBdr>
        </w:div>
        <w:div w:id="1701738855">
          <w:marLeft w:val="432"/>
          <w:marRight w:val="0"/>
          <w:marTop w:val="116"/>
          <w:marBottom w:val="0"/>
          <w:divBdr>
            <w:top w:val="none" w:sz="0" w:space="0" w:color="auto"/>
            <w:left w:val="none" w:sz="0" w:space="0" w:color="auto"/>
            <w:bottom w:val="none" w:sz="0" w:space="0" w:color="auto"/>
            <w:right w:val="none" w:sz="0" w:space="0" w:color="auto"/>
          </w:divBdr>
        </w:div>
        <w:div w:id="1862470935">
          <w:marLeft w:val="432"/>
          <w:marRight w:val="0"/>
          <w:marTop w:val="116"/>
          <w:marBottom w:val="0"/>
          <w:divBdr>
            <w:top w:val="none" w:sz="0" w:space="0" w:color="auto"/>
            <w:left w:val="none" w:sz="0" w:space="0" w:color="auto"/>
            <w:bottom w:val="none" w:sz="0" w:space="0" w:color="auto"/>
            <w:right w:val="none" w:sz="0" w:space="0" w:color="auto"/>
          </w:divBdr>
        </w:div>
      </w:divsChild>
    </w:div>
    <w:div w:id="557016994">
      <w:bodyDiv w:val="1"/>
      <w:marLeft w:val="0"/>
      <w:marRight w:val="0"/>
      <w:marTop w:val="0"/>
      <w:marBottom w:val="0"/>
      <w:divBdr>
        <w:top w:val="none" w:sz="0" w:space="0" w:color="auto"/>
        <w:left w:val="none" w:sz="0" w:space="0" w:color="auto"/>
        <w:bottom w:val="none" w:sz="0" w:space="0" w:color="auto"/>
        <w:right w:val="none" w:sz="0" w:space="0" w:color="auto"/>
      </w:divBdr>
      <w:divsChild>
        <w:div w:id="94130392">
          <w:marLeft w:val="432"/>
          <w:marRight w:val="0"/>
          <w:marTop w:val="116"/>
          <w:marBottom w:val="0"/>
          <w:divBdr>
            <w:top w:val="none" w:sz="0" w:space="0" w:color="auto"/>
            <w:left w:val="none" w:sz="0" w:space="0" w:color="auto"/>
            <w:bottom w:val="none" w:sz="0" w:space="0" w:color="auto"/>
            <w:right w:val="none" w:sz="0" w:space="0" w:color="auto"/>
          </w:divBdr>
        </w:div>
      </w:divsChild>
    </w:div>
    <w:div w:id="649136524">
      <w:bodyDiv w:val="1"/>
      <w:marLeft w:val="0"/>
      <w:marRight w:val="0"/>
      <w:marTop w:val="0"/>
      <w:marBottom w:val="0"/>
      <w:divBdr>
        <w:top w:val="none" w:sz="0" w:space="0" w:color="auto"/>
        <w:left w:val="none" w:sz="0" w:space="0" w:color="auto"/>
        <w:bottom w:val="none" w:sz="0" w:space="0" w:color="auto"/>
        <w:right w:val="none" w:sz="0" w:space="0" w:color="auto"/>
      </w:divBdr>
    </w:div>
    <w:div w:id="770778382">
      <w:bodyDiv w:val="1"/>
      <w:marLeft w:val="0"/>
      <w:marRight w:val="0"/>
      <w:marTop w:val="0"/>
      <w:marBottom w:val="0"/>
      <w:divBdr>
        <w:top w:val="none" w:sz="0" w:space="0" w:color="auto"/>
        <w:left w:val="none" w:sz="0" w:space="0" w:color="auto"/>
        <w:bottom w:val="none" w:sz="0" w:space="0" w:color="auto"/>
        <w:right w:val="none" w:sz="0" w:space="0" w:color="auto"/>
      </w:divBdr>
      <w:divsChild>
        <w:div w:id="353771914">
          <w:marLeft w:val="432"/>
          <w:marRight w:val="0"/>
          <w:marTop w:val="116"/>
          <w:marBottom w:val="0"/>
          <w:divBdr>
            <w:top w:val="none" w:sz="0" w:space="0" w:color="auto"/>
            <w:left w:val="none" w:sz="0" w:space="0" w:color="auto"/>
            <w:bottom w:val="none" w:sz="0" w:space="0" w:color="auto"/>
            <w:right w:val="none" w:sz="0" w:space="0" w:color="auto"/>
          </w:divBdr>
        </w:div>
        <w:div w:id="2063405842">
          <w:marLeft w:val="432"/>
          <w:marRight w:val="0"/>
          <w:marTop w:val="116"/>
          <w:marBottom w:val="0"/>
          <w:divBdr>
            <w:top w:val="none" w:sz="0" w:space="0" w:color="auto"/>
            <w:left w:val="none" w:sz="0" w:space="0" w:color="auto"/>
            <w:bottom w:val="none" w:sz="0" w:space="0" w:color="auto"/>
            <w:right w:val="none" w:sz="0" w:space="0" w:color="auto"/>
          </w:divBdr>
        </w:div>
      </w:divsChild>
    </w:div>
    <w:div w:id="1924604856">
      <w:bodyDiv w:val="1"/>
      <w:marLeft w:val="0"/>
      <w:marRight w:val="0"/>
      <w:marTop w:val="0"/>
      <w:marBottom w:val="0"/>
      <w:divBdr>
        <w:top w:val="none" w:sz="0" w:space="0" w:color="auto"/>
        <w:left w:val="none" w:sz="0" w:space="0" w:color="auto"/>
        <w:bottom w:val="none" w:sz="0" w:space="0" w:color="auto"/>
        <w:right w:val="none" w:sz="0" w:space="0" w:color="auto"/>
      </w:divBdr>
    </w:div>
    <w:div w:id="20339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72EC-30E1-4CB6-BAA6-B322AF47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8329</Words>
  <Characters>47477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55695</CharactersWithSpaces>
  <SharedDoc>false</SharedDoc>
  <HLinks>
    <vt:vector size="48" baseType="variant">
      <vt:variant>
        <vt:i4>1638461</vt:i4>
      </vt:variant>
      <vt:variant>
        <vt:i4>44</vt:i4>
      </vt:variant>
      <vt:variant>
        <vt:i4>0</vt:i4>
      </vt:variant>
      <vt:variant>
        <vt:i4>5</vt:i4>
      </vt:variant>
      <vt:variant>
        <vt:lpwstr/>
      </vt:variant>
      <vt:variant>
        <vt:lpwstr>_Toc488755449</vt:lpwstr>
      </vt:variant>
      <vt:variant>
        <vt:i4>1638461</vt:i4>
      </vt:variant>
      <vt:variant>
        <vt:i4>38</vt:i4>
      </vt:variant>
      <vt:variant>
        <vt:i4>0</vt:i4>
      </vt:variant>
      <vt:variant>
        <vt:i4>5</vt:i4>
      </vt:variant>
      <vt:variant>
        <vt:lpwstr/>
      </vt:variant>
      <vt:variant>
        <vt:lpwstr>_Toc488755448</vt:lpwstr>
      </vt:variant>
      <vt:variant>
        <vt:i4>1638461</vt:i4>
      </vt:variant>
      <vt:variant>
        <vt:i4>32</vt:i4>
      </vt:variant>
      <vt:variant>
        <vt:i4>0</vt:i4>
      </vt:variant>
      <vt:variant>
        <vt:i4>5</vt:i4>
      </vt:variant>
      <vt:variant>
        <vt:lpwstr/>
      </vt:variant>
      <vt:variant>
        <vt:lpwstr>_Toc488755447</vt:lpwstr>
      </vt:variant>
      <vt:variant>
        <vt:i4>1638461</vt:i4>
      </vt:variant>
      <vt:variant>
        <vt:i4>26</vt:i4>
      </vt:variant>
      <vt:variant>
        <vt:i4>0</vt:i4>
      </vt:variant>
      <vt:variant>
        <vt:i4>5</vt:i4>
      </vt:variant>
      <vt:variant>
        <vt:lpwstr/>
      </vt:variant>
      <vt:variant>
        <vt:lpwstr>_Toc488755446</vt:lpwstr>
      </vt:variant>
      <vt:variant>
        <vt:i4>1638461</vt:i4>
      </vt:variant>
      <vt:variant>
        <vt:i4>20</vt:i4>
      </vt:variant>
      <vt:variant>
        <vt:i4>0</vt:i4>
      </vt:variant>
      <vt:variant>
        <vt:i4>5</vt:i4>
      </vt:variant>
      <vt:variant>
        <vt:lpwstr/>
      </vt:variant>
      <vt:variant>
        <vt:lpwstr>_Toc488755445</vt:lpwstr>
      </vt:variant>
      <vt:variant>
        <vt:i4>1638461</vt:i4>
      </vt:variant>
      <vt:variant>
        <vt:i4>14</vt:i4>
      </vt:variant>
      <vt:variant>
        <vt:i4>0</vt:i4>
      </vt:variant>
      <vt:variant>
        <vt:i4>5</vt:i4>
      </vt:variant>
      <vt:variant>
        <vt:lpwstr/>
      </vt:variant>
      <vt:variant>
        <vt:lpwstr>_Toc488755444</vt:lpwstr>
      </vt:variant>
      <vt:variant>
        <vt:i4>1638461</vt:i4>
      </vt:variant>
      <vt:variant>
        <vt:i4>8</vt:i4>
      </vt:variant>
      <vt:variant>
        <vt:i4>0</vt:i4>
      </vt:variant>
      <vt:variant>
        <vt:i4>5</vt:i4>
      </vt:variant>
      <vt:variant>
        <vt:lpwstr/>
      </vt:variant>
      <vt:variant>
        <vt:lpwstr>_Toc488755443</vt:lpwstr>
      </vt:variant>
      <vt:variant>
        <vt:i4>1638461</vt:i4>
      </vt:variant>
      <vt:variant>
        <vt:i4>2</vt:i4>
      </vt:variant>
      <vt:variant>
        <vt:i4>0</vt:i4>
      </vt:variant>
      <vt:variant>
        <vt:i4>5</vt:i4>
      </vt:variant>
      <vt:variant>
        <vt:lpwstr/>
      </vt:variant>
      <vt:variant>
        <vt:lpwstr>_Toc488755442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2017-10-06T06:18:00Z</cp:lastPrinted>
  <dcterms:created xsi:type="dcterms:W3CDTF">2020-02-06T11:05:00Z</dcterms:created>
  <dcterms:modified xsi:type="dcterms:W3CDTF">2020-02-06T11:05:00Z</dcterms:modified>
</cp:coreProperties>
</file>